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E684E" w14:textId="77777777" w:rsidR="00B21B2A" w:rsidRDefault="00B21B2A" w:rsidP="005E39AA">
      <w:pPr>
        <w:pStyle w:val="DIASITINERARIO"/>
        <w:rPr>
          <w:rFonts w:ascii="Arial" w:hAnsi="Arial" w:cs="Arial"/>
          <w:sz w:val="40"/>
          <w:szCs w:val="40"/>
          <w:lang w:val="es-ES_tradnl"/>
        </w:rPr>
      </w:pPr>
      <w:r w:rsidRPr="00B21B2A">
        <w:rPr>
          <w:rFonts w:ascii="Arial" w:hAnsi="Arial" w:cs="Arial"/>
          <w:sz w:val="40"/>
          <w:szCs w:val="40"/>
          <w:lang w:val="es-ES_tradnl"/>
        </w:rPr>
        <w:t>Turquía y Grecia Espectacular</w:t>
      </w:r>
    </w:p>
    <w:p w14:paraId="3E6ED441" w14:textId="77777777" w:rsidR="00A3298C" w:rsidRDefault="00A3298C" w:rsidP="005E39AA">
      <w:pPr>
        <w:pStyle w:val="DIASITINERARIO"/>
        <w:rPr>
          <w:rFonts w:ascii="Arial" w:hAnsi="Arial" w:cs="Arial"/>
          <w:sz w:val="40"/>
          <w:szCs w:val="40"/>
          <w:lang w:val="es-ES_tradnl"/>
        </w:rPr>
      </w:pPr>
    </w:p>
    <w:p w14:paraId="090AE036" w14:textId="0BA85685" w:rsidR="00A3298C" w:rsidRDefault="00B21B2A" w:rsidP="00B21B2A">
      <w:pPr>
        <w:pStyle w:val="DIASITINERARIO"/>
        <w:rPr>
          <w:rFonts w:ascii="Arial" w:hAnsi="Arial" w:cs="Arial"/>
          <w:sz w:val="20"/>
          <w:szCs w:val="20"/>
          <w:lang w:val="es-ES_tradnl"/>
        </w:rPr>
      </w:pPr>
      <w:r w:rsidRPr="00A3298C">
        <w:rPr>
          <w:rFonts w:ascii="Arial" w:hAnsi="Arial" w:cs="Arial"/>
          <w:sz w:val="20"/>
          <w:szCs w:val="20"/>
          <w:lang w:val="es-ES_tradnl"/>
        </w:rPr>
        <w:t>Descubriendo... Estambul (</w:t>
      </w:r>
      <w:r w:rsidR="00E655B7" w:rsidRPr="00A3298C">
        <w:rPr>
          <w:rFonts w:ascii="Arial" w:hAnsi="Arial" w:cs="Arial"/>
          <w:sz w:val="20"/>
          <w:szCs w:val="20"/>
          <w:lang w:val="es-ES_tradnl"/>
        </w:rPr>
        <w:t>2</w:t>
      </w:r>
      <w:r w:rsidRPr="00A3298C">
        <w:rPr>
          <w:rFonts w:ascii="Arial" w:hAnsi="Arial" w:cs="Arial"/>
          <w:sz w:val="20"/>
          <w:szCs w:val="20"/>
          <w:lang w:val="es-ES_tradnl"/>
        </w:rPr>
        <w:t xml:space="preserve">) / Ankara (1) / Capadocia (2) / </w:t>
      </w:r>
      <w:proofErr w:type="spellStart"/>
      <w:r w:rsidRPr="00A3298C">
        <w:rPr>
          <w:rFonts w:ascii="Arial" w:hAnsi="Arial" w:cs="Arial"/>
          <w:sz w:val="20"/>
          <w:szCs w:val="20"/>
          <w:lang w:val="es-ES_tradnl"/>
        </w:rPr>
        <w:t>Pamukkale</w:t>
      </w:r>
      <w:proofErr w:type="spellEnd"/>
      <w:r w:rsidRPr="00A3298C">
        <w:rPr>
          <w:rFonts w:ascii="Arial" w:hAnsi="Arial" w:cs="Arial"/>
          <w:sz w:val="20"/>
          <w:szCs w:val="20"/>
          <w:lang w:val="es-ES_tradnl"/>
        </w:rPr>
        <w:t xml:space="preserve"> (1) / </w:t>
      </w:r>
      <w:proofErr w:type="spellStart"/>
      <w:r w:rsidRPr="00A3298C">
        <w:rPr>
          <w:rFonts w:ascii="Arial" w:hAnsi="Arial" w:cs="Arial"/>
          <w:sz w:val="20"/>
          <w:szCs w:val="20"/>
          <w:lang w:val="es-ES_tradnl"/>
        </w:rPr>
        <w:t>Efeso</w:t>
      </w:r>
      <w:proofErr w:type="spellEnd"/>
      <w:r w:rsidRPr="00A3298C">
        <w:rPr>
          <w:rFonts w:ascii="Arial" w:hAnsi="Arial" w:cs="Arial"/>
          <w:sz w:val="20"/>
          <w:szCs w:val="20"/>
          <w:lang w:val="es-ES_tradnl"/>
        </w:rPr>
        <w:t xml:space="preserve"> / Esmirna </w:t>
      </w:r>
      <w:r w:rsidRPr="003530F0">
        <w:rPr>
          <w:rFonts w:ascii="Arial" w:hAnsi="Arial" w:cs="Arial"/>
          <w:color w:val="70AD47" w:themeColor="accent6"/>
          <w:sz w:val="20"/>
          <w:szCs w:val="20"/>
          <w:lang w:val="es-ES_tradnl"/>
        </w:rPr>
        <w:t>/</w:t>
      </w:r>
      <w:r w:rsidR="00986AE6" w:rsidRPr="003530F0">
        <w:rPr>
          <w:rFonts w:ascii="Arial" w:hAnsi="Arial" w:cs="Arial"/>
          <w:color w:val="70AD47" w:themeColor="accent6"/>
          <w:sz w:val="20"/>
          <w:szCs w:val="20"/>
          <w:lang w:val="es-ES_tradnl"/>
        </w:rPr>
        <w:t xml:space="preserve"> </w:t>
      </w:r>
      <w:proofErr w:type="spellStart"/>
      <w:r w:rsidR="00986AE6" w:rsidRPr="003530F0">
        <w:rPr>
          <w:rFonts w:ascii="Arial" w:hAnsi="Arial" w:cs="Arial"/>
          <w:color w:val="70AD47" w:themeColor="accent6"/>
          <w:sz w:val="20"/>
          <w:szCs w:val="20"/>
          <w:lang w:val="es-ES_tradnl"/>
        </w:rPr>
        <w:t>Kusadasi</w:t>
      </w:r>
      <w:proofErr w:type="spellEnd"/>
      <w:r w:rsidR="00986AE6" w:rsidRPr="003530F0">
        <w:rPr>
          <w:rFonts w:ascii="Arial" w:hAnsi="Arial" w:cs="Arial"/>
          <w:color w:val="70AD47" w:themeColor="accent6"/>
          <w:sz w:val="20"/>
          <w:szCs w:val="20"/>
          <w:lang w:val="es-ES_tradnl"/>
        </w:rPr>
        <w:t xml:space="preserve"> (1)</w:t>
      </w:r>
    </w:p>
    <w:p w14:paraId="76989339" w14:textId="73C288E6" w:rsidR="00B21B2A" w:rsidRPr="00A3298C" w:rsidRDefault="00B21B2A" w:rsidP="00B21B2A">
      <w:pPr>
        <w:pStyle w:val="DIASITINERARIO"/>
        <w:rPr>
          <w:rFonts w:ascii="Arial" w:hAnsi="Arial" w:cs="Arial"/>
          <w:sz w:val="20"/>
          <w:szCs w:val="20"/>
          <w:lang w:val="es-ES_tradnl"/>
        </w:rPr>
      </w:pPr>
      <w:r w:rsidRPr="00A3298C">
        <w:rPr>
          <w:rFonts w:ascii="Arial" w:hAnsi="Arial" w:cs="Arial"/>
          <w:sz w:val="20"/>
          <w:szCs w:val="20"/>
          <w:lang w:val="es-ES_tradnl"/>
        </w:rPr>
        <w:t xml:space="preserve"> Crucero por el Mar Egeo (2) / Atenas (3) / Epidauro / Micenas / Olimpia (1) / Delfos (1) / </w:t>
      </w:r>
      <w:proofErr w:type="spellStart"/>
      <w:r w:rsidRPr="00A3298C">
        <w:rPr>
          <w:rFonts w:ascii="Arial" w:hAnsi="Arial" w:cs="Arial"/>
          <w:sz w:val="20"/>
          <w:szCs w:val="20"/>
          <w:lang w:val="es-ES_tradnl"/>
        </w:rPr>
        <w:t>Meteora</w:t>
      </w:r>
      <w:proofErr w:type="spellEnd"/>
      <w:r w:rsidRPr="00A3298C">
        <w:rPr>
          <w:rFonts w:ascii="Arial" w:hAnsi="Arial" w:cs="Arial"/>
          <w:sz w:val="20"/>
          <w:szCs w:val="20"/>
          <w:lang w:val="es-ES_tradnl"/>
        </w:rPr>
        <w:t xml:space="preserve"> / </w:t>
      </w:r>
      <w:proofErr w:type="spellStart"/>
      <w:r w:rsidRPr="00A3298C">
        <w:rPr>
          <w:rFonts w:ascii="Arial" w:hAnsi="Arial" w:cs="Arial"/>
          <w:sz w:val="20"/>
          <w:szCs w:val="20"/>
          <w:lang w:val="es-ES_tradnl"/>
        </w:rPr>
        <w:t>Kalambaka</w:t>
      </w:r>
      <w:proofErr w:type="spellEnd"/>
      <w:r w:rsidRPr="00A3298C">
        <w:rPr>
          <w:rFonts w:ascii="Arial" w:hAnsi="Arial" w:cs="Arial"/>
          <w:sz w:val="20"/>
          <w:szCs w:val="20"/>
          <w:lang w:val="es-ES_tradnl"/>
        </w:rPr>
        <w:t xml:space="preserve"> (1)  </w:t>
      </w:r>
    </w:p>
    <w:p w14:paraId="18FAECCF" w14:textId="77777777" w:rsidR="000334DD" w:rsidRDefault="000334DD" w:rsidP="00F64167">
      <w:pPr>
        <w:pStyle w:val="DIASITINERARIO"/>
        <w:rPr>
          <w:rFonts w:ascii="Arial" w:hAnsi="Arial" w:cs="Arial"/>
          <w:b/>
          <w:bCs/>
          <w:sz w:val="20"/>
          <w:szCs w:val="20"/>
          <w:lang w:val="es-ES_tradnl"/>
        </w:rPr>
      </w:pPr>
    </w:p>
    <w:p w14:paraId="2AED2F37" w14:textId="3576746E" w:rsidR="00C92F3E" w:rsidRPr="004C3B6B" w:rsidRDefault="00C92F3E" w:rsidP="00F64167">
      <w:pPr>
        <w:pStyle w:val="DIASITINERARIO"/>
        <w:rPr>
          <w:rFonts w:ascii="Arial" w:hAnsi="Arial" w:cs="Arial"/>
          <w:b/>
          <w:bCs/>
          <w:color w:val="70AD47" w:themeColor="accent6"/>
          <w:sz w:val="20"/>
          <w:szCs w:val="20"/>
          <w:lang w:val="es-ES_tradnl"/>
        </w:rPr>
      </w:pPr>
      <w:r w:rsidRPr="004C3B6B">
        <w:rPr>
          <w:rFonts w:ascii="Arial" w:hAnsi="Arial" w:cs="Arial"/>
          <w:b/>
          <w:bCs/>
          <w:color w:val="70AD47" w:themeColor="accent6"/>
          <w:sz w:val="20"/>
          <w:szCs w:val="20"/>
          <w:lang w:val="es-ES_tradnl"/>
        </w:rPr>
        <w:t xml:space="preserve">13 comidas </w:t>
      </w:r>
    </w:p>
    <w:p w14:paraId="6FF0DCB7" w14:textId="77777777" w:rsidR="00C92F3E" w:rsidRDefault="00C92F3E" w:rsidP="00F64167">
      <w:pPr>
        <w:pStyle w:val="DIASITINERARIO"/>
        <w:rPr>
          <w:rFonts w:ascii="Arial" w:hAnsi="Arial" w:cs="Arial"/>
          <w:b/>
          <w:bCs/>
          <w:sz w:val="20"/>
          <w:szCs w:val="20"/>
          <w:lang w:val="es-ES_tradnl"/>
        </w:rPr>
      </w:pPr>
    </w:p>
    <w:p w14:paraId="7C0108A2" w14:textId="2A7A6B63" w:rsidR="008951E6" w:rsidRPr="00CE6593" w:rsidRDefault="008951E6" w:rsidP="00F64167">
      <w:pPr>
        <w:pStyle w:val="DIASITINERARIO"/>
        <w:rPr>
          <w:rFonts w:ascii="Arial" w:hAnsi="Arial" w:cs="Arial"/>
          <w:b/>
          <w:bCs/>
          <w:color w:val="70AD47" w:themeColor="accent6"/>
          <w:sz w:val="20"/>
          <w:szCs w:val="20"/>
          <w:lang w:val="es-ES_tradnl"/>
        </w:rPr>
      </w:pPr>
      <w:r w:rsidRPr="00CE6593">
        <w:rPr>
          <w:rFonts w:ascii="Arial" w:hAnsi="Arial" w:cs="Arial"/>
          <w:b/>
          <w:bCs/>
          <w:color w:val="70AD47" w:themeColor="accent6"/>
          <w:sz w:val="20"/>
          <w:szCs w:val="20"/>
          <w:lang w:val="es-ES_tradnl"/>
        </w:rPr>
        <w:t>Desde 2.710</w:t>
      </w:r>
    </w:p>
    <w:p w14:paraId="181A3AFE" w14:textId="77777777" w:rsidR="008951E6" w:rsidRDefault="008951E6" w:rsidP="00F64167">
      <w:pPr>
        <w:pStyle w:val="DIASITINERARIO"/>
        <w:rPr>
          <w:rFonts w:ascii="Arial" w:hAnsi="Arial" w:cs="Arial"/>
          <w:b/>
          <w:bCs/>
          <w:sz w:val="20"/>
          <w:szCs w:val="20"/>
          <w:lang w:val="es-ES_tradnl"/>
        </w:rPr>
      </w:pPr>
    </w:p>
    <w:p w14:paraId="57AB66D9" w14:textId="3CD1A558" w:rsidR="00B21B2A" w:rsidRPr="00A3298C" w:rsidRDefault="00B21B2A" w:rsidP="00B21B2A">
      <w:pPr>
        <w:pStyle w:val="DIASITINERARIO"/>
        <w:rPr>
          <w:rFonts w:ascii="Arial" w:hAnsi="Arial" w:cs="Arial"/>
          <w:b/>
          <w:bCs/>
          <w:sz w:val="20"/>
          <w:szCs w:val="20"/>
          <w:lang w:val="es-ES_tradnl"/>
        </w:rPr>
      </w:pPr>
      <w:r w:rsidRPr="00A3298C">
        <w:rPr>
          <w:rFonts w:ascii="Arial" w:hAnsi="Arial" w:cs="Arial"/>
          <w:b/>
          <w:bCs/>
          <w:sz w:val="20"/>
          <w:szCs w:val="20"/>
          <w:lang w:val="es-ES_tradnl"/>
        </w:rPr>
        <w:t xml:space="preserve">16 días </w:t>
      </w:r>
    </w:p>
    <w:p w14:paraId="7AE33FE1" w14:textId="77777777" w:rsidR="001F756A" w:rsidRPr="00A3298C" w:rsidRDefault="001F756A" w:rsidP="00F64167">
      <w:pPr>
        <w:pStyle w:val="DIASITINERARIO"/>
        <w:rPr>
          <w:rFonts w:ascii="Arial" w:hAnsi="Arial" w:cs="Arial"/>
          <w:b/>
          <w:bCs/>
          <w:sz w:val="20"/>
          <w:szCs w:val="20"/>
          <w:lang w:val="es-ES_tradnl"/>
        </w:rPr>
      </w:pPr>
    </w:p>
    <w:p w14:paraId="4841DEFD" w14:textId="77777777" w:rsidR="00F64167" w:rsidRPr="00A3298C" w:rsidRDefault="00F64167" w:rsidP="00F64167">
      <w:pPr>
        <w:pStyle w:val="DIASITINERARIO"/>
        <w:rPr>
          <w:rFonts w:ascii="Arial" w:hAnsi="Arial" w:cs="Arial"/>
          <w:sz w:val="20"/>
          <w:szCs w:val="20"/>
          <w:lang w:val="es-ES_tradnl"/>
        </w:rPr>
      </w:pPr>
      <w:r w:rsidRPr="00A3298C">
        <w:rPr>
          <w:rFonts w:ascii="Arial" w:hAnsi="Arial" w:cs="Arial"/>
          <w:sz w:val="20"/>
          <w:szCs w:val="20"/>
          <w:lang w:val="es-ES_tradnl"/>
        </w:rPr>
        <w:t>Fechas de salida</w:t>
      </w:r>
    </w:p>
    <w:p w14:paraId="5A32DAA3" w14:textId="49D325B0" w:rsidR="00B21B2A" w:rsidRPr="00A25569" w:rsidRDefault="00B21B2A" w:rsidP="00B21B2A">
      <w:pPr>
        <w:widowControl/>
        <w:kinsoku w:val="0"/>
        <w:overflowPunct w:val="0"/>
        <w:adjustRightInd w:val="0"/>
        <w:rPr>
          <w:rFonts w:ascii="Arial" w:hAnsi="Arial" w:cs="Arial"/>
          <w:b/>
          <w:bCs/>
          <w:color w:val="70AD47" w:themeColor="accent6"/>
          <w:sz w:val="20"/>
          <w:szCs w:val="20"/>
          <w:lang w:val="es-ES_tradnl"/>
        </w:rPr>
      </w:pPr>
      <w:r w:rsidRPr="00A3298C">
        <w:rPr>
          <w:rFonts w:ascii="Arial" w:hAnsi="Arial" w:cs="Arial"/>
          <w:b/>
          <w:bCs/>
          <w:sz w:val="20"/>
          <w:szCs w:val="20"/>
          <w:lang w:val="es-ES_tradnl"/>
        </w:rPr>
        <w:t xml:space="preserve">A Estambul: </w:t>
      </w:r>
      <w:proofErr w:type="gramStart"/>
      <w:r w:rsidR="004A7B3E" w:rsidRPr="00A3298C">
        <w:rPr>
          <w:rFonts w:ascii="Arial" w:hAnsi="Arial" w:cs="Arial"/>
          <w:b/>
          <w:bCs/>
          <w:sz w:val="20"/>
          <w:szCs w:val="20"/>
          <w:lang w:val="es-ES_tradnl"/>
        </w:rPr>
        <w:t>Sábados</w:t>
      </w:r>
      <w:proofErr w:type="gramEnd"/>
      <w:r w:rsidR="006C5878">
        <w:rPr>
          <w:rFonts w:ascii="Arial" w:hAnsi="Arial" w:cs="Arial"/>
          <w:b/>
          <w:bCs/>
          <w:sz w:val="20"/>
          <w:szCs w:val="20"/>
          <w:lang w:val="es-ES_tradnl"/>
        </w:rPr>
        <w:t xml:space="preserve"> </w:t>
      </w:r>
      <w:r w:rsidR="006C5878" w:rsidRPr="00A25569">
        <w:rPr>
          <w:rFonts w:ascii="Arial" w:hAnsi="Arial" w:cs="Arial"/>
          <w:b/>
          <w:bCs/>
          <w:color w:val="70AD47" w:themeColor="accent6"/>
          <w:sz w:val="20"/>
          <w:szCs w:val="20"/>
          <w:lang w:val="es-ES_tradnl"/>
        </w:rPr>
        <w:t>16/MAR/2024 - 16/NOV/2024</w:t>
      </w:r>
    </w:p>
    <w:p w14:paraId="73BEA4BB" w14:textId="77777777" w:rsidR="00A3298C" w:rsidRDefault="00A3298C" w:rsidP="00B21B2A">
      <w:pPr>
        <w:widowControl/>
        <w:kinsoku w:val="0"/>
        <w:overflowPunct w:val="0"/>
        <w:adjustRightInd w:val="0"/>
        <w:rPr>
          <w:rFonts w:ascii="Arial" w:hAnsi="Arial" w:cs="Arial"/>
          <w:b/>
          <w:bCs/>
          <w:sz w:val="20"/>
          <w:szCs w:val="20"/>
          <w:lang w:val="es-ES_tradnl"/>
        </w:rPr>
      </w:pPr>
    </w:p>
    <w:p w14:paraId="1CC7A0BB" w14:textId="51C0FD34" w:rsidR="00B21B2A" w:rsidRPr="00A3298C" w:rsidRDefault="00B21B2A" w:rsidP="00B21B2A">
      <w:pPr>
        <w:widowControl/>
        <w:kinsoku w:val="0"/>
        <w:overflowPunct w:val="0"/>
        <w:adjustRightInd w:val="0"/>
        <w:rPr>
          <w:rFonts w:ascii="Arial" w:eastAsia="Calibri" w:hAnsi="Arial" w:cs="Arial"/>
          <w:b/>
          <w:bCs/>
          <w:sz w:val="20"/>
          <w:szCs w:val="20"/>
          <w:lang w:val="es-ES_tradnl" w:bidi="ar-SA"/>
        </w:rPr>
      </w:pPr>
      <w:r w:rsidRPr="00A3298C">
        <w:rPr>
          <w:rFonts w:ascii="Arial" w:eastAsia="Calibri" w:hAnsi="Arial" w:cs="Arial"/>
          <w:b/>
          <w:bCs/>
          <w:sz w:val="20"/>
          <w:szCs w:val="20"/>
          <w:lang w:val="es-ES_tradnl" w:bidi="ar-SA"/>
        </w:rPr>
        <w:t>Día 1º (S): Estambul</w:t>
      </w:r>
    </w:p>
    <w:p w14:paraId="316DF86E" w14:textId="270A50D5" w:rsidR="00B21B2A" w:rsidRPr="00A3298C" w:rsidRDefault="00B21B2A" w:rsidP="00B21B2A">
      <w:pPr>
        <w:widowControl/>
        <w:kinsoku w:val="0"/>
        <w:overflowPunct w:val="0"/>
        <w:adjustRightInd w:val="0"/>
        <w:rPr>
          <w:rFonts w:ascii="Arial" w:eastAsia="Calibri" w:hAnsi="Arial" w:cs="Arial"/>
          <w:sz w:val="20"/>
          <w:szCs w:val="20"/>
          <w:lang w:val="es-ES_tradnl" w:bidi="ar-SA"/>
        </w:rPr>
      </w:pPr>
      <w:r w:rsidRPr="00A3298C">
        <w:rPr>
          <w:rFonts w:ascii="Arial" w:eastAsia="Calibri" w:hAnsi="Arial" w:cs="Arial"/>
          <w:sz w:val="20"/>
          <w:szCs w:val="20"/>
          <w:lang w:val="es-ES_tradnl" w:bidi="ar-SA"/>
        </w:rPr>
        <w:t>Llegada</w:t>
      </w:r>
      <w:r w:rsidR="009D4ACA" w:rsidRPr="00A3298C">
        <w:rPr>
          <w:rFonts w:ascii="Arial" w:eastAsia="Calibri" w:hAnsi="Arial" w:cs="Arial"/>
          <w:sz w:val="20"/>
          <w:szCs w:val="20"/>
          <w:lang w:val="es-ES_tradnl" w:bidi="ar-SA"/>
        </w:rPr>
        <w:t>, asistencia y t</w:t>
      </w:r>
      <w:r w:rsidRPr="00A3298C">
        <w:rPr>
          <w:rFonts w:ascii="Arial" w:eastAsia="Calibri" w:hAnsi="Arial" w:cs="Arial"/>
          <w:sz w:val="20"/>
          <w:szCs w:val="20"/>
          <w:lang w:val="es-ES_tradnl" w:bidi="ar-SA"/>
        </w:rPr>
        <w:t>raslado al hotel. Alojamiento en el hotel.</w:t>
      </w:r>
    </w:p>
    <w:p w14:paraId="14A16E7C" w14:textId="77777777" w:rsidR="00B21B2A" w:rsidRPr="00A3298C" w:rsidRDefault="00B21B2A" w:rsidP="00B21B2A">
      <w:pPr>
        <w:widowControl/>
        <w:kinsoku w:val="0"/>
        <w:overflowPunct w:val="0"/>
        <w:adjustRightInd w:val="0"/>
        <w:rPr>
          <w:rFonts w:ascii="Arial" w:eastAsia="Calibri" w:hAnsi="Arial" w:cs="Arial"/>
          <w:sz w:val="20"/>
          <w:szCs w:val="20"/>
          <w:lang w:val="es-ES_tradnl" w:bidi="ar-SA"/>
        </w:rPr>
      </w:pPr>
    </w:p>
    <w:p w14:paraId="62E06D46" w14:textId="77777777" w:rsidR="00B21B2A" w:rsidRPr="0065033D" w:rsidRDefault="00B21B2A" w:rsidP="00B21B2A">
      <w:pPr>
        <w:widowControl/>
        <w:kinsoku w:val="0"/>
        <w:overflowPunct w:val="0"/>
        <w:adjustRightInd w:val="0"/>
        <w:rPr>
          <w:rFonts w:ascii="Arial" w:eastAsia="Calibri" w:hAnsi="Arial" w:cs="Arial"/>
          <w:b/>
          <w:bCs/>
          <w:color w:val="70AD47" w:themeColor="accent6"/>
          <w:sz w:val="20"/>
          <w:szCs w:val="20"/>
          <w:lang w:val="es-ES_tradnl" w:bidi="ar-SA"/>
        </w:rPr>
      </w:pPr>
      <w:r w:rsidRPr="0065033D">
        <w:rPr>
          <w:rFonts w:ascii="Arial" w:eastAsia="Calibri" w:hAnsi="Arial" w:cs="Arial"/>
          <w:b/>
          <w:bCs/>
          <w:color w:val="70AD47" w:themeColor="accent6"/>
          <w:sz w:val="20"/>
          <w:szCs w:val="20"/>
          <w:lang w:val="es-ES_tradnl" w:bidi="ar-SA"/>
        </w:rPr>
        <w:t>Día 2º (D): Estambul</w:t>
      </w:r>
    </w:p>
    <w:p w14:paraId="10428867" w14:textId="10C111EB" w:rsidR="00B21B2A" w:rsidRPr="00CE6593" w:rsidRDefault="000458CD" w:rsidP="00B21B2A">
      <w:pPr>
        <w:widowControl/>
        <w:kinsoku w:val="0"/>
        <w:overflowPunct w:val="0"/>
        <w:adjustRightInd w:val="0"/>
        <w:rPr>
          <w:rFonts w:ascii="Arial" w:eastAsia="Calibri" w:hAnsi="Arial" w:cs="Arial"/>
          <w:color w:val="70AD47" w:themeColor="accent6"/>
          <w:sz w:val="20"/>
          <w:szCs w:val="20"/>
          <w:lang w:val="es-ES_tradnl" w:bidi="ar-SA"/>
        </w:rPr>
      </w:pPr>
      <w:r w:rsidRPr="00CE6593">
        <w:rPr>
          <w:rFonts w:ascii="Arial" w:eastAsia="Calibri" w:hAnsi="Arial" w:cs="Arial"/>
          <w:color w:val="70AD47" w:themeColor="accent6"/>
          <w:sz w:val="20"/>
          <w:szCs w:val="20"/>
          <w:lang w:val="es-ES_tradnl" w:bidi="ar-SA"/>
        </w:rPr>
        <w:t xml:space="preserve">Desayuno y salida del hotel para visitar el Bazar Egipcio, llamado mercado de las especias (Cerrado en las fiestas religiosas) y a continuación recorrido en barco por el Bósforo, el estrecho que separa Europa de Asia donde podemos disfrutar de gran belleza de los bosques de Estambul, de sus palacios y de los </w:t>
      </w:r>
      <w:proofErr w:type="spellStart"/>
      <w:proofErr w:type="gramStart"/>
      <w:r w:rsidRPr="00CE6593">
        <w:rPr>
          <w:rFonts w:ascii="Arial" w:eastAsia="Calibri" w:hAnsi="Arial" w:cs="Arial"/>
          <w:color w:val="70AD47" w:themeColor="accent6"/>
          <w:sz w:val="20"/>
          <w:szCs w:val="20"/>
          <w:lang w:val="es-ES_tradnl" w:bidi="ar-SA"/>
        </w:rPr>
        <w:t>yali</w:t>
      </w:r>
      <w:proofErr w:type="spellEnd"/>
      <w:r w:rsidRPr="00CE6593">
        <w:rPr>
          <w:rFonts w:ascii="Arial" w:eastAsia="Calibri" w:hAnsi="Arial" w:cs="Arial"/>
          <w:color w:val="70AD47" w:themeColor="accent6"/>
          <w:sz w:val="20"/>
          <w:szCs w:val="20"/>
          <w:lang w:val="es-ES_tradnl" w:bidi="ar-SA"/>
        </w:rPr>
        <w:t xml:space="preserve"> ,palacetes</w:t>
      </w:r>
      <w:proofErr w:type="gramEnd"/>
      <w:r w:rsidRPr="00CE6593">
        <w:rPr>
          <w:rFonts w:ascii="Arial" w:eastAsia="Calibri" w:hAnsi="Arial" w:cs="Arial"/>
          <w:color w:val="70AD47" w:themeColor="accent6"/>
          <w:sz w:val="20"/>
          <w:szCs w:val="20"/>
          <w:lang w:val="es-ES_tradnl" w:bidi="ar-SA"/>
        </w:rPr>
        <w:t xml:space="preserve"> de madera construidos en ambas orillas. Almuerzo. Por la tarde</w:t>
      </w:r>
      <w:r w:rsidR="00702519" w:rsidRPr="00CE6593">
        <w:rPr>
          <w:rFonts w:ascii="Arial" w:eastAsia="Calibri" w:hAnsi="Arial" w:cs="Arial"/>
          <w:color w:val="70AD47" w:themeColor="accent6"/>
          <w:sz w:val="20"/>
          <w:szCs w:val="20"/>
          <w:lang w:val="es-ES_tradnl" w:bidi="ar-SA"/>
        </w:rPr>
        <w:t>, v</w:t>
      </w:r>
      <w:r w:rsidRPr="00CE6593">
        <w:rPr>
          <w:rFonts w:ascii="Arial" w:eastAsia="Calibri" w:hAnsi="Arial" w:cs="Arial"/>
          <w:color w:val="70AD47" w:themeColor="accent6"/>
          <w:sz w:val="20"/>
          <w:szCs w:val="20"/>
          <w:lang w:val="es-ES_tradnl" w:bidi="ar-SA"/>
        </w:rPr>
        <w:t xml:space="preserve">isita al barrio </w:t>
      </w:r>
      <w:proofErr w:type="spellStart"/>
      <w:r w:rsidRPr="00CE6593">
        <w:rPr>
          <w:rFonts w:ascii="Arial" w:eastAsia="Calibri" w:hAnsi="Arial" w:cs="Arial"/>
          <w:color w:val="70AD47" w:themeColor="accent6"/>
          <w:sz w:val="20"/>
          <w:szCs w:val="20"/>
          <w:lang w:val="es-ES_tradnl" w:bidi="ar-SA"/>
        </w:rPr>
        <w:t>Sultanahmet</w:t>
      </w:r>
      <w:proofErr w:type="spellEnd"/>
      <w:r w:rsidRPr="00CE6593">
        <w:rPr>
          <w:rFonts w:ascii="Arial" w:eastAsia="Calibri" w:hAnsi="Arial" w:cs="Arial"/>
          <w:color w:val="70AD47" w:themeColor="accent6"/>
          <w:sz w:val="20"/>
          <w:szCs w:val="20"/>
          <w:lang w:val="es-ES_tradnl" w:bidi="ar-SA"/>
        </w:rPr>
        <w:t xml:space="preserve"> con la Mezquita Azul, única entre todas las mezquitas otomanas al tener 6 minaretes y la espléndida Mezquita de Santa Sofia del siglo VI</w:t>
      </w:r>
      <w:r w:rsidR="008951E6" w:rsidRPr="00CE6593">
        <w:rPr>
          <w:rFonts w:ascii="Arial" w:eastAsia="Calibri" w:hAnsi="Arial" w:cs="Arial"/>
          <w:color w:val="70AD47" w:themeColor="accent6"/>
          <w:sz w:val="20"/>
          <w:szCs w:val="20"/>
          <w:lang w:val="es-ES_tradnl" w:bidi="ar-SA"/>
        </w:rPr>
        <w:t xml:space="preserve"> (Entrada incluida)</w:t>
      </w:r>
      <w:r w:rsidRPr="00CE6593">
        <w:rPr>
          <w:rFonts w:ascii="Arial" w:eastAsia="Calibri" w:hAnsi="Arial" w:cs="Arial"/>
          <w:color w:val="70AD47" w:themeColor="accent6"/>
          <w:sz w:val="20"/>
          <w:szCs w:val="20"/>
          <w:lang w:val="es-ES_tradnl" w:bidi="ar-SA"/>
        </w:rPr>
        <w:t xml:space="preserve">. Regreso al hotel. </w:t>
      </w:r>
      <w:r w:rsidR="00702519" w:rsidRPr="00CE6593">
        <w:rPr>
          <w:rFonts w:ascii="Arial" w:eastAsia="Calibri" w:hAnsi="Arial" w:cs="Arial"/>
          <w:color w:val="70AD47" w:themeColor="accent6"/>
          <w:sz w:val="20"/>
          <w:szCs w:val="20"/>
          <w:lang w:val="es-ES_tradnl" w:bidi="ar-SA"/>
        </w:rPr>
        <w:t>A</w:t>
      </w:r>
      <w:r w:rsidRPr="00CE6593">
        <w:rPr>
          <w:rFonts w:ascii="Arial" w:eastAsia="Calibri" w:hAnsi="Arial" w:cs="Arial"/>
          <w:color w:val="70AD47" w:themeColor="accent6"/>
          <w:sz w:val="20"/>
          <w:szCs w:val="20"/>
          <w:lang w:val="es-ES_tradnl" w:bidi="ar-SA"/>
        </w:rPr>
        <w:t>lojamiento</w:t>
      </w:r>
    </w:p>
    <w:p w14:paraId="1918C1DD" w14:textId="77777777" w:rsidR="000458CD" w:rsidRPr="0065033D" w:rsidRDefault="000458CD" w:rsidP="00B21B2A">
      <w:pPr>
        <w:widowControl/>
        <w:kinsoku w:val="0"/>
        <w:overflowPunct w:val="0"/>
        <w:adjustRightInd w:val="0"/>
        <w:rPr>
          <w:rFonts w:ascii="Arial" w:eastAsia="Calibri" w:hAnsi="Arial" w:cs="Arial"/>
          <w:color w:val="70AD47" w:themeColor="accent6"/>
          <w:sz w:val="20"/>
          <w:szCs w:val="20"/>
          <w:lang w:val="es-ES_tradnl" w:bidi="ar-SA"/>
        </w:rPr>
      </w:pPr>
    </w:p>
    <w:p w14:paraId="12213699" w14:textId="77777777" w:rsidR="00B21B2A" w:rsidRPr="0065033D" w:rsidRDefault="00B21B2A" w:rsidP="00B21B2A">
      <w:pPr>
        <w:widowControl/>
        <w:kinsoku w:val="0"/>
        <w:overflowPunct w:val="0"/>
        <w:adjustRightInd w:val="0"/>
        <w:rPr>
          <w:rFonts w:ascii="Arial" w:eastAsia="Calibri" w:hAnsi="Arial" w:cs="Arial"/>
          <w:b/>
          <w:bCs/>
          <w:color w:val="70AD47" w:themeColor="accent6"/>
          <w:sz w:val="20"/>
          <w:szCs w:val="20"/>
          <w:lang w:val="es-ES_tradnl" w:bidi="ar-SA"/>
        </w:rPr>
      </w:pPr>
      <w:r w:rsidRPr="0065033D">
        <w:rPr>
          <w:rFonts w:ascii="Arial" w:eastAsia="Calibri" w:hAnsi="Arial" w:cs="Arial"/>
          <w:b/>
          <w:bCs/>
          <w:color w:val="70AD47" w:themeColor="accent6"/>
          <w:sz w:val="20"/>
          <w:szCs w:val="20"/>
          <w:lang w:val="es-ES_tradnl" w:bidi="ar-SA"/>
        </w:rPr>
        <w:t>Día 3º (L): Estambul / Ankara</w:t>
      </w:r>
    </w:p>
    <w:p w14:paraId="1F385730" w14:textId="1FD73955" w:rsidR="00B21B2A" w:rsidRPr="0065033D" w:rsidRDefault="000458CD" w:rsidP="00B21B2A">
      <w:pPr>
        <w:widowControl/>
        <w:kinsoku w:val="0"/>
        <w:overflowPunct w:val="0"/>
        <w:adjustRightInd w:val="0"/>
        <w:rPr>
          <w:rFonts w:ascii="Arial" w:eastAsia="Calibri" w:hAnsi="Arial" w:cs="Arial"/>
          <w:color w:val="70AD47" w:themeColor="accent6"/>
          <w:sz w:val="20"/>
          <w:szCs w:val="20"/>
          <w:lang w:val="es-ES_tradnl" w:bidi="ar-SA"/>
        </w:rPr>
      </w:pPr>
      <w:r w:rsidRPr="0065033D">
        <w:rPr>
          <w:rFonts w:ascii="Arial" w:eastAsia="Calibri" w:hAnsi="Arial" w:cs="Arial"/>
          <w:color w:val="70AD47" w:themeColor="accent6"/>
          <w:sz w:val="20"/>
          <w:szCs w:val="20"/>
          <w:lang w:val="es-ES_tradnl" w:bidi="ar-SA"/>
        </w:rPr>
        <w:t xml:space="preserve">Desayuno. Salida del hotel para </w:t>
      </w:r>
      <w:r w:rsidRPr="004C3B6B">
        <w:rPr>
          <w:rFonts w:ascii="Arial" w:eastAsia="Calibri" w:hAnsi="Arial" w:cs="Arial"/>
          <w:color w:val="70AD47" w:themeColor="accent6"/>
          <w:sz w:val="20"/>
          <w:szCs w:val="20"/>
          <w:lang w:val="es-ES_tradnl" w:bidi="ar-SA"/>
        </w:rPr>
        <w:t>visita</w:t>
      </w:r>
      <w:r w:rsidR="0094283C" w:rsidRPr="004C3B6B">
        <w:rPr>
          <w:rFonts w:ascii="Arial" w:eastAsia="Calibri" w:hAnsi="Arial" w:cs="Arial"/>
          <w:color w:val="70AD47" w:themeColor="accent6"/>
          <w:sz w:val="20"/>
          <w:szCs w:val="20"/>
          <w:lang w:val="es-ES_tradnl" w:bidi="ar-SA"/>
        </w:rPr>
        <w:t>r l</w:t>
      </w:r>
      <w:r w:rsidRPr="004C3B6B">
        <w:rPr>
          <w:rFonts w:ascii="Arial" w:eastAsia="Calibri" w:hAnsi="Arial" w:cs="Arial"/>
          <w:color w:val="70AD47" w:themeColor="accent6"/>
          <w:sz w:val="20"/>
          <w:szCs w:val="20"/>
          <w:lang w:val="es-ES_tradnl" w:bidi="ar-SA"/>
        </w:rPr>
        <w:t>a</w:t>
      </w:r>
      <w:r w:rsidRPr="0065033D">
        <w:rPr>
          <w:rFonts w:ascii="Arial" w:eastAsia="Calibri" w:hAnsi="Arial" w:cs="Arial"/>
          <w:color w:val="70AD47" w:themeColor="accent6"/>
          <w:sz w:val="20"/>
          <w:szCs w:val="20"/>
          <w:lang w:val="es-ES_tradnl" w:bidi="ar-SA"/>
        </w:rPr>
        <w:t xml:space="preserve"> Mezquita Solimán el Magnifico, se considera como la mezquita más perfecta en la arquitectura </w:t>
      </w:r>
      <w:proofErr w:type="spellStart"/>
      <w:r w:rsidRPr="0065033D">
        <w:rPr>
          <w:rFonts w:ascii="Arial" w:eastAsia="Calibri" w:hAnsi="Arial" w:cs="Arial"/>
          <w:color w:val="70AD47" w:themeColor="accent6"/>
          <w:sz w:val="20"/>
          <w:szCs w:val="20"/>
          <w:lang w:val="es-ES_tradnl" w:bidi="ar-SA"/>
        </w:rPr>
        <w:t>Ottomana</w:t>
      </w:r>
      <w:proofErr w:type="spellEnd"/>
      <w:r w:rsidRPr="0065033D">
        <w:rPr>
          <w:rFonts w:ascii="Arial" w:eastAsia="Calibri" w:hAnsi="Arial" w:cs="Arial"/>
          <w:color w:val="70AD47" w:themeColor="accent6"/>
          <w:sz w:val="20"/>
          <w:szCs w:val="20"/>
          <w:lang w:val="es-ES_tradnl" w:bidi="ar-SA"/>
        </w:rPr>
        <w:t xml:space="preserve"> donde vemos el reflejo del siglo 16. continuación hacia el Gran Bazar y tiempo libre (cerrado los domingos y fiestas religiosas), edificio que alberga más de 4000 tiendas en su interior. Salida en autocar para Ankara (450 km), pasando por el puente intercontinental de Estambul. Llegada a la capital del país. Cena y alojamiento</w:t>
      </w:r>
      <w:r w:rsidR="00B21B2A" w:rsidRPr="0065033D">
        <w:rPr>
          <w:rFonts w:ascii="Arial" w:eastAsia="Calibri" w:hAnsi="Arial" w:cs="Arial"/>
          <w:color w:val="70AD47" w:themeColor="accent6"/>
          <w:sz w:val="20"/>
          <w:szCs w:val="20"/>
          <w:lang w:val="es-ES_tradnl" w:bidi="ar-SA"/>
        </w:rPr>
        <w:t xml:space="preserve">. </w:t>
      </w:r>
    </w:p>
    <w:p w14:paraId="7CD03C95" w14:textId="77777777" w:rsidR="00B21B2A" w:rsidRPr="0065033D" w:rsidRDefault="00B21B2A" w:rsidP="00B21B2A">
      <w:pPr>
        <w:widowControl/>
        <w:kinsoku w:val="0"/>
        <w:overflowPunct w:val="0"/>
        <w:adjustRightInd w:val="0"/>
        <w:rPr>
          <w:rFonts w:ascii="Arial" w:eastAsia="Calibri" w:hAnsi="Arial" w:cs="Arial"/>
          <w:color w:val="70AD47" w:themeColor="accent6"/>
          <w:sz w:val="20"/>
          <w:szCs w:val="20"/>
          <w:lang w:val="es-ES_tradnl" w:bidi="ar-SA"/>
        </w:rPr>
      </w:pPr>
    </w:p>
    <w:p w14:paraId="4F758A7A" w14:textId="77777777" w:rsidR="00B21B2A" w:rsidRPr="0065033D" w:rsidRDefault="00B21B2A" w:rsidP="00B21B2A">
      <w:pPr>
        <w:widowControl/>
        <w:kinsoku w:val="0"/>
        <w:overflowPunct w:val="0"/>
        <w:adjustRightInd w:val="0"/>
        <w:rPr>
          <w:rFonts w:ascii="Arial" w:eastAsia="Calibri" w:hAnsi="Arial" w:cs="Arial"/>
          <w:b/>
          <w:bCs/>
          <w:color w:val="70AD47" w:themeColor="accent6"/>
          <w:sz w:val="20"/>
          <w:szCs w:val="20"/>
          <w:lang w:val="es-ES_tradnl" w:bidi="ar-SA"/>
        </w:rPr>
      </w:pPr>
      <w:r w:rsidRPr="0065033D">
        <w:rPr>
          <w:rFonts w:ascii="Arial" w:eastAsia="Calibri" w:hAnsi="Arial" w:cs="Arial"/>
          <w:b/>
          <w:bCs/>
          <w:color w:val="70AD47" w:themeColor="accent6"/>
          <w:sz w:val="20"/>
          <w:szCs w:val="20"/>
          <w:lang w:val="es-ES_tradnl" w:bidi="ar-SA"/>
        </w:rPr>
        <w:t>Día 4º (M): Ankara / Capadocia</w:t>
      </w:r>
    </w:p>
    <w:p w14:paraId="6B4E5371" w14:textId="6C66D26B" w:rsidR="00B21B2A" w:rsidRPr="0065033D" w:rsidRDefault="00B21B2A" w:rsidP="009E32C1">
      <w:pPr>
        <w:widowControl/>
        <w:kinsoku w:val="0"/>
        <w:overflowPunct w:val="0"/>
        <w:adjustRightInd w:val="0"/>
        <w:rPr>
          <w:rFonts w:ascii="Arial" w:eastAsia="Calibri" w:hAnsi="Arial" w:cs="Arial"/>
          <w:color w:val="70AD47" w:themeColor="accent6"/>
          <w:sz w:val="20"/>
          <w:szCs w:val="20"/>
          <w:lang w:val="es-ES_tradnl" w:bidi="ar-SA"/>
        </w:rPr>
      </w:pPr>
      <w:r w:rsidRPr="0065033D">
        <w:rPr>
          <w:rFonts w:ascii="Arial" w:eastAsia="Calibri" w:hAnsi="Arial" w:cs="Arial"/>
          <w:color w:val="70AD47" w:themeColor="accent6"/>
          <w:sz w:val="20"/>
          <w:szCs w:val="20"/>
          <w:lang w:val="es-ES_tradnl" w:bidi="ar-SA"/>
        </w:rPr>
        <w:t xml:space="preserve">Desayuno. Visita a la capital de Turquía con el </w:t>
      </w:r>
      <w:proofErr w:type="spellStart"/>
      <w:r w:rsidR="009E32C1" w:rsidRPr="0065033D">
        <w:rPr>
          <w:rFonts w:ascii="Arial" w:eastAsia="Calibri" w:hAnsi="Arial" w:cs="Arial"/>
          <w:color w:val="70AD47" w:themeColor="accent6"/>
          <w:sz w:val="20"/>
          <w:szCs w:val="20"/>
          <w:lang w:val="es-ES_tradnl" w:bidi="ar-SA"/>
        </w:rPr>
        <w:t>Mauseleo</w:t>
      </w:r>
      <w:proofErr w:type="spellEnd"/>
      <w:r w:rsidR="009E32C1" w:rsidRPr="0065033D">
        <w:rPr>
          <w:rFonts w:ascii="Arial" w:eastAsia="Calibri" w:hAnsi="Arial" w:cs="Arial"/>
          <w:color w:val="70AD47" w:themeColor="accent6"/>
          <w:sz w:val="20"/>
          <w:szCs w:val="20"/>
          <w:lang w:val="es-ES_tradnl" w:bidi="ar-SA"/>
        </w:rPr>
        <w:t xml:space="preserve"> de </w:t>
      </w:r>
      <w:proofErr w:type="spellStart"/>
      <w:r w:rsidR="009E32C1" w:rsidRPr="0065033D">
        <w:rPr>
          <w:rFonts w:ascii="Arial" w:eastAsia="Calibri" w:hAnsi="Arial" w:cs="Arial"/>
          <w:color w:val="70AD47" w:themeColor="accent6"/>
          <w:sz w:val="20"/>
          <w:szCs w:val="20"/>
          <w:lang w:val="es-ES_tradnl" w:bidi="ar-SA"/>
        </w:rPr>
        <w:t>Ataturk</w:t>
      </w:r>
      <w:proofErr w:type="spellEnd"/>
      <w:r w:rsidR="009E32C1" w:rsidRPr="0065033D">
        <w:rPr>
          <w:rFonts w:ascii="Arial" w:eastAsia="Calibri" w:hAnsi="Arial" w:cs="Arial"/>
          <w:color w:val="70AD47" w:themeColor="accent6"/>
          <w:sz w:val="20"/>
          <w:szCs w:val="20"/>
          <w:lang w:val="es-ES_tradnl" w:bidi="ar-SA"/>
        </w:rPr>
        <w:t xml:space="preserve">, dedicado al fundador de la república turca y visita del Museo de İndependencia, continuación hacia Capadocia. En la ruta visitaremos una posada medieval de la Ruta de Seda, llegada a Capadocia. Visita del Valle de </w:t>
      </w:r>
      <w:proofErr w:type="spellStart"/>
      <w:r w:rsidR="009E32C1" w:rsidRPr="0065033D">
        <w:rPr>
          <w:rFonts w:ascii="Arial" w:eastAsia="Calibri" w:hAnsi="Arial" w:cs="Arial"/>
          <w:color w:val="70AD47" w:themeColor="accent6"/>
          <w:sz w:val="20"/>
          <w:szCs w:val="20"/>
          <w:lang w:val="es-ES_tradnl" w:bidi="ar-SA"/>
        </w:rPr>
        <w:t>Uchisar</w:t>
      </w:r>
      <w:proofErr w:type="spellEnd"/>
      <w:r w:rsidR="009E32C1" w:rsidRPr="0065033D">
        <w:rPr>
          <w:rFonts w:ascii="Arial" w:eastAsia="Calibri" w:hAnsi="Arial" w:cs="Arial"/>
          <w:color w:val="70AD47" w:themeColor="accent6"/>
          <w:sz w:val="20"/>
          <w:szCs w:val="20"/>
          <w:lang w:val="es-ES_tradnl" w:bidi="ar-SA"/>
        </w:rPr>
        <w:t xml:space="preserve"> donde se puede contemplar la Antigua fortaleza excavada en roca. Cena y alojamiento.</w:t>
      </w:r>
    </w:p>
    <w:p w14:paraId="35D8E720" w14:textId="77777777" w:rsidR="00B21B2A" w:rsidRPr="0065033D" w:rsidRDefault="00B21B2A" w:rsidP="00B21B2A">
      <w:pPr>
        <w:widowControl/>
        <w:kinsoku w:val="0"/>
        <w:overflowPunct w:val="0"/>
        <w:adjustRightInd w:val="0"/>
        <w:rPr>
          <w:rFonts w:ascii="Arial" w:eastAsia="Calibri" w:hAnsi="Arial" w:cs="Arial"/>
          <w:color w:val="70AD47" w:themeColor="accent6"/>
          <w:sz w:val="20"/>
          <w:szCs w:val="20"/>
          <w:lang w:val="es-ES_tradnl" w:bidi="ar-SA"/>
        </w:rPr>
      </w:pPr>
    </w:p>
    <w:p w14:paraId="36E4102F" w14:textId="77777777" w:rsidR="00B21B2A" w:rsidRPr="0065033D" w:rsidRDefault="00B21B2A" w:rsidP="00B21B2A">
      <w:pPr>
        <w:widowControl/>
        <w:kinsoku w:val="0"/>
        <w:overflowPunct w:val="0"/>
        <w:adjustRightInd w:val="0"/>
        <w:rPr>
          <w:rFonts w:ascii="Arial" w:eastAsia="Calibri" w:hAnsi="Arial" w:cs="Arial"/>
          <w:b/>
          <w:bCs/>
          <w:color w:val="70AD47" w:themeColor="accent6"/>
          <w:sz w:val="20"/>
          <w:szCs w:val="20"/>
          <w:lang w:val="es-ES_tradnl" w:bidi="ar-SA"/>
        </w:rPr>
      </w:pPr>
      <w:r w:rsidRPr="0065033D">
        <w:rPr>
          <w:rFonts w:ascii="Arial" w:eastAsia="Calibri" w:hAnsi="Arial" w:cs="Arial"/>
          <w:b/>
          <w:bCs/>
          <w:color w:val="70AD47" w:themeColor="accent6"/>
          <w:sz w:val="20"/>
          <w:szCs w:val="20"/>
          <w:lang w:val="es-ES_tradnl" w:bidi="ar-SA"/>
        </w:rPr>
        <w:t>Día 5º (X): Capadocia</w:t>
      </w:r>
    </w:p>
    <w:p w14:paraId="443B42F6" w14:textId="7C441ABC" w:rsidR="00A508D6" w:rsidRPr="0065033D" w:rsidRDefault="00A508D6" w:rsidP="00A508D6">
      <w:pPr>
        <w:widowControl/>
        <w:kinsoku w:val="0"/>
        <w:overflowPunct w:val="0"/>
        <w:adjustRightInd w:val="0"/>
        <w:rPr>
          <w:rFonts w:ascii="Arial" w:eastAsia="Calibri" w:hAnsi="Arial" w:cs="Arial"/>
          <w:color w:val="70AD47" w:themeColor="accent6"/>
          <w:sz w:val="20"/>
          <w:szCs w:val="20"/>
          <w:lang w:val="es-ES_tradnl" w:bidi="ar-SA"/>
        </w:rPr>
      </w:pPr>
      <w:r w:rsidRPr="0065033D">
        <w:rPr>
          <w:rFonts w:ascii="Arial" w:eastAsia="Calibri" w:hAnsi="Arial" w:cs="Arial"/>
          <w:color w:val="70AD47" w:themeColor="accent6"/>
          <w:sz w:val="20"/>
          <w:szCs w:val="20"/>
          <w:lang w:val="es-ES_tradnl" w:bidi="ar-SA"/>
        </w:rPr>
        <w:t xml:space="preserve">Desayuno y salida para la visita de esta maravillosa región, una mezcla de los caprichos de la naturaleza y el arte humano. Visita al Valle de </w:t>
      </w:r>
      <w:proofErr w:type="spellStart"/>
      <w:r w:rsidRPr="0065033D">
        <w:rPr>
          <w:rFonts w:ascii="Arial" w:eastAsia="Calibri" w:hAnsi="Arial" w:cs="Arial"/>
          <w:color w:val="70AD47" w:themeColor="accent6"/>
          <w:sz w:val="20"/>
          <w:szCs w:val="20"/>
          <w:lang w:val="es-ES_tradnl" w:bidi="ar-SA"/>
        </w:rPr>
        <w:t>Goreme</w:t>
      </w:r>
      <w:proofErr w:type="spellEnd"/>
      <w:r w:rsidRPr="0065033D">
        <w:rPr>
          <w:rFonts w:ascii="Arial" w:eastAsia="Calibri" w:hAnsi="Arial" w:cs="Arial"/>
          <w:color w:val="70AD47" w:themeColor="accent6"/>
          <w:sz w:val="20"/>
          <w:szCs w:val="20"/>
          <w:lang w:val="es-ES_tradnl" w:bidi="ar-SA"/>
        </w:rPr>
        <w:t xml:space="preserve">. Paradas en el valle </w:t>
      </w:r>
      <w:proofErr w:type="spellStart"/>
      <w:r w:rsidRPr="0065033D">
        <w:rPr>
          <w:rFonts w:ascii="Arial" w:eastAsia="Calibri" w:hAnsi="Arial" w:cs="Arial"/>
          <w:color w:val="70AD47" w:themeColor="accent6"/>
          <w:sz w:val="20"/>
          <w:szCs w:val="20"/>
          <w:lang w:val="es-ES_tradnl" w:bidi="ar-SA"/>
        </w:rPr>
        <w:t>Güvercinlik</w:t>
      </w:r>
      <w:proofErr w:type="spellEnd"/>
      <w:r w:rsidRPr="0065033D">
        <w:rPr>
          <w:rFonts w:ascii="Arial" w:eastAsia="Calibri" w:hAnsi="Arial" w:cs="Arial"/>
          <w:color w:val="70AD47" w:themeColor="accent6"/>
          <w:sz w:val="20"/>
          <w:szCs w:val="20"/>
          <w:lang w:val="es-ES_tradnl" w:bidi="ar-SA"/>
        </w:rPr>
        <w:t xml:space="preserve"> desde donde se disfruta de un increíble paisaje lunar. A continuación, visitaremos una ciudad subterránea de </w:t>
      </w:r>
      <w:proofErr w:type="spellStart"/>
      <w:r w:rsidRPr="0065033D">
        <w:rPr>
          <w:rFonts w:ascii="Arial" w:eastAsia="Calibri" w:hAnsi="Arial" w:cs="Arial"/>
          <w:color w:val="70AD47" w:themeColor="accent6"/>
          <w:sz w:val="20"/>
          <w:szCs w:val="20"/>
          <w:lang w:val="es-ES_tradnl" w:bidi="ar-SA"/>
        </w:rPr>
        <w:t>Mazı</w:t>
      </w:r>
      <w:proofErr w:type="spellEnd"/>
      <w:r w:rsidRPr="0065033D">
        <w:rPr>
          <w:rFonts w:ascii="Arial" w:eastAsia="Calibri" w:hAnsi="Arial" w:cs="Arial"/>
          <w:color w:val="70AD47" w:themeColor="accent6"/>
          <w:sz w:val="20"/>
          <w:szCs w:val="20"/>
          <w:lang w:val="es-ES_tradnl" w:bidi="ar-SA"/>
        </w:rPr>
        <w:t xml:space="preserve"> </w:t>
      </w:r>
      <w:proofErr w:type="spellStart"/>
      <w:r w:rsidRPr="0065033D">
        <w:rPr>
          <w:rFonts w:ascii="Arial" w:eastAsia="Calibri" w:hAnsi="Arial" w:cs="Arial"/>
          <w:color w:val="70AD47" w:themeColor="accent6"/>
          <w:sz w:val="20"/>
          <w:szCs w:val="20"/>
          <w:lang w:val="es-ES_tradnl" w:bidi="ar-SA"/>
        </w:rPr>
        <w:t>Serhatlı</w:t>
      </w:r>
      <w:proofErr w:type="spellEnd"/>
      <w:r w:rsidRPr="0065033D">
        <w:rPr>
          <w:rFonts w:ascii="Arial" w:eastAsia="Calibri" w:hAnsi="Arial" w:cs="Arial"/>
          <w:color w:val="70AD47" w:themeColor="accent6"/>
          <w:sz w:val="20"/>
          <w:szCs w:val="20"/>
          <w:lang w:val="es-ES_tradnl" w:bidi="ar-SA"/>
        </w:rPr>
        <w:t xml:space="preserve"> o similar y conoceremos las primeras iglesias rupestres decoradas con frescos. Por la tarde </w:t>
      </w:r>
      <w:r w:rsidR="0094283C" w:rsidRPr="004C3B6B">
        <w:rPr>
          <w:rFonts w:ascii="Arial" w:eastAsia="Calibri" w:hAnsi="Arial" w:cs="Arial"/>
          <w:color w:val="70AD47" w:themeColor="accent6"/>
          <w:sz w:val="20"/>
          <w:szCs w:val="20"/>
          <w:lang w:val="es-ES_tradnl" w:bidi="ar-SA"/>
        </w:rPr>
        <w:t>realizaremos</w:t>
      </w:r>
      <w:r w:rsidR="0094283C">
        <w:rPr>
          <w:rFonts w:ascii="Arial" w:eastAsia="Calibri" w:hAnsi="Arial" w:cs="Arial"/>
          <w:color w:val="70AD47" w:themeColor="accent6"/>
          <w:sz w:val="20"/>
          <w:szCs w:val="20"/>
          <w:lang w:val="es-ES_tradnl" w:bidi="ar-SA"/>
        </w:rPr>
        <w:t xml:space="preserve"> </w:t>
      </w:r>
      <w:r w:rsidRPr="0065033D">
        <w:rPr>
          <w:rFonts w:ascii="Arial" w:eastAsia="Calibri" w:hAnsi="Arial" w:cs="Arial"/>
          <w:color w:val="70AD47" w:themeColor="accent6"/>
          <w:sz w:val="20"/>
          <w:szCs w:val="20"/>
          <w:lang w:val="es-ES_tradnl" w:bidi="ar-SA"/>
        </w:rPr>
        <w:t xml:space="preserve">una visita típica a los talleres de </w:t>
      </w:r>
      <w:proofErr w:type="spellStart"/>
      <w:r w:rsidRPr="0065033D">
        <w:rPr>
          <w:rFonts w:ascii="Arial" w:eastAsia="Calibri" w:hAnsi="Arial" w:cs="Arial"/>
          <w:color w:val="70AD47" w:themeColor="accent6"/>
          <w:sz w:val="20"/>
          <w:szCs w:val="20"/>
          <w:lang w:val="es-ES_tradnl" w:bidi="ar-SA"/>
        </w:rPr>
        <w:t>onix</w:t>
      </w:r>
      <w:proofErr w:type="spellEnd"/>
      <w:r w:rsidRPr="0065033D">
        <w:rPr>
          <w:rFonts w:ascii="Arial" w:eastAsia="Calibri" w:hAnsi="Arial" w:cs="Arial"/>
          <w:color w:val="70AD47" w:themeColor="accent6"/>
          <w:sz w:val="20"/>
          <w:szCs w:val="20"/>
          <w:lang w:val="es-ES_tradnl" w:bidi="ar-SA"/>
        </w:rPr>
        <w:t xml:space="preserve"> y turquesa donde se puede encontrar calidad y buen precio. Cena y alojamiento.</w:t>
      </w:r>
    </w:p>
    <w:p w14:paraId="5184DAE9" w14:textId="3084B507" w:rsidR="00B21B2A" w:rsidRPr="0065033D" w:rsidRDefault="00A508D6" w:rsidP="00A508D6">
      <w:pPr>
        <w:widowControl/>
        <w:kinsoku w:val="0"/>
        <w:overflowPunct w:val="0"/>
        <w:adjustRightInd w:val="0"/>
        <w:rPr>
          <w:rFonts w:ascii="Arial" w:eastAsia="Calibri" w:hAnsi="Arial" w:cs="Arial"/>
          <w:color w:val="70AD47" w:themeColor="accent6"/>
          <w:sz w:val="20"/>
          <w:szCs w:val="20"/>
          <w:lang w:val="es-ES_tradnl" w:bidi="ar-SA"/>
        </w:rPr>
      </w:pPr>
      <w:r w:rsidRPr="0065033D">
        <w:rPr>
          <w:rFonts w:ascii="Arial" w:eastAsia="Calibri" w:hAnsi="Arial" w:cs="Arial"/>
          <w:color w:val="70AD47" w:themeColor="accent6"/>
          <w:sz w:val="20"/>
          <w:szCs w:val="20"/>
          <w:lang w:val="es-ES_tradnl" w:bidi="ar-SA"/>
        </w:rPr>
        <w:t>(En Capadocia tendrán la posibilidad de realizar una excursión opcional en globo aerostático al amanecer y participar en un espectáculo de bailes folklóricos en una típica cueva con bebidas regionales ilimitadas).</w:t>
      </w:r>
    </w:p>
    <w:p w14:paraId="1C69E8EA" w14:textId="77777777" w:rsidR="00A508D6" w:rsidRPr="0065033D" w:rsidRDefault="00A508D6" w:rsidP="00A508D6">
      <w:pPr>
        <w:widowControl/>
        <w:kinsoku w:val="0"/>
        <w:overflowPunct w:val="0"/>
        <w:adjustRightInd w:val="0"/>
        <w:rPr>
          <w:rFonts w:ascii="Arial" w:eastAsia="Calibri" w:hAnsi="Arial" w:cs="Arial"/>
          <w:color w:val="70AD47" w:themeColor="accent6"/>
          <w:sz w:val="20"/>
          <w:szCs w:val="20"/>
          <w:lang w:val="es-ES_tradnl" w:bidi="ar-SA"/>
        </w:rPr>
      </w:pPr>
    </w:p>
    <w:p w14:paraId="74F0CE7E" w14:textId="77777777" w:rsidR="00B21B2A" w:rsidRPr="0065033D" w:rsidRDefault="00B21B2A" w:rsidP="00B21B2A">
      <w:pPr>
        <w:widowControl/>
        <w:kinsoku w:val="0"/>
        <w:overflowPunct w:val="0"/>
        <w:adjustRightInd w:val="0"/>
        <w:rPr>
          <w:rFonts w:ascii="Arial" w:eastAsia="Calibri" w:hAnsi="Arial" w:cs="Arial"/>
          <w:b/>
          <w:bCs/>
          <w:color w:val="70AD47" w:themeColor="accent6"/>
          <w:sz w:val="20"/>
          <w:szCs w:val="20"/>
          <w:lang w:val="es-ES_tradnl" w:bidi="ar-SA"/>
        </w:rPr>
      </w:pPr>
      <w:r w:rsidRPr="0065033D">
        <w:rPr>
          <w:rFonts w:ascii="Arial" w:eastAsia="Calibri" w:hAnsi="Arial" w:cs="Arial"/>
          <w:b/>
          <w:bCs/>
          <w:color w:val="70AD47" w:themeColor="accent6"/>
          <w:sz w:val="20"/>
          <w:szCs w:val="20"/>
          <w:lang w:val="es-ES_tradnl" w:bidi="ar-SA"/>
        </w:rPr>
        <w:t xml:space="preserve">Día 6º (J): Capadocia / </w:t>
      </w:r>
      <w:proofErr w:type="spellStart"/>
      <w:r w:rsidRPr="0065033D">
        <w:rPr>
          <w:rFonts w:ascii="Arial" w:eastAsia="Calibri" w:hAnsi="Arial" w:cs="Arial"/>
          <w:b/>
          <w:bCs/>
          <w:color w:val="70AD47" w:themeColor="accent6"/>
          <w:sz w:val="20"/>
          <w:szCs w:val="20"/>
          <w:lang w:val="es-ES_tradnl" w:bidi="ar-SA"/>
        </w:rPr>
        <w:t>Pamukkale</w:t>
      </w:r>
      <w:proofErr w:type="spellEnd"/>
    </w:p>
    <w:p w14:paraId="50A74FA3" w14:textId="7A15826F" w:rsidR="00B21B2A" w:rsidRPr="0065033D" w:rsidRDefault="00B21B2A" w:rsidP="00B21B2A">
      <w:pPr>
        <w:widowControl/>
        <w:kinsoku w:val="0"/>
        <w:overflowPunct w:val="0"/>
        <w:adjustRightInd w:val="0"/>
        <w:rPr>
          <w:rFonts w:ascii="Arial" w:eastAsia="Calibri" w:hAnsi="Arial" w:cs="Arial"/>
          <w:color w:val="70AD47" w:themeColor="accent6"/>
          <w:sz w:val="20"/>
          <w:szCs w:val="20"/>
          <w:lang w:val="es-ES_tradnl" w:bidi="ar-SA"/>
        </w:rPr>
      </w:pPr>
      <w:r w:rsidRPr="0065033D">
        <w:rPr>
          <w:rFonts w:ascii="Arial" w:eastAsia="Calibri" w:hAnsi="Arial" w:cs="Arial"/>
          <w:color w:val="70AD47" w:themeColor="accent6"/>
          <w:sz w:val="20"/>
          <w:szCs w:val="20"/>
          <w:lang w:val="es-ES_tradnl" w:bidi="ar-SA"/>
        </w:rPr>
        <w:t xml:space="preserve">Desayuno y salida para </w:t>
      </w:r>
      <w:proofErr w:type="spellStart"/>
      <w:r w:rsidRPr="0065033D">
        <w:rPr>
          <w:rFonts w:ascii="Arial" w:eastAsia="Calibri" w:hAnsi="Arial" w:cs="Arial"/>
          <w:color w:val="70AD47" w:themeColor="accent6"/>
          <w:sz w:val="20"/>
          <w:szCs w:val="20"/>
          <w:lang w:val="es-ES_tradnl" w:bidi="ar-SA"/>
        </w:rPr>
        <w:t>Pamukkale</w:t>
      </w:r>
      <w:proofErr w:type="spellEnd"/>
      <w:r w:rsidRPr="0065033D">
        <w:rPr>
          <w:rFonts w:ascii="Arial" w:eastAsia="Calibri" w:hAnsi="Arial" w:cs="Arial"/>
          <w:color w:val="70AD47" w:themeColor="accent6"/>
          <w:sz w:val="20"/>
          <w:szCs w:val="20"/>
          <w:lang w:val="es-ES_tradnl" w:bidi="ar-SA"/>
        </w:rPr>
        <w:t xml:space="preserve"> (610 km). En el camino </w:t>
      </w:r>
      <w:r w:rsidR="00A508D6" w:rsidRPr="0065033D">
        <w:rPr>
          <w:rFonts w:ascii="Arial" w:eastAsia="Calibri" w:hAnsi="Arial" w:cs="Arial"/>
          <w:color w:val="70AD47" w:themeColor="accent6"/>
          <w:sz w:val="20"/>
          <w:szCs w:val="20"/>
          <w:lang w:val="es-ES_tradnl" w:bidi="ar-SA"/>
        </w:rPr>
        <w:t>visita de una típica posada medieval de la Ruta de la Seda.</w:t>
      </w:r>
      <w:r w:rsidR="00421F9E" w:rsidRPr="0065033D">
        <w:rPr>
          <w:rFonts w:ascii="Arial" w:eastAsia="Calibri" w:hAnsi="Arial" w:cs="Arial"/>
          <w:color w:val="70AD47" w:themeColor="accent6"/>
          <w:sz w:val="20"/>
          <w:szCs w:val="20"/>
          <w:lang w:val="es-ES_tradnl" w:bidi="ar-SA"/>
        </w:rPr>
        <w:t xml:space="preserve"> A la llegada a </w:t>
      </w:r>
      <w:proofErr w:type="spellStart"/>
      <w:r w:rsidR="00A508D6" w:rsidRPr="0065033D">
        <w:rPr>
          <w:rFonts w:ascii="Arial" w:eastAsia="Calibri" w:hAnsi="Arial" w:cs="Arial"/>
          <w:color w:val="70AD47" w:themeColor="accent6"/>
          <w:sz w:val="20"/>
          <w:szCs w:val="20"/>
          <w:lang w:val="es-ES_tradnl" w:bidi="ar-SA"/>
        </w:rPr>
        <w:t>Pamukkale</w:t>
      </w:r>
      <w:proofErr w:type="spellEnd"/>
      <w:r w:rsidR="00A508D6" w:rsidRPr="0065033D">
        <w:rPr>
          <w:rFonts w:ascii="Arial" w:eastAsia="Calibri" w:hAnsi="Arial" w:cs="Arial"/>
          <w:color w:val="70AD47" w:themeColor="accent6"/>
          <w:sz w:val="20"/>
          <w:szCs w:val="20"/>
          <w:lang w:val="es-ES_tradnl" w:bidi="ar-SA"/>
        </w:rPr>
        <w:t xml:space="preserve">, </w:t>
      </w:r>
      <w:r w:rsidR="00421F9E" w:rsidRPr="0065033D">
        <w:rPr>
          <w:rFonts w:ascii="Arial" w:eastAsia="Calibri" w:hAnsi="Arial" w:cs="Arial"/>
          <w:color w:val="70AD47" w:themeColor="accent6"/>
          <w:sz w:val="20"/>
          <w:szCs w:val="20"/>
          <w:lang w:val="es-ES_tradnl" w:bidi="ar-SA"/>
        </w:rPr>
        <w:t xml:space="preserve">visita a la </w:t>
      </w:r>
      <w:r w:rsidR="00A508D6" w:rsidRPr="0065033D">
        <w:rPr>
          <w:rFonts w:ascii="Arial" w:eastAsia="Calibri" w:hAnsi="Arial" w:cs="Arial"/>
          <w:color w:val="70AD47" w:themeColor="accent6"/>
          <w:sz w:val="20"/>
          <w:szCs w:val="20"/>
          <w:lang w:val="es-ES_tradnl" w:bidi="ar-SA"/>
        </w:rPr>
        <w:t>maravilla natural de gigantescas cascadas blancas, estalactitas y piscinas naturales procedentes de fuentes termales.</w:t>
      </w:r>
      <w:r w:rsidR="00421F9E" w:rsidRPr="0065033D">
        <w:rPr>
          <w:rFonts w:ascii="Arial" w:eastAsia="Calibri" w:hAnsi="Arial" w:cs="Arial"/>
          <w:color w:val="70AD47" w:themeColor="accent6"/>
          <w:sz w:val="20"/>
          <w:szCs w:val="20"/>
          <w:lang w:val="es-ES_tradnl" w:bidi="ar-SA"/>
        </w:rPr>
        <w:t xml:space="preserve"> </w:t>
      </w:r>
      <w:r w:rsidR="00A508D6" w:rsidRPr="0065033D">
        <w:rPr>
          <w:rFonts w:ascii="Arial" w:eastAsia="Calibri" w:hAnsi="Arial" w:cs="Arial"/>
          <w:color w:val="70AD47" w:themeColor="accent6"/>
          <w:sz w:val="20"/>
          <w:szCs w:val="20"/>
          <w:lang w:val="es-ES_tradnl" w:bidi="ar-SA"/>
        </w:rPr>
        <w:t xml:space="preserve">visita de la ciudad Antigua de </w:t>
      </w:r>
      <w:proofErr w:type="spellStart"/>
      <w:r w:rsidR="00A508D6" w:rsidRPr="0065033D">
        <w:rPr>
          <w:rFonts w:ascii="Arial" w:eastAsia="Calibri" w:hAnsi="Arial" w:cs="Arial"/>
          <w:color w:val="70AD47" w:themeColor="accent6"/>
          <w:sz w:val="20"/>
          <w:szCs w:val="20"/>
          <w:lang w:val="es-ES_tradnl" w:bidi="ar-SA"/>
        </w:rPr>
        <w:t>Hierapolis</w:t>
      </w:r>
      <w:proofErr w:type="spellEnd"/>
      <w:r w:rsidR="00421F9E" w:rsidRPr="0065033D">
        <w:rPr>
          <w:rFonts w:ascii="Arial" w:eastAsia="Calibri" w:hAnsi="Arial" w:cs="Arial"/>
          <w:color w:val="70AD47" w:themeColor="accent6"/>
          <w:sz w:val="20"/>
          <w:szCs w:val="20"/>
          <w:lang w:val="es-ES_tradnl" w:bidi="ar-SA"/>
        </w:rPr>
        <w:t xml:space="preserve">, </w:t>
      </w:r>
      <w:r w:rsidR="00A508D6" w:rsidRPr="0065033D">
        <w:rPr>
          <w:rFonts w:ascii="Arial" w:eastAsia="Calibri" w:hAnsi="Arial" w:cs="Arial"/>
          <w:color w:val="70AD47" w:themeColor="accent6"/>
          <w:sz w:val="20"/>
          <w:szCs w:val="20"/>
          <w:lang w:val="es-ES_tradnl" w:bidi="ar-SA"/>
        </w:rPr>
        <w:t>donde tenemos un teatro precioso y la tumba de San Felipe.</w:t>
      </w:r>
      <w:r w:rsidR="00421F9E" w:rsidRPr="0065033D">
        <w:rPr>
          <w:rFonts w:ascii="Arial" w:eastAsia="Calibri" w:hAnsi="Arial" w:cs="Arial"/>
          <w:color w:val="70AD47" w:themeColor="accent6"/>
          <w:sz w:val="20"/>
          <w:szCs w:val="20"/>
          <w:lang w:val="es-ES_tradnl" w:bidi="ar-SA"/>
        </w:rPr>
        <w:t xml:space="preserve"> </w:t>
      </w:r>
      <w:r w:rsidR="00A508D6" w:rsidRPr="0065033D">
        <w:rPr>
          <w:rFonts w:ascii="Arial" w:eastAsia="Calibri" w:hAnsi="Arial" w:cs="Arial"/>
          <w:color w:val="70AD47" w:themeColor="accent6"/>
          <w:sz w:val="20"/>
          <w:szCs w:val="20"/>
          <w:lang w:val="es-ES_tradnl" w:bidi="ar-SA"/>
        </w:rPr>
        <w:t>Cena y alojamiento.</w:t>
      </w:r>
    </w:p>
    <w:p w14:paraId="41A6E8E7" w14:textId="77777777" w:rsidR="00A508D6" w:rsidRPr="0065033D" w:rsidRDefault="00A508D6" w:rsidP="00B21B2A">
      <w:pPr>
        <w:widowControl/>
        <w:kinsoku w:val="0"/>
        <w:overflowPunct w:val="0"/>
        <w:adjustRightInd w:val="0"/>
        <w:rPr>
          <w:rFonts w:ascii="Arial" w:eastAsia="Calibri" w:hAnsi="Arial" w:cs="Arial"/>
          <w:color w:val="70AD47" w:themeColor="accent6"/>
          <w:sz w:val="20"/>
          <w:szCs w:val="20"/>
          <w:lang w:val="es-ES_tradnl" w:bidi="ar-SA"/>
        </w:rPr>
      </w:pPr>
    </w:p>
    <w:p w14:paraId="7D37D96C" w14:textId="23936EAD" w:rsidR="00B21B2A" w:rsidRPr="00A66566" w:rsidRDefault="00B21B2A" w:rsidP="00B21B2A">
      <w:pPr>
        <w:widowControl/>
        <w:kinsoku w:val="0"/>
        <w:overflowPunct w:val="0"/>
        <w:adjustRightInd w:val="0"/>
        <w:rPr>
          <w:rFonts w:ascii="Arial" w:eastAsia="Calibri" w:hAnsi="Arial" w:cs="Arial"/>
          <w:b/>
          <w:bCs/>
          <w:color w:val="70AD47" w:themeColor="accent6"/>
          <w:sz w:val="20"/>
          <w:szCs w:val="20"/>
          <w:lang w:val="es-ES_tradnl" w:bidi="ar-SA"/>
        </w:rPr>
      </w:pPr>
      <w:r w:rsidRPr="00A66566">
        <w:rPr>
          <w:rFonts w:ascii="Arial" w:eastAsia="Calibri" w:hAnsi="Arial" w:cs="Arial"/>
          <w:b/>
          <w:bCs/>
          <w:color w:val="70AD47" w:themeColor="accent6"/>
          <w:sz w:val="20"/>
          <w:szCs w:val="20"/>
          <w:lang w:val="es-ES_tradnl" w:bidi="ar-SA"/>
        </w:rPr>
        <w:t xml:space="preserve">Día 7º (V): </w:t>
      </w:r>
      <w:proofErr w:type="spellStart"/>
      <w:r w:rsidRPr="00A66566">
        <w:rPr>
          <w:rFonts w:ascii="Arial" w:eastAsia="Calibri" w:hAnsi="Arial" w:cs="Arial"/>
          <w:b/>
          <w:bCs/>
          <w:color w:val="70AD47" w:themeColor="accent6"/>
          <w:sz w:val="20"/>
          <w:szCs w:val="20"/>
          <w:lang w:val="es-ES_tradnl" w:bidi="ar-SA"/>
        </w:rPr>
        <w:t>Pamukkale</w:t>
      </w:r>
      <w:proofErr w:type="spellEnd"/>
      <w:r w:rsidRPr="00A66566">
        <w:rPr>
          <w:rFonts w:ascii="Arial" w:eastAsia="Calibri" w:hAnsi="Arial" w:cs="Arial"/>
          <w:b/>
          <w:bCs/>
          <w:color w:val="70AD47" w:themeColor="accent6"/>
          <w:sz w:val="20"/>
          <w:szCs w:val="20"/>
          <w:lang w:val="es-ES_tradnl" w:bidi="ar-SA"/>
        </w:rPr>
        <w:t xml:space="preserve"> / </w:t>
      </w:r>
      <w:proofErr w:type="spellStart"/>
      <w:r w:rsidRPr="00A66566">
        <w:rPr>
          <w:rFonts w:ascii="Arial" w:eastAsia="Calibri" w:hAnsi="Arial" w:cs="Arial"/>
          <w:b/>
          <w:bCs/>
          <w:color w:val="70AD47" w:themeColor="accent6"/>
          <w:sz w:val="20"/>
          <w:szCs w:val="20"/>
          <w:lang w:val="es-ES_tradnl" w:bidi="ar-SA"/>
        </w:rPr>
        <w:t>Efeso</w:t>
      </w:r>
      <w:proofErr w:type="spellEnd"/>
      <w:r w:rsidRPr="00A66566">
        <w:rPr>
          <w:rFonts w:ascii="Arial" w:eastAsia="Calibri" w:hAnsi="Arial" w:cs="Arial"/>
          <w:b/>
          <w:bCs/>
          <w:color w:val="70AD47" w:themeColor="accent6"/>
          <w:sz w:val="20"/>
          <w:szCs w:val="20"/>
          <w:lang w:val="es-ES_tradnl" w:bidi="ar-SA"/>
        </w:rPr>
        <w:t xml:space="preserve"> / Esmirna </w:t>
      </w:r>
      <w:r w:rsidR="00986AE6" w:rsidRPr="00A66566">
        <w:rPr>
          <w:rFonts w:ascii="Arial" w:eastAsia="Calibri" w:hAnsi="Arial" w:cs="Arial"/>
          <w:b/>
          <w:bCs/>
          <w:color w:val="70AD47" w:themeColor="accent6"/>
          <w:sz w:val="20"/>
          <w:szCs w:val="20"/>
          <w:lang w:val="es-ES_tradnl" w:bidi="ar-SA"/>
        </w:rPr>
        <w:t xml:space="preserve">/ </w:t>
      </w:r>
      <w:proofErr w:type="spellStart"/>
      <w:r w:rsidR="00986AE6" w:rsidRPr="00A66566">
        <w:rPr>
          <w:rFonts w:ascii="Arial" w:eastAsia="Calibri" w:hAnsi="Arial" w:cs="Arial"/>
          <w:b/>
          <w:bCs/>
          <w:color w:val="70AD47" w:themeColor="accent6"/>
          <w:sz w:val="20"/>
          <w:szCs w:val="20"/>
          <w:lang w:val="es-ES_tradnl" w:bidi="ar-SA"/>
        </w:rPr>
        <w:t>Kusadasi</w:t>
      </w:r>
      <w:proofErr w:type="spellEnd"/>
    </w:p>
    <w:p w14:paraId="4C96DCF1" w14:textId="15B0331E" w:rsidR="00B21B2A" w:rsidRPr="00A66566" w:rsidRDefault="00421F9E" w:rsidP="00B21B2A">
      <w:pPr>
        <w:widowControl/>
        <w:kinsoku w:val="0"/>
        <w:overflowPunct w:val="0"/>
        <w:adjustRightInd w:val="0"/>
        <w:rPr>
          <w:rFonts w:ascii="Arial" w:eastAsia="Calibri" w:hAnsi="Arial" w:cs="Arial"/>
          <w:color w:val="70AD47" w:themeColor="accent6"/>
          <w:sz w:val="20"/>
          <w:szCs w:val="20"/>
          <w:lang w:val="es-ES_tradnl" w:bidi="ar-SA"/>
        </w:rPr>
      </w:pPr>
      <w:r w:rsidRPr="00A66566">
        <w:rPr>
          <w:rFonts w:ascii="Arial" w:eastAsia="Calibri" w:hAnsi="Arial" w:cs="Arial"/>
          <w:color w:val="70AD47" w:themeColor="accent6"/>
          <w:sz w:val="20"/>
          <w:szCs w:val="20"/>
          <w:lang w:val="es-ES_tradnl" w:bidi="ar-SA"/>
        </w:rPr>
        <w:t xml:space="preserve">Desayuno. Salida hacia Éfeso, capital de Asia Menor en la época romana. Visita de los vestigios arqueológicos donde destacan el templo de Adriano y la biblioteca de Celso, El </w:t>
      </w:r>
      <w:proofErr w:type="spellStart"/>
      <w:r w:rsidRPr="00A66566">
        <w:rPr>
          <w:rFonts w:ascii="Arial" w:eastAsia="Calibri" w:hAnsi="Arial" w:cs="Arial"/>
          <w:color w:val="70AD47" w:themeColor="accent6"/>
          <w:sz w:val="20"/>
          <w:szCs w:val="20"/>
          <w:lang w:val="es-ES_tradnl" w:bidi="ar-SA"/>
        </w:rPr>
        <w:t>Odeon</w:t>
      </w:r>
      <w:r w:rsidR="00986AE6" w:rsidRPr="00A66566">
        <w:rPr>
          <w:rFonts w:ascii="Arial" w:eastAsia="Calibri" w:hAnsi="Arial" w:cs="Arial"/>
          <w:color w:val="70AD47" w:themeColor="accent6"/>
          <w:sz w:val="20"/>
          <w:szCs w:val="20"/>
          <w:lang w:val="es-ES_tradnl" w:bidi="ar-SA"/>
        </w:rPr>
        <w:t>.</w:t>
      </w:r>
      <w:r w:rsidRPr="00A66566">
        <w:rPr>
          <w:rFonts w:ascii="Arial" w:eastAsia="Calibri" w:hAnsi="Arial" w:cs="Arial"/>
          <w:color w:val="70AD47" w:themeColor="accent6"/>
          <w:sz w:val="20"/>
          <w:szCs w:val="20"/>
          <w:lang w:val="es-ES_tradnl" w:bidi="ar-SA"/>
        </w:rPr>
        <w:t>El</w:t>
      </w:r>
      <w:proofErr w:type="spellEnd"/>
      <w:r w:rsidRPr="00A66566">
        <w:rPr>
          <w:rFonts w:ascii="Arial" w:eastAsia="Calibri" w:hAnsi="Arial" w:cs="Arial"/>
          <w:color w:val="70AD47" w:themeColor="accent6"/>
          <w:sz w:val="20"/>
          <w:szCs w:val="20"/>
          <w:lang w:val="es-ES_tradnl" w:bidi="ar-SA"/>
        </w:rPr>
        <w:t xml:space="preserve"> Ágora, y El Teatro más grande de la época. Visita a la Casa de La Virgen María, supuesta última morada de la Madre de Jesús. Posibilidad de visitar un centro típico de artículos de piel. </w:t>
      </w:r>
      <w:bookmarkStart w:id="0" w:name="_Hlk150167965"/>
      <w:proofErr w:type="spellStart"/>
      <w:r w:rsidRPr="00A66566">
        <w:rPr>
          <w:rFonts w:ascii="Arial" w:eastAsia="Calibri" w:hAnsi="Arial" w:cs="Arial"/>
          <w:color w:val="70AD47" w:themeColor="accent6"/>
          <w:sz w:val="20"/>
          <w:szCs w:val="20"/>
          <w:lang w:val="es-ES_tradnl" w:bidi="ar-SA"/>
        </w:rPr>
        <w:t>Continuacion</w:t>
      </w:r>
      <w:proofErr w:type="spellEnd"/>
      <w:r w:rsidRPr="00A66566">
        <w:rPr>
          <w:rFonts w:ascii="Arial" w:eastAsia="Calibri" w:hAnsi="Arial" w:cs="Arial"/>
          <w:color w:val="70AD47" w:themeColor="accent6"/>
          <w:sz w:val="20"/>
          <w:szCs w:val="20"/>
          <w:lang w:val="es-ES_tradnl" w:bidi="ar-SA"/>
        </w:rPr>
        <w:t xml:space="preserve"> hacia Izmir, la tercera ciudad más grande del país</w:t>
      </w:r>
      <w:r w:rsidR="00986AE6" w:rsidRPr="00A66566">
        <w:rPr>
          <w:rFonts w:ascii="Arial" w:eastAsia="Calibri" w:hAnsi="Arial" w:cs="Arial"/>
          <w:color w:val="70AD47" w:themeColor="accent6"/>
          <w:sz w:val="20"/>
          <w:szCs w:val="20"/>
          <w:lang w:val="es-ES_tradnl" w:bidi="ar-SA"/>
        </w:rPr>
        <w:t xml:space="preserve"> y seguidamente a </w:t>
      </w:r>
      <w:proofErr w:type="spellStart"/>
      <w:r w:rsidR="00986AE6" w:rsidRPr="00A66566">
        <w:rPr>
          <w:rFonts w:ascii="Arial" w:eastAsia="Calibri" w:hAnsi="Arial" w:cs="Arial"/>
          <w:color w:val="70AD47" w:themeColor="accent6"/>
          <w:sz w:val="20"/>
          <w:szCs w:val="20"/>
          <w:lang w:val="es-ES_tradnl" w:bidi="ar-SA"/>
        </w:rPr>
        <w:t>Kusadasi</w:t>
      </w:r>
      <w:proofErr w:type="spellEnd"/>
      <w:r w:rsidRPr="00A66566">
        <w:rPr>
          <w:rFonts w:ascii="Arial" w:eastAsia="Calibri" w:hAnsi="Arial" w:cs="Arial"/>
          <w:color w:val="70AD47" w:themeColor="accent6"/>
          <w:sz w:val="20"/>
          <w:szCs w:val="20"/>
          <w:lang w:val="es-ES_tradnl" w:bidi="ar-SA"/>
        </w:rPr>
        <w:t>. Cena y alojamiento.</w:t>
      </w:r>
    </w:p>
    <w:bookmarkEnd w:id="0"/>
    <w:p w14:paraId="12AD7DC9" w14:textId="77777777" w:rsidR="00421F9E" w:rsidRPr="00A3298C" w:rsidRDefault="00421F9E" w:rsidP="00B21B2A">
      <w:pPr>
        <w:widowControl/>
        <w:kinsoku w:val="0"/>
        <w:overflowPunct w:val="0"/>
        <w:adjustRightInd w:val="0"/>
        <w:rPr>
          <w:rFonts w:ascii="Arial" w:eastAsia="Calibri" w:hAnsi="Arial" w:cs="Arial"/>
          <w:sz w:val="20"/>
          <w:szCs w:val="20"/>
          <w:lang w:val="es-ES_tradnl" w:bidi="ar-SA"/>
        </w:rPr>
      </w:pPr>
    </w:p>
    <w:p w14:paraId="3BF9B76F" w14:textId="77777777" w:rsidR="00B21B2A" w:rsidRPr="00A3298C" w:rsidRDefault="00B21B2A" w:rsidP="00B21B2A">
      <w:pPr>
        <w:widowControl/>
        <w:kinsoku w:val="0"/>
        <w:overflowPunct w:val="0"/>
        <w:adjustRightInd w:val="0"/>
        <w:rPr>
          <w:rFonts w:ascii="Arial" w:eastAsia="Calibri" w:hAnsi="Arial" w:cs="Arial"/>
          <w:b/>
          <w:bCs/>
          <w:sz w:val="20"/>
          <w:szCs w:val="20"/>
          <w:lang w:val="es-ES_tradnl" w:bidi="ar-SA"/>
        </w:rPr>
      </w:pPr>
      <w:r w:rsidRPr="00A3298C">
        <w:rPr>
          <w:rFonts w:ascii="Arial" w:eastAsia="Calibri" w:hAnsi="Arial" w:cs="Arial"/>
          <w:b/>
          <w:bCs/>
          <w:sz w:val="20"/>
          <w:szCs w:val="20"/>
          <w:lang w:val="es-ES_tradnl" w:bidi="ar-SA"/>
        </w:rPr>
        <w:t xml:space="preserve">Día 8º (S): </w:t>
      </w:r>
      <w:proofErr w:type="spellStart"/>
      <w:r w:rsidRPr="00A3298C">
        <w:rPr>
          <w:rFonts w:ascii="Arial" w:eastAsia="Calibri" w:hAnsi="Arial" w:cs="Arial"/>
          <w:b/>
          <w:bCs/>
          <w:sz w:val="20"/>
          <w:szCs w:val="20"/>
          <w:lang w:val="es-ES_tradnl" w:bidi="ar-SA"/>
        </w:rPr>
        <w:t>Kusadasi</w:t>
      </w:r>
      <w:proofErr w:type="spellEnd"/>
      <w:r w:rsidRPr="00A3298C">
        <w:rPr>
          <w:rFonts w:ascii="Arial" w:eastAsia="Calibri" w:hAnsi="Arial" w:cs="Arial"/>
          <w:b/>
          <w:bCs/>
          <w:sz w:val="20"/>
          <w:szCs w:val="20"/>
          <w:lang w:val="es-ES_tradnl" w:bidi="ar-SA"/>
        </w:rPr>
        <w:t xml:space="preserve"> / Embarque en el Crucero por el Mar Egeo</w:t>
      </w:r>
    </w:p>
    <w:p w14:paraId="75FEEE18" w14:textId="52A6F8F8" w:rsidR="00B21B2A" w:rsidRPr="00A3298C" w:rsidRDefault="00B21B2A" w:rsidP="00B21B2A">
      <w:pPr>
        <w:widowControl/>
        <w:kinsoku w:val="0"/>
        <w:overflowPunct w:val="0"/>
        <w:adjustRightInd w:val="0"/>
        <w:rPr>
          <w:rFonts w:ascii="Arial" w:eastAsia="Calibri" w:hAnsi="Arial" w:cs="Arial"/>
          <w:sz w:val="20"/>
          <w:szCs w:val="20"/>
          <w:lang w:val="es-ES_tradnl" w:bidi="ar-SA"/>
        </w:rPr>
      </w:pPr>
      <w:r w:rsidRPr="00A3298C">
        <w:rPr>
          <w:rFonts w:ascii="Arial" w:eastAsia="Calibri" w:hAnsi="Arial" w:cs="Arial"/>
          <w:sz w:val="20"/>
          <w:szCs w:val="20"/>
          <w:lang w:val="es-ES_tradnl" w:bidi="ar-SA"/>
        </w:rPr>
        <w:t xml:space="preserve">Desayuno en el Hotel. Traslado al puerto de </w:t>
      </w:r>
      <w:proofErr w:type="spellStart"/>
      <w:r w:rsidRPr="00A3298C">
        <w:rPr>
          <w:rFonts w:ascii="Arial" w:eastAsia="Calibri" w:hAnsi="Arial" w:cs="Arial"/>
          <w:sz w:val="20"/>
          <w:szCs w:val="20"/>
          <w:lang w:val="es-ES_tradnl" w:bidi="ar-SA"/>
        </w:rPr>
        <w:t>Kusadasi</w:t>
      </w:r>
      <w:proofErr w:type="spellEnd"/>
      <w:r w:rsidRPr="00A3298C">
        <w:rPr>
          <w:rFonts w:ascii="Arial" w:eastAsia="Calibri" w:hAnsi="Arial" w:cs="Arial"/>
          <w:sz w:val="20"/>
          <w:szCs w:val="20"/>
          <w:lang w:val="es-ES_tradnl" w:bidi="ar-SA"/>
        </w:rPr>
        <w:t xml:space="preserve">, embarque en crucero. </w:t>
      </w:r>
      <w:r w:rsidRPr="00A52D67">
        <w:rPr>
          <w:rFonts w:ascii="Arial" w:eastAsia="Calibri" w:hAnsi="Arial" w:cs="Arial"/>
          <w:sz w:val="20"/>
          <w:szCs w:val="20"/>
          <w:lang w:val="es-ES_tradnl" w:bidi="ar-SA"/>
        </w:rPr>
        <w:t>Almuerzo y cena a bordo</w:t>
      </w:r>
      <w:r w:rsidRPr="00A3298C">
        <w:rPr>
          <w:rFonts w:ascii="Arial" w:eastAsia="Calibri" w:hAnsi="Arial" w:cs="Arial"/>
          <w:sz w:val="20"/>
          <w:szCs w:val="20"/>
          <w:lang w:val="es-ES_tradnl" w:bidi="ar-SA"/>
        </w:rPr>
        <w:t>.</w:t>
      </w:r>
    </w:p>
    <w:p w14:paraId="6AAA1FC0" w14:textId="77777777" w:rsidR="00B21B2A" w:rsidRPr="00A3298C" w:rsidRDefault="00B21B2A" w:rsidP="00B21B2A">
      <w:pPr>
        <w:widowControl/>
        <w:kinsoku w:val="0"/>
        <w:overflowPunct w:val="0"/>
        <w:adjustRightInd w:val="0"/>
        <w:rPr>
          <w:rFonts w:ascii="Arial" w:eastAsia="Calibri" w:hAnsi="Arial" w:cs="Arial"/>
          <w:sz w:val="20"/>
          <w:szCs w:val="20"/>
          <w:lang w:val="es-ES_tradnl" w:bidi="ar-SA"/>
        </w:rPr>
      </w:pPr>
    </w:p>
    <w:p w14:paraId="39F55D29" w14:textId="77777777" w:rsidR="00A3298C" w:rsidRDefault="00A3298C" w:rsidP="00B21B2A">
      <w:pPr>
        <w:widowControl/>
        <w:kinsoku w:val="0"/>
        <w:overflowPunct w:val="0"/>
        <w:adjustRightInd w:val="0"/>
        <w:rPr>
          <w:rFonts w:ascii="Arial" w:eastAsia="Calibri" w:hAnsi="Arial" w:cs="Arial"/>
          <w:b/>
          <w:bCs/>
          <w:sz w:val="20"/>
          <w:szCs w:val="20"/>
          <w:lang w:val="es-ES_tradnl" w:bidi="ar-SA"/>
        </w:rPr>
      </w:pPr>
    </w:p>
    <w:p w14:paraId="50010794" w14:textId="578C3C62" w:rsidR="00B21B2A" w:rsidRPr="00A3298C" w:rsidRDefault="00B21B2A" w:rsidP="00B21B2A">
      <w:pPr>
        <w:widowControl/>
        <w:kinsoku w:val="0"/>
        <w:overflowPunct w:val="0"/>
        <w:adjustRightInd w:val="0"/>
        <w:rPr>
          <w:rFonts w:ascii="Arial" w:eastAsia="Calibri" w:hAnsi="Arial" w:cs="Arial"/>
          <w:b/>
          <w:bCs/>
          <w:sz w:val="20"/>
          <w:szCs w:val="20"/>
          <w:lang w:val="es-ES_tradnl" w:bidi="ar-SA"/>
        </w:rPr>
      </w:pPr>
      <w:r w:rsidRPr="00A3298C">
        <w:rPr>
          <w:rFonts w:ascii="Arial" w:eastAsia="Calibri" w:hAnsi="Arial" w:cs="Arial"/>
          <w:b/>
          <w:bCs/>
          <w:sz w:val="20"/>
          <w:szCs w:val="20"/>
          <w:lang w:val="es-ES_tradnl" w:bidi="ar-SA"/>
        </w:rPr>
        <w:t>Día 9º (D): Crucero por el Mar Egeo</w:t>
      </w:r>
    </w:p>
    <w:p w14:paraId="528C9227" w14:textId="1B910AE7" w:rsidR="00B21B2A" w:rsidRPr="00A3298C" w:rsidRDefault="00B21B2A" w:rsidP="00B21B2A">
      <w:pPr>
        <w:widowControl/>
        <w:kinsoku w:val="0"/>
        <w:overflowPunct w:val="0"/>
        <w:adjustRightInd w:val="0"/>
        <w:rPr>
          <w:rFonts w:ascii="Arial" w:eastAsia="Calibri" w:hAnsi="Arial" w:cs="Arial"/>
          <w:sz w:val="20"/>
          <w:szCs w:val="20"/>
          <w:lang w:val="es-ES_tradnl" w:bidi="ar-SA"/>
        </w:rPr>
      </w:pPr>
      <w:r w:rsidRPr="00A3298C">
        <w:rPr>
          <w:rFonts w:ascii="Arial" w:eastAsia="Calibri" w:hAnsi="Arial" w:cs="Arial"/>
          <w:sz w:val="20"/>
          <w:szCs w:val="20"/>
          <w:lang w:val="es-ES_tradnl" w:bidi="ar-SA"/>
        </w:rPr>
        <w:t>Pensión completa en el barco.</w:t>
      </w:r>
    </w:p>
    <w:p w14:paraId="265C06F4" w14:textId="77777777" w:rsidR="00B21B2A" w:rsidRPr="00A3298C" w:rsidRDefault="00B21B2A" w:rsidP="00B21B2A">
      <w:pPr>
        <w:widowControl/>
        <w:kinsoku w:val="0"/>
        <w:overflowPunct w:val="0"/>
        <w:adjustRightInd w:val="0"/>
        <w:rPr>
          <w:rFonts w:ascii="Arial" w:eastAsia="Calibri" w:hAnsi="Arial" w:cs="Arial"/>
          <w:sz w:val="20"/>
          <w:szCs w:val="20"/>
          <w:lang w:val="es-ES_tradnl" w:bidi="ar-SA"/>
        </w:rPr>
      </w:pPr>
    </w:p>
    <w:p w14:paraId="75CFD6C1" w14:textId="77777777" w:rsidR="00B21B2A" w:rsidRPr="00A3298C" w:rsidRDefault="00B21B2A" w:rsidP="00B21B2A">
      <w:pPr>
        <w:widowControl/>
        <w:kinsoku w:val="0"/>
        <w:overflowPunct w:val="0"/>
        <w:adjustRightInd w:val="0"/>
        <w:rPr>
          <w:rFonts w:ascii="Arial" w:eastAsia="Calibri" w:hAnsi="Arial" w:cs="Arial"/>
          <w:b/>
          <w:bCs/>
          <w:sz w:val="20"/>
          <w:szCs w:val="20"/>
          <w:lang w:val="es-ES_tradnl" w:bidi="ar-SA"/>
        </w:rPr>
      </w:pPr>
      <w:r w:rsidRPr="00A3298C">
        <w:rPr>
          <w:rFonts w:ascii="Arial" w:eastAsia="Calibri" w:hAnsi="Arial" w:cs="Arial"/>
          <w:b/>
          <w:bCs/>
          <w:sz w:val="20"/>
          <w:szCs w:val="20"/>
          <w:lang w:val="es-ES_tradnl" w:bidi="ar-SA"/>
        </w:rPr>
        <w:lastRenderedPageBreak/>
        <w:t>Día 10º (L): Crucero por el Mar Egeo / Atenas</w:t>
      </w:r>
    </w:p>
    <w:p w14:paraId="416E9C3B" w14:textId="3383799C" w:rsidR="00B21B2A" w:rsidRPr="00A3298C" w:rsidRDefault="00B21B2A" w:rsidP="00B21B2A">
      <w:pPr>
        <w:widowControl/>
        <w:kinsoku w:val="0"/>
        <w:overflowPunct w:val="0"/>
        <w:adjustRightInd w:val="0"/>
        <w:rPr>
          <w:rFonts w:ascii="Arial" w:eastAsia="Calibri" w:hAnsi="Arial" w:cs="Arial"/>
          <w:sz w:val="20"/>
          <w:szCs w:val="20"/>
          <w:lang w:val="es-ES_tradnl" w:bidi="ar-SA"/>
        </w:rPr>
      </w:pPr>
      <w:r w:rsidRPr="00A3298C">
        <w:rPr>
          <w:rFonts w:ascii="Arial" w:eastAsia="Calibri" w:hAnsi="Arial" w:cs="Arial"/>
          <w:sz w:val="20"/>
          <w:szCs w:val="20"/>
          <w:lang w:val="es-ES_tradnl" w:bidi="ar-SA"/>
        </w:rPr>
        <w:t xml:space="preserve">Por la mañana, a las 06,00 </w:t>
      </w:r>
      <w:proofErr w:type="spellStart"/>
      <w:r w:rsidRPr="00A3298C">
        <w:rPr>
          <w:rFonts w:ascii="Arial" w:eastAsia="Calibri" w:hAnsi="Arial" w:cs="Arial"/>
          <w:sz w:val="20"/>
          <w:szCs w:val="20"/>
          <w:lang w:val="es-ES_tradnl" w:bidi="ar-SA"/>
        </w:rPr>
        <w:t>hrs</w:t>
      </w:r>
      <w:proofErr w:type="spellEnd"/>
      <w:r w:rsidRPr="00A3298C">
        <w:rPr>
          <w:rFonts w:ascii="Arial" w:eastAsia="Calibri" w:hAnsi="Arial" w:cs="Arial"/>
          <w:sz w:val="20"/>
          <w:szCs w:val="20"/>
          <w:lang w:val="es-ES_tradnl" w:bidi="ar-SA"/>
        </w:rPr>
        <w:t>, llegada al puerto. Desayuno y desembarco. Día libre en Atenas. Alojamiento en el hotel.</w:t>
      </w:r>
    </w:p>
    <w:p w14:paraId="55DD2DA3" w14:textId="77777777" w:rsidR="00B21B2A" w:rsidRPr="00A3298C" w:rsidRDefault="00B21B2A" w:rsidP="00B21B2A">
      <w:pPr>
        <w:widowControl/>
        <w:kinsoku w:val="0"/>
        <w:overflowPunct w:val="0"/>
        <w:adjustRightInd w:val="0"/>
        <w:rPr>
          <w:rFonts w:ascii="Arial" w:eastAsia="Calibri" w:hAnsi="Arial" w:cs="Arial"/>
          <w:sz w:val="20"/>
          <w:szCs w:val="20"/>
          <w:lang w:val="es-ES_tradnl" w:bidi="ar-SA"/>
        </w:rPr>
      </w:pPr>
    </w:p>
    <w:p w14:paraId="4B6C4F7C" w14:textId="77777777" w:rsidR="00B21B2A" w:rsidRPr="00A3298C" w:rsidRDefault="00B21B2A" w:rsidP="00B21B2A">
      <w:pPr>
        <w:widowControl/>
        <w:kinsoku w:val="0"/>
        <w:overflowPunct w:val="0"/>
        <w:adjustRightInd w:val="0"/>
        <w:rPr>
          <w:rFonts w:ascii="Arial" w:eastAsia="Calibri" w:hAnsi="Arial" w:cs="Arial"/>
          <w:b/>
          <w:bCs/>
          <w:sz w:val="20"/>
          <w:szCs w:val="20"/>
          <w:lang w:val="es-ES_tradnl" w:bidi="ar-SA"/>
        </w:rPr>
      </w:pPr>
      <w:r w:rsidRPr="00A3298C">
        <w:rPr>
          <w:rFonts w:ascii="Arial" w:eastAsia="Calibri" w:hAnsi="Arial" w:cs="Arial"/>
          <w:b/>
          <w:bCs/>
          <w:sz w:val="20"/>
          <w:szCs w:val="20"/>
          <w:lang w:val="es-ES_tradnl" w:bidi="ar-SA"/>
        </w:rPr>
        <w:t xml:space="preserve">Día 11º (M): Atenas </w:t>
      </w:r>
    </w:p>
    <w:p w14:paraId="15322FE7" w14:textId="212CA97F" w:rsidR="00B21B2A" w:rsidRPr="00A3298C" w:rsidRDefault="00B21B2A" w:rsidP="00B21B2A">
      <w:pPr>
        <w:widowControl/>
        <w:kinsoku w:val="0"/>
        <w:overflowPunct w:val="0"/>
        <w:adjustRightInd w:val="0"/>
        <w:rPr>
          <w:rFonts w:ascii="Arial" w:eastAsia="Calibri" w:hAnsi="Arial" w:cs="Arial"/>
          <w:sz w:val="20"/>
          <w:szCs w:val="20"/>
          <w:lang w:val="es-ES_tradnl" w:bidi="ar-SA"/>
        </w:rPr>
      </w:pPr>
      <w:r w:rsidRPr="00A3298C">
        <w:rPr>
          <w:rFonts w:ascii="Arial" w:eastAsia="Calibri" w:hAnsi="Arial" w:cs="Arial"/>
          <w:sz w:val="20"/>
          <w:szCs w:val="20"/>
          <w:lang w:val="es-ES_tradnl" w:bidi="ar-SA"/>
        </w:rPr>
        <w:t xml:space="preserve">Desayuno. Salida para realizar nuestra primera visita en el estadio </w:t>
      </w:r>
      <w:proofErr w:type="spellStart"/>
      <w:r w:rsidRPr="00A3298C">
        <w:rPr>
          <w:rFonts w:ascii="Arial" w:eastAsia="Calibri" w:hAnsi="Arial" w:cs="Arial"/>
          <w:sz w:val="20"/>
          <w:szCs w:val="20"/>
          <w:lang w:val="es-ES_tradnl" w:bidi="ar-SA"/>
        </w:rPr>
        <w:t>Panatenaico</w:t>
      </w:r>
      <w:proofErr w:type="spellEnd"/>
      <w:r w:rsidRPr="00A3298C">
        <w:rPr>
          <w:rFonts w:ascii="Arial" w:eastAsia="Calibri" w:hAnsi="Arial" w:cs="Arial"/>
          <w:sz w:val="20"/>
          <w:szCs w:val="20"/>
          <w:lang w:val="es-ES_tradnl" w:bidi="ar-SA"/>
        </w:rPr>
        <w:t xml:space="preserve"> de Atenas, donde tuvieron lugar las primeras Olimpiadas de la era moderna (1896). Nos detendremos también a contemplar el templo dedicado a Zeus, padre de todos los dioses. Continuación de la visita panorámica por las avenidas más importantes de la ciudad, el Parlamento con la Tumba del Soldado Desconocido, donde se realiza el tradicional cambio de guardia; Museo de la Moneda; Catedral Católica; el conjunto de edificios neoclásicos de la Academia, Universidad y Biblioteca Nacional; Arco de Adriano. Visita al recinto arqueológico de la Acrópolis: Propileos; templo Jónico de Atenea Nike, en memoria de la victoria sobre los </w:t>
      </w:r>
      <w:proofErr w:type="gramStart"/>
      <w:r w:rsidRPr="00A3298C">
        <w:rPr>
          <w:rFonts w:ascii="Arial" w:eastAsia="Calibri" w:hAnsi="Arial" w:cs="Arial"/>
          <w:sz w:val="20"/>
          <w:szCs w:val="20"/>
          <w:lang w:val="es-ES_tradnl" w:bidi="ar-SA"/>
        </w:rPr>
        <w:t>Persas</w:t>
      </w:r>
      <w:proofErr w:type="gramEnd"/>
      <w:r w:rsidRPr="00A3298C">
        <w:rPr>
          <w:rFonts w:ascii="Arial" w:eastAsia="Calibri" w:hAnsi="Arial" w:cs="Arial"/>
          <w:sz w:val="20"/>
          <w:szCs w:val="20"/>
          <w:lang w:val="es-ES_tradnl" w:bidi="ar-SA"/>
        </w:rPr>
        <w:t xml:space="preserve">; </w:t>
      </w:r>
      <w:proofErr w:type="spellStart"/>
      <w:r w:rsidRPr="00A3298C">
        <w:rPr>
          <w:rFonts w:ascii="Arial" w:eastAsia="Calibri" w:hAnsi="Arial" w:cs="Arial"/>
          <w:sz w:val="20"/>
          <w:szCs w:val="20"/>
          <w:lang w:val="es-ES_tradnl" w:bidi="ar-SA"/>
        </w:rPr>
        <w:t>Erection</w:t>
      </w:r>
      <w:proofErr w:type="spellEnd"/>
      <w:r w:rsidRPr="00A3298C">
        <w:rPr>
          <w:rFonts w:ascii="Arial" w:eastAsia="Calibri" w:hAnsi="Arial" w:cs="Arial"/>
          <w:sz w:val="20"/>
          <w:szCs w:val="20"/>
          <w:lang w:val="es-ES_tradnl" w:bidi="ar-SA"/>
        </w:rPr>
        <w:t xml:space="preserve">, original templo Jónico consagrado a las antiguas divinidades atenienses como Poseidón y Atenea, los dos dioses que de acuerdo a la leyenda se disputaron la protección de la ciudad; y el </w:t>
      </w:r>
      <w:proofErr w:type="spellStart"/>
      <w:r w:rsidRPr="00A3298C">
        <w:rPr>
          <w:rFonts w:ascii="Arial" w:eastAsia="Calibri" w:hAnsi="Arial" w:cs="Arial"/>
          <w:sz w:val="20"/>
          <w:szCs w:val="20"/>
          <w:lang w:val="es-ES_tradnl" w:bidi="ar-SA"/>
        </w:rPr>
        <w:t>Partenon</w:t>
      </w:r>
      <w:proofErr w:type="spellEnd"/>
      <w:r w:rsidRPr="00A3298C">
        <w:rPr>
          <w:rFonts w:ascii="Arial" w:eastAsia="Calibri" w:hAnsi="Arial" w:cs="Arial"/>
          <w:sz w:val="20"/>
          <w:szCs w:val="20"/>
          <w:lang w:val="es-ES_tradnl" w:bidi="ar-SA"/>
        </w:rPr>
        <w:t>. Tarde Libre. Alojamiento.</w:t>
      </w:r>
    </w:p>
    <w:p w14:paraId="496F3A76" w14:textId="77777777" w:rsidR="00B21B2A" w:rsidRPr="00A3298C" w:rsidRDefault="00B21B2A" w:rsidP="00B21B2A">
      <w:pPr>
        <w:widowControl/>
        <w:kinsoku w:val="0"/>
        <w:overflowPunct w:val="0"/>
        <w:adjustRightInd w:val="0"/>
        <w:rPr>
          <w:rFonts w:ascii="Arial" w:eastAsia="Calibri" w:hAnsi="Arial" w:cs="Arial"/>
          <w:sz w:val="20"/>
          <w:szCs w:val="20"/>
          <w:lang w:val="es-ES_tradnl" w:bidi="ar-SA"/>
        </w:rPr>
      </w:pPr>
    </w:p>
    <w:p w14:paraId="41645AF4" w14:textId="77777777" w:rsidR="00B21B2A" w:rsidRPr="00A3298C" w:rsidRDefault="00B21B2A" w:rsidP="00B21B2A">
      <w:pPr>
        <w:widowControl/>
        <w:kinsoku w:val="0"/>
        <w:overflowPunct w:val="0"/>
        <w:adjustRightInd w:val="0"/>
        <w:rPr>
          <w:rFonts w:ascii="Arial" w:eastAsia="Calibri" w:hAnsi="Arial" w:cs="Arial"/>
          <w:b/>
          <w:bCs/>
          <w:sz w:val="20"/>
          <w:szCs w:val="20"/>
          <w:lang w:val="es-ES_tradnl" w:bidi="ar-SA"/>
        </w:rPr>
      </w:pPr>
      <w:r w:rsidRPr="00A3298C">
        <w:rPr>
          <w:rFonts w:ascii="Arial" w:eastAsia="Calibri" w:hAnsi="Arial" w:cs="Arial"/>
          <w:b/>
          <w:bCs/>
          <w:sz w:val="20"/>
          <w:szCs w:val="20"/>
          <w:lang w:val="es-ES_tradnl" w:bidi="ar-SA"/>
        </w:rPr>
        <w:t>Día 12º (X): Atenas / Epidauro / Micenas / Olimpia</w:t>
      </w:r>
    </w:p>
    <w:p w14:paraId="420218A9" w14:textId="4B22AC17" w:rsidR="00B21B2A" w:rsidRPr="00A3298C" w:rsidRDefault="00B21B2A" w:rsidP="00B21B2A">
      <w:pPr>
        <w:widowControl/>
        <w:kinsoku w:val="0"/>
        <w:overflowPunct w:val="0"/>
        <w:adjustRightInd w:val="0"/>
        <w:rPr>
          <w:rFonts w:ascii="Arial" w:eastAsia="Calibri" w:hAnsi="Arial" w:cs="Arial"/>
          <w:sz w:val="20"/>
          <w:szCs w:val="20"/>
          <w:lang w:val="es-ES_tradnl" w:bidi="ar-SA"/>
        </w:rPr>
      </w:pPr>
      <w:r w:rsidRPr="00A3298C">
        <w:rPr>
          <w:rFonts w:ascii="Arial" w:eastAsia="Calibri" w:hAnsi="Arial" w:cs="Arial"/>
          <w:sz w:val="20"/>
          <w:szCs w:val="20"/>
          <w:lang w:val="es-ES_tradnl" w:bidi="ar-SA"/>
        </w:rPr>
        <w:t>Salida por la carretera costera hacia el Canal de Corinto, donde habrá una breve parada. Visita del famoso teatro de Epidauro. Continuación hacia Micenas. Visita del recinto arqueológico de Micenas y salida hacia Olympia. Llegada a la cuna de los Juegos Olímpicos. Cena y alojamiento.</w:t>
      </w:r>
    </w:p>
    <w:p w14:paraId="0C30C56D" w14:textId="77777777" w:rsidR="00B21B2A" w:rsidRPr="00A3298C" w:rsidRDefault="00B21B2A" w:rsidP="00B21B2A">
      <w:pPr>
        <w:widowControl/>
        <w:kinsoku w:val="0"/>
        <w:overflowPunct w:val="0"/>
        <w:adjustRightInd w:val="0"/>
        <w:rPr>
          <w:rFonts w:ascii="Arial" w:eastAsia="Calibri" w:hAnsi="Arial" w:cs="Arial"/>
          <w:sz w:val="20"/>
          <w:szCs w:val="20"/>
          <w:lang w:val="es-ES_tradnl" w:bidi="ar-SA"/>
        </w:rPr>
      </w:pPr>
    </w:p>
    <w:p w14:paraId="6578D2F3" w14:textId="77777777" w:rsidR="00B21B2A" w:rsidRPr="00A3298C" w:rsidRDefault="00B21B2A" w:rsidP="00B21B2A">
      <w:pPr>
        <w:widowControl/>
        <w:kinsoku w:val="0"/>
        <w:overflowPunct w:val="0"/>
        <w:adjustRightInd w:val="0"/>
        <w:rPr>
          <w:rFonts w:ascii="Arial" w:eastAsia="Calibri" w:hAnsi="Arial" w:cs="Arial"/>
          <w:b/>
          <w:bCs/>
          <w:sz w:val="20"/>
          <w:szCs w:val="20"/>
          <w:lang w:val="es-ES_tradnl" w:bidi="ar-SA"/>
        </w:rPr>
      </w:pPr>
      <w:r w:rsidRPr="00A3298C">
        <w:rPr>
          <w:rFonts w:ascii="Arial" w:eastAsia="Calibri" w:hAnsi="Arial" w:cs="Arial"/>
          <w:b/>
          <w:bCs/>
          <w:sz w:val="20"/>
          <w:szCs w:val="20"/>
          <w:lang w:val="es-ES_tradnl" w:bidi="ar-SA"/>
        </w:rPr>
        <w:t>Día 13º (J): Olimpia / Delfos</w:t>
      </w:r>
    </w:p>
    <w:p w14:paraId="6741A006" w14:textId="21200BF3" w:rsidR="00B21B2A" w:rsidRPr="00A3298C" w:rsidRDefault="00A3298C" w:rsidP="00B21B2A">
      <w:pPr>
        <w:widowControl/>
        <w:kinsoku w:val="0"/>
        <w:overflowPunct w:val="0"/>
        <w:adjustRightInd w:val="0"/>
        <w:rPr>
          <w:rFonts w:ascii="Arial" w:eastAsia="Calibri" w:hAnsi="Arial" w:cs="Arial"/>
          <w:sz w:val="20"/>
          <w:szCs w:val="20"/>
          <w:lang w:val="es-ES_tradnl" w:bidi="ar-SA"/>
        </w:rPr>
      </w:pPr>
      <w:r w:rsidRPr="00A3298C">
        <w:rPr>
          <w:rFonts w:ascii="Arial" w:eastAsia="Calibri" w:hAnsi="Arial" w:cs="Arial"/>
          <w:sz w:val="20"/>
          <w:szCs w:val="20"/>
          <w:lang w:val="es-ES_tradnl" w:bidi="ar-SA"/>
        </w:rPr>
        <w:t>Desayuno.</w:t>
      </w:r>
      <w:r w:rsidR="00B21B2A" w:rsidRPr="00A3298C">
        <w:rPr>
          <w:rFonts w:ascii="Arial" w:eastAsia="Calibri" w:hAnsi="Arial" w:cs="Arial"/>
          <w:sz w:val="20"/>
          <w:szCs w:val="20"/>
          <w:lang w:val="es-ES_tradnl" w:bidi="ar-SA"/>
        </w:rPr>
        <w:t xml:space="preserve"> Visita de Olympia. Se visita el Templo de Zeus, el Estadio, el Museo, etc. Salida hacia Delfos atravesando el famoso y Nuevo Puente colgante llegando a Delfos. Cena y alojamiento.</w:t>
      </w:r>
    </w:p>
    <w:p w14:paraId="530F582D" w14:textId="77777777" w:rsidR="00B21B2A" w:rsidRPr="00A3298C" w:rsidRDefault="00B21B2A" w:rsidP="00B21B2A">
      <w:pPr>
        <w:widowControl/>
        <w:kinsoku w:val="0"/>
        <w:overflowPunct w:val="0"/>
        <w:adjustRightInd w:val="0"/>
        <w:rPr>
          <w:rFonts w:ascii="Arial" w:eastAsia="Calibri" w:hAnsi="Arial" w:cs="Arial"/>
          <w:sz w:val="20"/>
          <w:szCs w:val="20"/>
          <w:lang w:val="es-ES_tradnl" w:bidi="ar-SA"/>
        </w:rPr>
      </w:pPr>
    </w:p>
    <w:p w14:paraId="5BA4E7A9" w14:textId="77777777" w:rsidR="00B21B2A" w:rsidRPr="00A3298C" w:rsidRDefault="00B21B2A" w:rsidP="00B21B2A">
      <w:pPr>
        <w:widowControl/>
        <w:kinsoku w:val="0"/>
        <w:overflowPunct w:val="0"/>
        <w:adjustRightInd w:val="0"/>
        <w:rPr>
          <w:rFonts w:ascii="Arial" w:eastAsia="Calibri" w:hAnsi="Arial" w:cs="Arial"/>
          <w:b/>
          <w:bCs/>
          <w:sz w:val="20"/>
          <w:szCs w:val="20"/>
          <w:lang w:val="es-ES_tradnl" w:bidi="ar-SA"/>
        </w:rPr>
      </w:pPr>
      <w:r w:rsidRPr="00A3298C">
        <w:rPr>
          <w:rFonts w:ascii="Arial" w:eastAsia="Calibri" w:hAnsi="Arial" w:cs="Arial"/>
          <w:b/>
          <w:bCs/>
          <w:sz w:val="20"/>
          <w:szCs w:val="20"/>
          <w:lang w:val="es-ES_tradnl" w:bidi="ar-SA"/>
        </w:rPr>
        <w:t xml:space="preserve">Día 14º (V): Delfos / </w:t>
      </w:r>
      <w:proofErr w:type="spellStart"/>
      <w:r w:rsidRPr="00A3298C">
        <w:rPr>
          <w:rFonts w:ascii="Arial" w:eastAsia="Calibri" w:hAnsi="Arial" w:cs="Arial"/>
          <w:b/>
          <w:bCs/>
          <w:sz w:val="20"/>
          <w:szCs w:val="20"/>
          <w:lang w:val="es-ES_tradnl" w:bidi="ar-SA"/>
        </w:rPr>
        <w:t>Kalambaca</w:t>
      </w:r>
      <w:proofErr w:type="spellEnd"/>
    </w:p>
    <w:p w14:paraId="6058244C" w14:textId="547499A5" w:rsidR="00B21B2A" w:rsidRPr="00A3298C" w:rsidRDefault="00B21B2A" w:rsidP="00B21B2A">
      <w:pPr>
        <w:widowControl/>
        <w:kinsoku w:val="0"/>
        <w:overflowPunct w:val="0"/>
        <w:adjustRightInd w:val="0"/>
        <w:rPr>
          <w:rFonts w:ascii="Arial" w:eastAsia="Calibri" w:hAnsi="Arial" w:cs="Arial"/>
          <w:sz w:val="20"/>
          <w:szCs w:val="20"/>
          <w:lang w:val="es-ES_tradnl" w:bidi="ar-SA"/>
        </w:rPr>
      </w:pPr>
      <w:r w:rsidRPr="00A3298C">
        <w:rPr>
          <w:rFonts w:ascii="Arial" w:eastAsia="Calibri" w:hAnsi="Arial" w:cs="Arial"/>
          <w:sz w:val="20"/>
          <w:szCs w:val="20"/>
          <w:lang w:val="es-ES_tradnl" w:bidi="ar-SA"/>
        </w:rPr>
        <w:t>Desayuno y vis</w:t>
      </w:r>
      <w:r w:rsidR="008A327B">
        <w:rPr>
          <w:rFonts w:ascii="Arial" w:eastAsia="Calibri" w:hAnsi="Arial" w:cs="Arial"/>
          <w:sz w:val="20"/>
          <w:szCs w:val="20"/>
          <w:lang w:val="es-ES_tradnl" w:bidi="ar-SA"/>
        </w:rPr>
        <w:t>i</w:t>
      </w:r>
      <w:r w:rsidRPr="00A3298C">
        <w:rPr>
          <w:rFonts w:ascii="Arial" w:eastAsia="Calibri" w:hAnsi="Arial" w:cs="Arial"/>
          <w:sz w:val="20"/>
          <w:szCs w:val="20"/>
          <w:lang w:val="es-ES_tradnl" w:bidi="ar-SA"/>
        </w:rPr>
        <w:t xml:space="preserve">ta de Delfos, visitaremos el oráculo de Apolo, uno de los más sagrados de Grecia, situado en el Monte Parnaso, la fuente de Castalia y </w:t>
      </w:r>
      <w:proofErr w:type="spellStart"/>
      <w:r w:rsidRPr="00A3298C">
        <w:rPr>
          <w:rFonts w:ascii="Arial" w:eastAsia="Calibri" w:hAnsi="Arial" w:cs="Arial"/>
          <w:sz w:val="20"/>
          <w:szCs w:val="20"/>
          <w:lang w:val="es-ES_tradnl" w:bidi="ar-SA"/>
        </w:rPr>
        <w:t>MarMaría</w:t>
      </w:r>
      <w:proofErr w:type="spellEnd"/>
      <w:r w:rsidRPr="00A3298C">
        <w:rPr>
          <w:rFonts w:ascii="Arial" w:eastAsia="Calibri" w:hAnsi="Arial" w:cs="Arial"/>
          <w:sz w:val="20"/>
          <w:szCs w:val="20"/>
          <w:lang w:val="es-ES_tradnl" w:bidi="ar-SA"/>
        </w:rPr>
        <w:t xml:space="preserve"> y el museo donde veremos la famosa estatua de bronce “El Auriga de Delfos”. Salida hacia </w:t>
      </w:r>
      <w:proofErr w:type="spellStart"/>
      <w:r w:rsidRPr="00A3298C">
        <w:rPr>
          <w:rFonts w:ascii="Arial" w:eastAsia="Calibri" w:hAnsi="Arial" w:cs="Arial"/>
          <w:sz w:val="20"/>
          <w:szCs w:val="20"/>
          <w:lang w:val="es-ES_tradnl" w:bidi="ar-SA"/>
        </w:rPr>
        <w:t>Kalambaca</w:t>
      </w:r>
      <w:proofErr w:type="spellEnd"/>
      <w:r w:rsidRPr="00A3298C">
        <w:rPr>
          <w:rFonts w:ascii="Arial" w:eastAsia="Calibri" w:hAnsi="Arial" w:cs="Arial"/>
          <w:sz w:val="20"/>
          <w:szCs w:val="20"/>
          <w:lang w:val="es-ES_tradnl" w:bidi="ar-SA"/>
        </w:rPr>
        <w:t>. Cena y alojamiento.</w:t>
      </w:r>
    </w:p>
    <w:p w14:paraId="0EB4BCDE" w14:textId="77777777" w:rsidR="00B21B2A" w:rsidRPr="00A3298C" w:rsidRDefault="00B21B2A" w:rsidP="00B21B2A">
      <w:pPr>
        <w:widowControl/>
        <w:kinsoku w:val="0"/>
        <w:overflowPunct w:val="0"/>
        <w:adjustRightInd w:val="0"/>
        <w:rPr>
          <w:rFonts w:ascii="Arial" w:eastAsia="Calibri" w:hAnsi="Arial" w:cs="Arial"/>
          <w:sz w:val="20"/>
          <w:szCs w:val="20"/>
          <w:lang w:val="es-ES_tradnl" w:bidi="ar-SA"/>
        </w:rPr>
      </w:pPr>
    </w:p>
    <w:p w14:paraId="307552A6" w14:textId="3A783512" w:rsidR="00B21B2A" w:rsidRPr="00A3298C" w:rsidRDefault="00B21B2A" w:rsidP="00B21B2A">
      <w:pPr>
        <w:widowControl/>
        <w:kinsoku w:val="0"/>
        <w:overflowPunct w:val="0"/>
        <w:adjustRightInd w:val="0"/>
        <w:rPr>
          <w:rFonts w:ascii="Arial" w:eastAsia="Calibri" w:hAnsi="Arial" w:cs="Arial"/>
          <w:b/>
          <w:bCs/>
          <w:sz w:val="20"/>
          <w:szCs w:val="20"/>
          <w:lang w:val="es-ES_tradnl" w:bidi="ar-SA"/>
        </w:rPr>
      </w:pPr>
      <w:r w:rsidRPr="00A3298C">
        <w:rPr>
          <w:rFonts w:ascii="Arial" w:eastAsia="Calibri" w:hAnsi="Arial" w:cs="Arial"/>
          <w:b/>
          <w:bCs/>
          <w:sz w:val="20"/>
          <w:szCs w:val="20"/>
          <w:lang w:val="es-ES_tradnl" w:bidi="ar-SA"/>
        </w:rPr>
        <w:t xml:space="preserve">Día 15º (S): </w:t>
      </w:r>
      <w:proofErr w:type="spellStart"/>
      <w:r w:rsidRPr="00A3298C">
        <w:rPr>
          <w:rFonts w:ascii="Arial" w:eastAsia="Calibri" w:hAnsi="Arial" w:cs="Arial"/>
          <w:b/>
          <w:bCs/>
          <w:sz w:val="20"/>
          <w:szCs w:val="20"/>
          <w:lang w:val="es-ES_tradnl" w:bidi="ar-SA"/>
        </w:rPr>
        <w:t>Kalambaca</w:t>
      </w:r>
      <w:proofErr w:type="spellEnd"/>
      <w:r w:rsidRPr="00A3298C">
        <w:rPr>
          <w:rFonts w:ascii="Arial" w:eastAsia="Calibri" w:hAnsi="Arial" w:cs="Arial"/>
          <w:b/>
          <w:bCs/>
          <w:sz w:val="20"/>
          <w:szCs w:val="20"/>
          <w:lang w:val="es-ES_tradnl" w:bidi="ar-SA"/>
        </w:rPr>
        <w:t xml:space="preserve"> / </w:t>
      </w:r>
      <w:proofErr w:type="spellStart"/>
      <w:r w:rsidRPr="00A3298C">
        <w:rPr>
          <w:rFonts w:ascii="Arial" w:eastAsia="Calibri" w:hAnsi="Arial" w:cs="Arial"/>
          <w:b/>
          <w:bCs/>
          <w:sz w:val="20"/>
          <w:szCs w:val="20"/>
          <w:lang w:val="es-ES_tradnl" w:bidi="ar-SA"/>
        </w:rPr>
        <w:t>Meteora</w:t>
      </w:r>
      <w:proofErr w:type="spellEnd"/>
      <w:r w:rsidRPr="00A3298C">
        <w:rPr>
          <w:rFonts w:ascii="Arial" w:eastAsia="Calibri" w:hAnsi="Arial" w:cs="Arial"/>
          <w:b/>
          <w:bCs/>
          <w:sz w:val="20"/>
          <w:szCs w:val="20"/>
          <w:lang w:val="es-ES_tradnl" w:bidi="ar-SA"/>
        </w:rPr>
        <w:t xml:space="preserve"> /Atenas</w:t>
      </w:r>
    </w:p>
    <w:p w14:paraId="1FF07862" w14:textId="46BE57C1" w:rsidR="00B21B2A" w:rsidRPr="00A3298C" w:rsidRDefault="00B21B2A" w:rsidP="00B21B2A">
      <w:pPr>
        <w:widowControl/>
        <w:kinsoku w:val="0"/>
        <w:overflowPunct w:val="0"/>
        <w:adjustRightInd w:val="0"/>
        <w:rPr>
          <w:rFonts w:ascii="Arial" w:eastAsia="Calibri" w:hAnsi="Arial" w:cs="Arial"/>
          <w:sz w:val="20"/>
          <w:szCs w:val="20"/>
          <w:lang w:val="es-ES_tradnl" w:bidi="ar-SA"/>
        </w:rPr>
      </w:pPr>
      <w:r w:rsidRPr="00A3298C">
        <w:rPr>
          <w:rFonts w:ascii="Arial" w:eastAsia="Calibri" w:hAnsi="Arial" w:cs="Arial"/>
          <w:sz w:val="20"/>
          <w:szCs w:val="20"/>
          <w:lang w:val="es-ES_tradnl" w:bidi="ar-SA"/>
        </w:rPr>
        <w:t xml:space="preserve">Desayuno y visita de dos monasterios colgantes de </w:t>
      </w:r>
      <w:proofErr w:type="spellStart"/>
      <w:r w:rsidRPr="00A3298C">
        <w:rPr>
          <w:rFonts w:ascii="Arial" w:eastAsia="Calibri" w:hAnsi="Arial" w:cs="Arial"/>
          <w:sz w:val="20"/>
          <w:szCs w:val="20"/>
          <w:lang w:val="es-ES_tradnl" w:bidi="ar-SA"/>
        </w:rPr>
        <w:t>Meteora</w:t>
      </w:r>
      <w:proofErr w:type="spellEnd"/>
      <w:r w:rsidRPr="00A3298C">
        <w:rPr>
          <w:rFonts w:ascii="Arial" w:eastAsia="Calibri" w:hAnsi="Arial" w:cs="Arial"/>
          <w:sz w:val="20"/>
          <w:szCs w:val="20"/>
          <w:lang w:val="es-ES_tradnl" w:bidi="ar-SA"/>
        </w:rPr>
        <w:t>, de regreso a Atenas pasaremos por Termópilas, donde se encuentra la estatua del rey Esparta Leónidas y regreso a Atenas. Alojamiento.</w:t>
      </w:r>
    </w:p>
    <w:p w14:paraId="0F396F6B" w14:textId="77777777" w:rsidR="00B21B2A" w:rsidRPr="00A3298C" w:rsidRDefault="00B21B2A" w:rsidP="00B21B2A">
      <w:pPr>
        <w:widowControl/>
        <w:kinsoku w:val="0"/>
        <w:overflowPunct w:val="0"/>
        <w:adjustRightInd w:val="0"/>
        <w:rPr>
          <w:rFonts w:ascii="Arial" w:eastAsia="Calibri" w:hAnsi="Arial" w:cs="Arial"/>
          <w:sz w:val="20"/>
          <w:szCs w:val="20"/>
          <w:lang w:val="es-ES_tradnl" w:bidi="ar-SA"/>
        </w:rPr>
      </w:pPr>
    </w:p>
    <w:p w14:paraId="6747056A" w14:textId="77777777" w:rsidR="00B21B2A" w:rsidRPr="00A3298C" w:rsidRDefault="00B21B2A" w:rsidP="00B21B2A">
      <w:pPr>
        <w:widowControl/>
        <w:kinsoku w:val="0"/>
        <w:overflowPunct w:val="0"/>
        <w:adjustRightInd w:val="0"/>
        <w:rPr>
          <w:rFonts w:ascii="Arial" w:eastAsia="Calibri" w:hAnsi="Arial" w:cs="Arial"/>
          <w:b/>
          <w:bCs/>
          <w:sz w:val="20"/>
          <w:szCs w:val="20"/>
          <w:lang w:val="es-ES_tradnl" w:bidi="ar-SA"/>
        </w:rPr>
      </w:pPr>
      <w:r w:rsidRPr="00A3298C">
        <w:rPr>
          <w:rFonts w:ascii="Arial" w:eastAsia="Calibri" w:hAnsi="Arial" w:cs="Arial"/>
          <w:b/>
          <w:bCs/>
          <w:sz w:val="20"/>
          <w:szCs w:val="20"/>
          <w:lang w:val="es-ES_tradnl" w:bidi="ar-SA"/>
        </w:rPr>
        <w:t>Día 16º (D): Atenas.</w:t>
      </w:r>
    </w:p>
    <w:p w14:paraId="2AA7AE18" w14:textId="77777777" w:rsidR="00B21B2A" w:rsidRPr="00A3298C" w:rsidRDefault="00B21B2A" w:rsidP="00B21B2A">
      <w:pPr>
        <w:widowControl/>
        <w:kinsoku w:val="0"/>
        <w:overflowPunct w:val="0"/>
        <w:adjustRightInd w:val="0"/>
        <w:rPr>
          <w:rFonts w:ascii="Arial" w:eastAsia="Calibri" w:hAnsi="Arial" w:cs="Arial"/>
          <w:sz w:val="20"/>
          <w:szCs w:val="20"/>
          <w:lang w:val="es-ES_tradnl" w:bidi="ar-SA"/>
        </w:rPr>
      </w:pPr>
      <w:r w:rsidRPr="00A3298C">
        <w:rPr>
          <w:rFonts w:ascii="Arial" w:eastAsia="Calibri" w:hAnsi="Arial" w:cs="Arial"/>
          <w:sz w:val="20"/>
          <w:szCs w:val="20"/>
          <w:lang w:val="es-ES_tradnl" w:bidi="ar-SA"/>
        </w:rPr>
        <w:t>Desayuno y tiempo libre hasta ser trasladados al aeropuerto para tomar el vuelo de salida.</w:t>
      </w:r>
    </w:p>
    <w:p w14:paraId="34D0A88D" w14:textId="6B0C0D77" w:rsidR="007D589F" w:rsidRPr="00A3298C" w:rsidRDefault="007D589F" w:rsidP="007D589F">
      <w:pPr>
        <w:widowControl/>
        <w:kinsoku w:val="0"/>
        <w:overflowPunct w:val="0"/>
        <w:adjustRightInd w:val="0"/>
        <w:rPr>
          <w:rFonts w:ascii="Arial" w:eastAsia="Calibri" w:hAnsi="Arial" w:cs="Arial"/>
          <w:sz w:val="20"/>
          <w:szCs w:val="20"/>
          <w:lang w:val="es-ES_tradnl" w:bidi="ar-SA"/>
        </w:rPr>
      </w:pPr>
    </w:p>
    <w:p w14:paraId="2D6E1946" w14:textId="0DD28A70" w:rsidR="00864905" w:rsidRPr="00A3298C" w:rsidRDefault="00864905" w:rsidP="00864905">
      <w:pPr>
        <w:widowControl/>
        <w:kinsoku w:val="0"/>
        <w:overflowPunct w:val="0"/>
        <w:adjustRightInd w:val="0"/>
        <w:rPr>
          <w:rFonts w:ascii="Arial" w:eastAsia="Calibri" w:hAnsi="Arial" w:cs="Arial"/>
          <w:sz w:val="20"/>
          <w:szCs w:val="20"/>
          <w:lang w:val="es-ES_tradnl" w:bidi="ar-SA"/>
        </w:rPr>
      </w:pPr>
    </w:p>
    <w:p w14:paraId="0401A825" w14:textId="77777777" w:rsidR="00F64167" w:rsidRPr="00A3298C" w:rsidRDefault="00F64167" w:rsidP="00F64167">
      <w:pPr>
        <w:widowControl/>
        <w:kinsoku w:val="0"/>
        <w:overflowPunct w:val="0"/>
        <w:adjustRightInd w:val="0"/>
        <w:rPr>
          <w:rFonts w:ascii="Arial" w:eastAsia="Calibri" w:hAnsi="Arial" w:cs="Arial"/>
          <w:b/>
          <w:bCs/>
          <w:i/>
          <w:iCs/>
          <w:sz w:val="20"/>
          <w:szCs w:val="20"/>
          <w:lang w:val="es-ES_tradnl" w:bidi="ar-SA"/>
        </w:rPr>
      </w:pPr>
      <w:r w:rsidRPr="00A3298C">
        <w:rPr>
          <w:rFonts w:ascii="Arial" w:eastAsia="Calibri" w:hAnsi="Arial" w:cs="Arial"/>
          <w:b/>
          <w:bCs/>
          <w:i/>
          <w:iCs/>
          <w:sz w:val="20"/>
          <w:szCs w:val="20"/>
          <w:lang w:val="es-ES_tradnl" w:bidi="ar-SA"/>
        </w:rPr>
        <w:t>Nuestro precio incluye</w:t>
      </w:r>
    </w:p>
    <w:p w14:paraId="39D551B3" w14:textId="77777777" w:rsidR="00B21B2A" w:rsidRPr="00A3298C" w:rsidRDefault="00B21B2A" w:rsidP="00B21B2A">
      <w:pPr>
        <w:widowControl/>
        <w:kinsoku w:val="0"/>
        <w:overflowPunct w:val="0"/>
        <w:adjustRightInd w:val="0"/>
        <w:rPr>
          <w:rFonts w:ascii="Arial" w:eastAsia="Calibri" w:hAnsi="Arial" w:cs="Arial"/>
          <w:sz w:val="20"/>
          <w:szCs w:val="20"/>
          <w:lang w:val="es-ES_tradnl" w:bidi="ar-SA"/>
        </w:rPr>
      </w:pPr>
      <w:r w:rsidRPr="00A3298C">
        <w:rPr>
          <w:rFonts w:ascii="Arial" w:eastAsia="Calibri" w:hAnsi="Arial" w:cs="Arial"/>
          <w:sz w:val="20"/>
          <w:szCs w:val="20"/>
          <w:lang w:val="es-ES_tradnl" w:bidi="ar-SA"/>
        </w:rPr>
        <w:t xml:space="preserve">Traslado necesario de llegada desde el aeropuerto de </w:t>
      </w:r>
      <w:proofErr w:type="spellStart"/>
      <w:r w:rsidRPr="00A3298C">
        <w:rPr>
          <w:rFonts w:ascii="Arial" w:eastAsia="Calibri" w:hAnsi="Arial" w:cs="Arial"/>
          <w:sz w:val="20"/>
          <w:szCs w:val="20"/>
          <w:lang w:val="es-ES_tradnl" w:bidi="ar-SA"/>
        </w:rPr>
        <w:t>Ataturk</w:t>
      </w:r>
      <w:proofErr w:type="spellEnd"/>
      <w:r w:rsidRPr="00A3298C">
        <w:rPr>
          <w:rFonts w:ascii="Arial" w:eastAsia="Calibri" w:hAnsi="Arial" w:cs="Arial"/>
          <w:sz w:val="20"/>
          <w:szCs w:val="20"/>
          <w:lang w:val="es-ES_tradnl" w:bidi="ar-SA"/>
        </w:rPr>
        <w:t xml:space="preserve">. En caso de llegada desde el aeropuerto de </w:t>
      </w:r>
      <w:proofErr w:type="spellStart"/>
      <w:r w:rsidRPr="00A3298C">
        <w:rPr>
          <w:rFonts w:ascii="Arial" w:eastAsia="Calibri" w:hAnsi="Arial" w:cs="Arial"/>
          <w:sz w:val="20"/>
          <w:szCs w:val="20"/>
          <w:lang w:val="es-ES_tradnl" w:bidi="ar-SA"/>
        </w:rPr>
        <w:t>Saw</w:t>
      </w:r>
      <w:proofErr w:type="spellEnd"/>
      <w:r w:rsidRPr="00A3298C">
        <w:rPr>
          <w:rFonts w:ascii="Arial" w:eastAsia="Calibri" w:hAnsi="Arial" w:cs="Arial"/>
          <w:sz w:val="20"/>
          <w:szCs w:val="20"/>
          <w:lang w:val="es-ES_tradnl" w:bidi="ar-SA"/>
        </w:rPr>
        <w:t xml:space="preserve"> (</w:t>
      </w:r>
      <w:proofErr w:type="spellStart"/>
      <w:r w:rsidRPr="00A3298C">
        <w:rPr>
          <w:rFonts w:ascii="Arial" w:eastAsia="Calibri" w:hAnsi="Arial" w:cs="Arial"/>
          <w:sz w:val="20"/>
          <w:szCs w:val="20"/>
          <w:lang w:val="es-ES_tradnl" w:bidi="ar-SA"/>
        </w:rPr>
        <w:t>Sabiha</w:t>
      </w:r>
      <w:proofErr w:type="spellEnd"/>
      <w:r w:rsidRPr="00A3298C">
        <w:rPr>
          <w:rFonts w:ascii="Arial" w:eastAsia="Calibri" w:hAnsi="Arial" w:cs="Arial"/>
          <w:sz w:val="20"/>
          <w:szCs w:val="20"/>
          <w:lang w:val="es-ES_tradnl" w:bidi="ar-SA"/>
        </w:rPr>
        <w:t xml:space="preserve"> </w:t>
      </w:r>
      <w:proofErr w:type="spellStart"/>
      <w:r w:rsidRPr="00A3298C">
        <w:rPr>
          <w:rFonts w:ascii="Arial" w:eastAsia="Calibri" w:hAnsi="Arial" w:cs="Arial"/>
          <w:sz w:val="20"/>
          <w:szCs w:val="20"/>
          <w:lang w:val="es-ES_tradnl" w:bidi="ar-SA"/>
        </w:rPr>
        <w:t>Gokcen</w:t>
      </w:r>
      <w:proofErr w:type="spellEnd"/>
      <w:r w:rsidRPr="00A3298C">
        <w:rPr>
          <w:rFonts w:ascii="Arial" w:eastAsia="Calibri" w:hAnsi="Arial" w:cs="Arial"/>
          <w:sz w:val="20"/>
          <w:szCs w:val="20"/>
          <w:lang w:val="es-ES_tradnl" w:bidi="ar-SA"/>
        </w:rPr>
        <w:t>) se aplica suplemento según pág. 268.</w:t>
      </w:r>
    </w:p>
    <w:p w14:paraId="47AC0B68" w14:textId="043E1677" w:rsidR="00B21B2A" w:rsidRPr="00A3298C" w:rsidRDefault="00B21B2A" w:rsidP="00B21B2A">
      <w:pPr>
        <w:widowControl/>
        <w:kinsoku w:val="0"/>
        <w:overflowPunct w:val="0"/>
        <w:adjustRightInd w:val="0"/>
        <w:rPr>
          <w:rFonts w:ascii="Arial" w:eastAsia="Calibri" w:hAnsi="Arial" w:cs="Arial"/>
          <w:sz w:val="20"/>
          <w:szCs w:val="20"/>
          <w:lang w:val="es-ES_tradnl" w:bidi="ar-SA"/>
        </w:rPr>
      </w:pPr>
      <w:r w:rsidRPr="00A3298C">
        <w:rPr>
          <w:rFonts w:ascii="Arial" w:eastAsia="Calibri" w:hAnsi="Arial" w:cs="Arial"/>
          <w:sz w:val="20"/>
          <w:szCs w:val="20"/>
          <w:lang w:val="es-ES_tradnl" w:bidi="ar-SA"/>
        </w:rPr>
        <w:t>Todas las visitas indicadas en el itinerario</w:t>
      </w:r>
      <w:r w:rsidR="008951E6">
        <w:rPr>
          <w:rFonts w:ascii="Arial" w:eastAsia="Calibri" w:hAnsi="Arial" w:cs="Arial"/>
          <w:sz w:val="20"/>
          <w:szCs w:val="20"/>
          <w:lang w:val="es-ES_tradnl" w:bidi="ar-SA"/>
        </w:rPr>
        <w:t xml:space="preserve"> y </w:t>
      </w:r>
      <w:r w:rsidR="008951E6" w:rsidRPr="00CE6593">
        <w:rPr>
          <w:rFonts w:ascii="Arial" w:eastAsia="Calibri" w:hAnsi="Arial" w:cs="Arial"/>
          <w:color w:val="70AD47" w:themeColor="accent6"/>
          <w:sz w:val="20"/>
          <w:szCs w:val="20"/>
          <w:lang w:val="es-ES_tradnl" w:bidi="ar-SA"/>
        </w:rPr>
        <w:t>entradas indicadas</w:t>
      </w:r>
      <w:r w:rsidRPr="00CE6593">
        <w:rPr>
          <w:rFonts w:ascii="Arial" w:eastAsia="Calibri" w:hAnsi="Arial" w:cs="Arial"/>
          <w:color w:val="70AD47" w:themeColor="accent6"/>
          <w:sz w:val="20"/>
          <w:szCs w:val="20"/>
          <w:lang w:val="es-ES_tradnl" w:bidi="ar-SA"/>
        </w:rPr>
        <w:t>.</w:t>
      </w:r>
    </w:p>
    <w:p w14:paraId="2E3E6448" w14:textId="77777777" w:rsidR="00B21B2A" w:rsidRPr="00A3298C" w:rsidRDefault="00B21B2A" w:rsidP="00B21B2A">
      <w:pPr>
        <w:widowControl/>
        <w:kinsoku w:val="0"/>
        <w:overflowPunct w:val="0"/>
        <w:adjustRightInd w:val="0"/>
        <w:rPr>
          <w:rFonts w:ascii="Arial" w:eastAsia="Calibri" w:hAnsi="Arial" w:cs="Arial"/>
          <w:sz w:val="20"/>
          <w:szCs w:val="20"/>
          <w:lang w:val="es-ES_tradnl" w:bidi="ar-SA"/>
        </w:rPr>
      </w:pPr>
      <w:r w:rsidRPr="00A3298C">
        <w:rPr>
          <w:rFonts w:ascii="Arial" w:eastAsia="Calibri" w:hAnsi="Arial" w:cs="Arial"/>
          <w:sz w:val="20"/>
          <w:szCs w:val="20"/>
          <w:lang w:val="es-ES_tradnl" w:bidi="ar-SA"/>
        </w:rPr>
        <w:t>Alojamiento y desayuno en los hoteles de la categoría seleccionada.</w:t>
      </w:r>
    </w:p>
    <w:p w14:paraId="2A99ED48" w14:textId="77777777" w:rsidR="00B21B2A" w:rsidRPr="00A3298C" w:rsidRDefault="00B21B2A" w:rsidP="00B21B2A">
      <w:pPr>
        <w:widowControl/>
        <w:kinsoku w:val="0"/>
        <w:overflowPunct w:val="0"/>
        <w:adjustRightInd w:val="0"/>
        <w:rPr>
          <w:rFonts w:ascii="Arial" w:eastAsia="Calibri" w:hAnsi="Arial" w:cs="Arial"/>
          <w:sz w:val="20"/>
          <w:szCs w:val="20"/>
          <w:lang w:val="es-ES_tradnl" w:bidi="ar-SA"/>
        </w:rPr>
      </w:pPr>
      <w:r w:rsidRPr="00A3298C">
        <w:rPr>
          <w:rFonts w:ascii="Arial" w:eastAsia="Calibri" w:hAnsi="Arial" w:cs="Arial"/>
          <w:sz w:val="20"/>
          <w:szCs w:val="20"/>
          <w:lang w:val="es-ES_tradnl" w:bidi="ar-SA"/>
        </w:rPr>
        <w:t>Comidas y cenas indicadas en el programa.</w:t>
      </w:r>
    </w:p>
    <w:p w14:paraId="75053CB3" w14:textId="77777777" w:rsidR="003C13F2" w:rsidRPr="00A3298C" w:rsidRDefault="003C13F2" w:rsidP="003C13F2">
      <w:pPr>
        <w:widowControl/>
        <w:kinsoku w:val="0"/>
        <w:overflowPunct w:val="0"/>
        <w:adjustRightInd w:val="0"/>
        <w:rPr>
          <w:rFonts w:ascii="Arial" w:eastAsia="Calibri" w:hAnsi="Arial" w:cs="Arial"/>
          <w:sz w:val="20"/>
          <w:szCs w:val="20"/>
          <w:lang w:val="es-ES_tradnl" w:bidi="ar-SA"/>
        </w:rPr>
      </w:pPr>
      <w:bookmarkStart w:id="1" w:name="_Hlk119325016"/>
      <w:bookmarkStart w:id="2" w:name="_Hlk117847549"/>
      <w:bookmarkStart w:id="3" w:name="_Hlk117848028"/>
      <w:r w:rsidRPr="00A3298C">
        <w:rPr>
          <w:rFonts w:ascii="Arial" w:eastAsia="Calibri" w:hAnsi="Arial" w:cs="Arial"/>
          <w:sz w:val="20"/>
          <w:szCs w:val="20"/>
          <w:lang w:val="es-ES_tradnl" w:bidi="ar-SA"/>
        </w:rPr>
        <w:t>80 $ por persona para gastar en visitas durante el crucero **.</w:t>
      </w:r>
    </w:p>
    <w:bookmarkEnd w:id="1"/>
    <w:p w14:paraId="2EB7AB30" w14:textId="77777777" w:rsidR="009D4ACA" w:rsidRPr="00A3298C" w:rsidRDefault="009D4ACA" w:rsidP="009D4ACA">
      <w:pPr>
        <w:widowControl/>
        <w:kinsoku w:val="0"/>
        <w:overflowPunct w:val="0"/>
        <w:adjustRightInd w:val="0"/>
        <w:rPr>
          <w:rFonts w:ascii="Arial" w:eastAsia="Calibri" w:hAnsi="Arial" w:cs="Arial"/>
          <w:sz w:val="20"/>
          <w:szCs w:val="20"/>
          <w:lang w:val="es-ES_tradnl" w:bidi="ar-SA"/>
        </w:rPr>
      </w:pPr>
      <w:r w:rsidRPr="00A3298C">
        <w:rPr>
          <w:rFonts w:ascii="Arial" w:eastAsia="Calibri" w:hAnsi="Arial" w:cs="Arial"/>
          <w:sz w:val="20"/>
          <w:szCs w:val="20"/>
          <w:lang w:val="es-ES_tradnl" w:bidi="ar-SA"/>
        </w:rPr>
        <w:t>Bebidas incluidas solo durante las comidas en el Crucero.</w:t>
      </w:r>
    </w:p>
    <w:bookmarkEnd w:id="2"/>
    <w:bookmarkEnd w:id="3"/>
    <w:p w14:paraId="787A7EBB" w14:textId="5557CC56" w:rsidR="00B21B2A" w:rsidRPr="00A3298C" w:rsidRDefault="00B21B2A" w:rsidP="00B21B2A">
      <w:pPr>
        <w:widowControl/>
        <w:kinsoku w:val="0"/>
        <w:overflowPunct w:val="0"/>
        <w:adjustRightInd w:val="0"/>
        <w:rPr>
          <w:rFonts w:ascii="Arial" w:eastAsia="Calibri" w:hAnsi="Arial" w:cs="Arial"/>
          <w:sz w:val="20"/>
          <w:szCs w:val="20"/>
          <w:lang w:val="es-ES_tradnl" w:bidi="ar-SA"/>
        </w:rPr>
      </w:pPr>
      <w:r w:rsidRPr="00A3298C">
        <w:rPr>
          <w:rFonts w:ascii="Arial" w:eastAsia="Calibri" w:hAnsi="Arial" w:cs="Arial"/>
          <w:sz w:val="20"/>
          <w:szCs w:val="20"/>
          <w:lang w:val="es-ES_tradnl" w:bidi="ar-SA"/>
        </w:rPr>
        <w:t>Seguro de asistencia Mapaplus.</w:t>
      </w:r>
    </w:p>
    <w:p w14:paraId="2446E9B8" w14:textId="77777777" w:rsidR="00B21B2A" w:rsidRPr="00A3298C" w:rsidRDefault="00B21B2A" w:rsidP="00B21B2A">
      <w:pPr>
        <w:widowControl/>
        <w:kinsoku w:val="0"/>
        <w:overflowPunct w:val="0"/>
        <w:adjustRightInd w:val="0"/>
        <w:rPr>
          <w:rFonts w:ascii="Arial" w:eastAsia="Calibri" w:hAnsi="Arial" w:cs="Arial"/>
          <w:sz w:val="20"/>
          <w:szCs w:val="20"/>
          <w:lang w:val="es-ES_tradnl" w:bidi="ar-SA"/>
        </w:rPr>
      </w:pPr>
    </w:p>
    <w:p w14:paraId="0E5CD0DC" w14:textId="77777777" w:rsidR="00B21B2A" w:rsidRPr="00A3298C" w:rsidRDefault="00B21B2A" w:rsidP="00B21B2A">
      <w:pPr>
        <w:widowControl/>
        <w:kinsoku w:val="0"/>
        <w:overflowPunct w:val="0"/>
        <w:adjustRightInd w:val="0"/>
        <w:rPr>
          <w:rFonts w:ascii="Arial" w:eastAsia="Calibri" w:hAnsi="Arial" w:cs="Arial"/>
          <w:b/>
          <w:bCs/>
          <w:i/>
          <w:iCs/>
          <w:sz w:val="20"/>
          <w:szCs w:val="20"/>
          <w:lang w:val="es-ES_tradnl" w:bidi="ar-SA"/>
        </w:rPr>
      </w:pPr>
      <w:r w:rsidRPr="00A3298C">
        <w:rPr>
          <w:rFonts w:ascii="Arial" w:eastAsia="Calibri" w:hAnsi="Arial" w:cs="Arial"/>
          <w:b/>
          <w:bCs/>
          <w:i/>
          <w:iCs/>
          <w:sz w:val="20"/>
          <w:szCs w:val="20"/>
          <w:lang w:val="es-ES_tradnl" w:bidi="ar-SA"/>
        </w:rPr>
        <w:t>Nuestro precio no incluye</w:t>
      </w:r>
    </w:p>
    <w:p w14:paraId="19C54464" w14:textId="46FF92AE" w:rsidR="00B21B2A" w:rsidRPr="00A3298C" w:rsidRDefault="00B21B2A" w:rsidP="00B21B2A">
      <w:pPr>
        <w:widowControl/>
        <w:kinsoku w:val="0"/>
        <w:overflowPunct w:val="0"/>
        <w:adjustRightInd w:val="0"/>
        <w:rPr>
          <w:rFonts w:ascii="Arial" w:eastAsia="Calibri" w:hAnsi="Arial" w:cs="Arial"/>
          <w:sz w:val="20"/>
          <w:szCs w:val="20"/>
          <w:lang w:val="es-ES_tradnl" w:bidi="ar-SA"/>
        </w:rPr>
      </w:pPr>
      <w:r w:rsidRPr="00A3298C">
        <w:rPr>
          <w:rFonts w:ascii="Arial" w:eastAsia="Calibri" w:hAnsi="Arial" w:cs="Arial"/>
          <w:sz w:val="20"/>
          <w:szCs w:val="20"/>
          <w:lang w:val="es-ES_tradnl" w:bidi="ar-SA"/>
        </w:rPr>
        <w:t>Tasas de Embarque ni propinas a bordo. Precio por persona 1</w:t>
      </w:r>
      <w:r w:rsidR="009D4ACA" w:rsidRPr="00A3298C">
        <w:rPr>
          <w:rFonts w:ascii="Arial" w:eastAsia="Calibri" w:hAnsi="Arial" w:cs="Arial"/>
          <w:sz w:val="20"/>
          <w:szCs w:val="20"/>
          <w:lang w:val="es-ES_tradnl" w:bidi="ar-SA"/>
        </w:rPr>
        <w:t>5</w:t>
      </w:r>
      <w:r w:rsidRPr="00A3298C">
        <w:rPr>
          <w:rFonts w:ascii="Arial" w:eastAsia="Calibri" w:hAnsi="Arial" w:cs="Arial"/>
          <w:sz w:val="20"/>
          <w:szCs w:val="20"/>
          <w:lang w:val="es-ES_tradnl" w:bidi="ar-SA"/>
        </w:rPr>
        <w:t>0$ NETO</w:t>
      </w:r>
      <w:r w:rsidR="00D01FFC">
        <w:rPr>
          <w:rFonts w:ascii="Arial" w:eastAsia="Calibri" w:hAnsi="Arial" w:cs="Arial"/>
          <w:sz w:val="20"/>
          <w:szCs w:val="20"/>
          <w:lang w:val="es-ES_tradnl" w:bidi="ar-SA"/>
        </w:rPr>
        <w:t>,</w:t>
      </w:r>
      <w:r w:rsidR="003C13F2" w:rsidRPr="00A3298C">
        <w:rPr>
          <w:rFonts w:ascii="Arial" w:eastAsia="Calibri" w:hAnsi="Arial" w:cs="Arial"/>
          <w:sz w:val="20"/>
          <w:szCs w:val="20"/>
          <w:lang w:val="es-ES_tradnl" w:bidi="ar-SA"/>
        </w:rPr>
        <w:t xml:space="preserve"> </w:t>
      </w:r>
      <w:bookmarkStart w:id="4" w:name="_Hlk119324999"/>
      <w:bookmarkStart w:id="5" w:name="_Hlk119325087"/>
      <w:r w:rsidR="00D01FFC">
        <w:rPr>
          <w:rFonts w:ascii="Arial" w:eastAsia="Calibri" w:hAnsi="Arial" w:cs="Arial"/>
          <w:sz w:val="20"/>
          <w:szCs w:val="20"/>
          <w:lang w:val="es-ES_tradnl" w:bidi="ar-SA"/>
        </w:rPr>
        <w:t>a</w:t>
      </w:r>
      <w:r w:rsidR="003C13F2" w:rsidRPr="00A3298C">
        <w:rPr>
          <w:rFonts w:ascii="Arial" w:eastAsia="Calibri" w:hAnsi="Arial" w:cs="Arial"/>
          <w:sz w:val="20"/>
          <w:szCs w:val="20"/>
          <w:lang w:val="es-ES_tradnl" w:bidi="ar-SA"/>
        </w:rPr>
        <w:t xml:space="preserve"> pagar junto con la reserva</w:t>
      </w:r>
      <w:bookmarkEnd w:id="4"/>
      <w:r w:rsidR="003C13F2" w:rsidRPr="00A3298C">
        <w:rPr>
          <w:rFonts w:ascii="Arial" w:eastAsia="Calibri" w:hAnsi="Arial" w:cs="Arial"/>
          <w:sz w:val="20"/>
          <w:szCs w:val="20"/>
          <w:lang w:val="es-ES_tradnl" w:bidi="ar-SA"/>
        </w:rPr>
        <w:t>.</w:t>
      </w:r>
      <w:bookmarkEnd w:id="5"/>
    </w:p>
    <w:p w14:paraId="3BD14672" w14:textId="39FCE060" w:rsidR="009D4ACA" w:rsidRPr="00A3298C" w:rsidRDefault="009D4ACA" w:rsidP="009D4ACA">
      <w:pPr>
        <w:widowControl/>
        <w:kinsoku w:val="0"/>
        <w:overflowPunct w:val="0"/>
        <w:adjustRightInd w:val="0"/>
        <w:rPr>
          <w:rFonts w:ascii="Arial" w:eastAsia="Calibri" w:hAnsi="Arial" w:cs="Arial"/>
          <w:sz w:val="20"/>
          <w:szCs w:val="20"/>
          <w:lang w:val="es-ES_tradnl" w:bidi="ar-SA"/>
        </w:rPr>
      </w:pPr>
      <w:bookmarkStart w:id="6" w:name="_Hlk117848066"/>
      <w:r w:rsidRPr="00A3298C">
        <w:rPr>
          <w:rFonts w:ascii="Arial" w:eastAsia="Calibri" w:hAnsi="Arial" w:cs="Arial"/>
          <w:sz w:val="20"/>
          <w:szCs w:val="20"/>
          <w:lang w:val="es-ES_tradnl" w:bidi="ar-SA"/>
        </w:rPr>
        <w:t xml:space="preserve">Cuota de servicios e Impuestos locales en hoteles y restaurantes en Turquía: </w:t>
      </w:r>
      <w:r w:rsidR="008951E6" w:rsidRPr="00CE6593">
        <w:rPr>
          <w:rFonts w:ascii="Arial" w:eastAsia="Calibri" w:hAnsi="Arial" w:cs="Arial"/>
          <w:color w:val="70AD47" w:themeColor="accent6"/>
          <w:sz w:val="20"/>
          <w:szCs w:val="20"/>
          <w:lang w:val="es-ES_tradnl" w:bidi="ar-SA"/>
        </w:rPr>
        <w:t>5</w:t>
      </w:r>
      <w:r w:rsidRPr="00CE6593">
        <w:rPr>
          <w:rFonts w:ascii="Arial" w:eastAsia="Calibri" w:hAnsi="Arial" w:cs="Arial"/>
          <w:color w:val="70AD47" w:themeColor="accent6"/>
          <w:sz w:val="20"/>
          <w:szCs w:val="20"/>
          <w:lang w:val="es-ES_tradnl" w:bidi="ar-SA"/>
        </w:rPr>
        <w:t>0 € por persona</w:t>
      </w:r>
      <w:r w:rsidRPr="00A3298C">
        <w:rPr>
          <w:rFonts w:ascii="Arial" w:eastAsia="Calibri" w:hAnsi="Arial" w:cs="Arial"/>
          <w:sz w:val="20"/>
          <w:szCs w:val="20"/>
          <w:lang w:val="es-ES_tradnl" w:bidi="ar-SA"/>
        </w:rPr>
        <w:t>, obligatorio a pagar en destino.</w:t>
      </w:r>
    </w:p>
    <w:bookmarkEnd w:id="6"/>
    <w:p w14:paraId="3FDD7A35" w14:textId="77777777" w:rsidR="00B21B2A" w:rsidRPr="00A3298C" w:rsidRDefault="00B21B2A" w:rsidP="00B21B2A">
      <w:pPr>
        <w:widowControl/>
        <w:kinsoku w:val="0"/>
        <w:overflowPunct w:val="0"/>
        <w:adjustRightInd w:val="0"/>
        <w:rPr>
          <w:rFonts w:ascii="Arial" w:eastAsia="Calibri" w:hAnsi="Arial" w:cs="Arial"/>
          <w:sz w:val="20"/>
          <w:szCs w:val="20"/>
          <w:lang w:val="es-ES_tradnl" w:bidi="ar-SA"/>
        </w:rPr>
      </w:pPr>
      <w:r w:rsidRPr="00A3298C">
        <w:rPr>
          <w:rFonts w:ascii="Arial" w:eastAsia="Calibri" w:hAnsi="Arial" w:cs="Arial"/>
          <w:sz w:val="20"/>
          <w:szCs w:val="20"/>
          <w:lang w:val="es-ES_tradnl" w:bidi="ar-SA"/>
        </w:rPr>
        <w:t>Excursiones opcionales del crucero no incluidas en programa.</w:t>
      </w:r>
    </w:p>
    <w:p w14:paraId="2EA620D7" w14:textId="77777777" w:rsidR="00B21B2A" w:rsidRPr="00A3298C" w:rsidRDefault="00B21B2A" w:rsidP="00B21B2A">
      <w:pPr>
        <w:widowControl/>
        <w:kinsoku w:val="0"/>
        <w:overflowPunct w:val="0"/>
        <w:adjustRightInd w:val="0"/>
        <w:rPr>
          <w:rFonts w:ascii="Arial" w:eastAsia="Calibri" w:hAnsi="Arial" w:cs="Arial"/>
          <w:sz w:val="20"/>
          <w:szCs w:val="20"/>
          <w:lang w:val="es-ES_tradnl" w:bidi="ar-SA"/>
        </w:rPr>
      </w:pPr>
      <w:r w:rsidRPr="00A3298C">
        <w:rPr>
          <w:rFonts w:ascii="Arial" w:eastAsia="Calibri" w:hAnsi="Arial" w:cs="Arial"/>
          <w:sz w:val="20"/>
          <w:szCs w:val="20"/>
          <w:lang w:val="es-ES_tradnl" w:bidi="ar-SA"/>
        </w:rPr>
        <w:t xml:space="preserve">Bebidas durante los </w:t>
      </w:r>
      <w:r w:rsidRPr="0065033D">
        <w:rPr>
          <w:rFonts w:ascii="Arial" w:eastAsia="Calibri" w:hAnsi="Arial" w:cs="Arial"/>
          <w:strike/>
          <w:color w:val="70AD47" w:themeColor="accent6"/>
          <w:sz w:val="20"/>
          <w:szCs w:val="20"/>
          <w:lang w:val="es-ES_tradnl" w:bidi="ar-SA"/>
        </w:rPr>
        <w:t>almuerzos</w:t>
      </w:r>
      <w:r w:rsidRPr="00A52D67">
        <w:rPr>
          <w:rFonts w:ascii="Arial" w:eastAsia="Calibri" w:hAnsi="Arial" w:cs="Arial"/>
          <w:strike/>
          <w:color w:val="FF0000"/>
          <w:sz w:val="20"/>
          <w:szCs w:val="20"/>
          <w:lang w:val="es-ES_tradnl" w:bidi="ar-SA"/>
        </w:rPr>
        <w:t xml:space="preserve"> </w:t>
      </w:r>
      <w:r w:rsidRPr="00A3298C">
        <w:rPr>
          <w:rFonts w:ascii="Arial" w:eastAsia="Calibri" w:hAnsi="Arial" w:cs="Arial"/>
          <w:sz w:val="20"/>
          <w:szCs w:val="20"/>
          <w:lang w:val="es-ES_tradnl" w:bidi="ar-SA"/>
        </w:rPr>
        <w:t>y cenas (Excepto en el crucero que si se incluyen).</w:t>
      </w:r>
    </w:p>
    <w:p w14:paraId="3646ACED" w14:textId="286741B7" w:rsidR="00B21B2A" w:rsidRPr="00A3298C" w:rsidRDefault="00B21B2A" w:rsidP="00B21B2A">
      <w:pPr>
        <w:widowControl/>
        <w:kinsoku w:val="0"/>
        <w:overflowPunct w:val="0"/>
        <w:adjustRightInd w:val="0"/>
        <w:rPr>
          <w:rFonts w:ascii="Arial" w:eastAsia="Calibri" w:hAnsi="Arial" w:cs="Arial"/>
          <w:sz w:val="20"/>
          <w:szCs w:val="20"/>
          <w:lang w:val="es-ES_tradnl" w:bidi="ar-SA"/>
        </w:rPr>
      </w:pPr>
      <w:r w:rsidRPr="00A3298C">
        <w:rPr>
          <w:rFonts w:ascii="Arial" w:eastAsia="Calibri" w:hAnsi="Arial" w:cs="Arial"/>
          <w:sz w:val="20"/>
          <w:szCs w:val="20"/>
          <w:lang w:val="es-ES_tradnl" w:bidi="ar-SA"/>
        </w:rPr>
        <w:t xml:space="preserve">Propinas a chóferes y </w:t>
      </w:r>
      <w:r w:rsidR="00D01FFC" w:rsidRPr="00A3298C">
        <w:rPr>
          <w:rFonts w:ascii="Arial" w:eastAsia="Calibri" w:hAnsi="Arial" w:cs="Arial"/>
          <w:sz w:val="20"/>
          <w:szCs w:val="20"/>
          <w:lang w:val="es-ES_tradnl" w:bidi="ar-SA"/>
        </w:rPr>
        <w:t>guías</w:t>
      </w:r>
      <w:r w:rsidRPr="00A3298C">
        <w:rPr>
          <w:rFonts w:ascii="Arial" w:eastAsia="Calibri" w:hAnsi="Arial" w:cs="Arial"/>
          <w:sz w:val="20"/>
          <w:szCs w:val="20"/>
          <w:lang w:val="es-ES_tradnl" w:bidi="ar-SA"/>
        </w:rPr>
        <w:t xml:space="preserve"> (pago en destino / para tener en cuenta; recomendamos a </w:t>
      </w:r>
      <w:r w:rsidR="00F513E1" w:rsidRPr="00A3298C">
        <w:rPr>
          <w:rFonts w:ascii="Arial" w:eastAsia="Calibri" w:hAnsi="Arial" w:cs="Arial"/>
          <w:sz w:val="20"/>
          <w:szCs w:val="20"/>
          <w:lang w:val="es-ES_tradnl" w:bidi="ar-SA"/>
        </w:rPr>
        <w:t>guías</w:t>
      </w:r>
      <w:r w:rsidRPr="00A3298C">
        <w:rPr>
          <w:rFonts w:ascii="Arial" w:eastAsia="Calibri" w:hAnsi="Arial" w:cs="Arial"/>
          <w:sz w:val="20"/>
          <w:szCs w:val="20"/>
          <w:lang w:val="es-ES_tradnl" w:bidi="ar-SA"/>
        </w:rPr>
        <w:t xml:space="preserve"> 3 </w:t>
      </w:r>
      <w:proofErr w:type="spellStart"/>
      <w:r w:rsidRPr="00A3298C">
        <w:rPr>
          <w:rFonts w:ascii="Arial" w:eastAsia="Calibri" w:hAnsi="Arial" w:cs="Arial"/>
          <w:sz w:val="20"/>
          <w:szCs w:val="20"/>
          <w:lang w:val="es-ES_tradnl" w:bidi="ar-SA"/>
        </w:rPr>
        <w:t>usd</w:t>
      </w:r>
      <w:proofErr w:type="spellEnd"/>
      <w:r w:rsidRPr="00A3298C">
        <w:rPr>
          <w:rFonts w:ascii="Arial" w:eastAsia="Calibri" w:hAnsi="Arial" w:cs="Arial"/>
          <w:sz w:val="20"/>
          <w:szCs w:val="20"/>
          <w:lang w:val="es-ES_tradnl" w:bidi="ar-SA"/>
        </w:rPr>
        <w:t xml:space="preserve"> y chóferes 2 </w:t>
      </w:r>
      <w:proofErr w:type="spellStart"/>
      <w:r w:rsidRPr="00A3298C">
        <w:rPr>
          <w:rFonts w:ascii="Arial" w:eastAsia="Calibri" w:hAnsi="Arial" w:cs="Arial"/>
          <w:sz w:val="20"/>
          <w:szCs w:val="20"/>
          <w:lang w:val="es-ES_tradnl" w:bidi="ar-SA"/>
        </w:rPr>
        <w:t>usd</w:t>
      </w:r>
      <w:proofErr w:type="spellEnd"/>
      <w:r w:rsidRPr="00A3298C">
        <w:rPr>
          <w:rFonts w:ascii="Arial" w:eastAsia="Calibri" w:hAnsi="Arial" w:cs="Arial"/>
          <w:sz w:val="20"/>
          <w:szCs w:val="20"/>
          <w:lang w:val="es-ES_tradnl" w:bidi="ar-SA"/>
        </w:rPr>
        <w:t xml:space="preserve"> por </w:t>
      </w:r>
      <w:r w:rsidR="00D01FFC" w:rsidRPr="00A3298C">
        <w:rPr>
          <w:rFonts w:ascii="Arial" w:eastAsia="Calibri" w:hAnsi="Arial" w:cs="Arial"/>
          <w:sz w:val="20"/>
          <w:szCs w:val="20"/>
          <w:lang w:val="es-ES_tradnl" w:bidi="ar-SA"/>
        </w:rPr>
        <w:t>día</w:t>
      </w:r>
      <w:r w:rsidRPr="00A3298C">
        <w:rPr>
          <w:rFonts w:ascii="Arial" w:eastAsia="Calibri" w:hAnsi="Arial" w:cs="Arial"/>
          <w:sz w:val="20"/>
          <w:szCs w:val="20"/>
          <w:lang w:val="es-ES_tradnl" w:bidi="ar-SA"/>
        </w:rPr>
        <w:t xml:space="preserve"> por persona)</w:t>
      </w:r>
    </w:p>
    <w:p w14:paraId="20745317" w14:textId="77777777" w:rsidR="00B21B2A" w:rsidRPr="00A3298C" w:rsidRDefault="00B21B2A" w:rsidP="00B21B2A">
      <w:pPr>
        <w:widowControl/>
        <w:kinsoku w:val="0"/>
        <w:overflowPunct w:val="0"/>
        <w:adjustRightInd w:val="0"/>
        <w:rPr>
          <w:rFonts w:ascii="Arial" w:eastAsia="Calibri" w:hAnsi="Arial" w:cs="Arial"/>
          <w:sz w:val="20"/>
          <w:szCs w:val="20"/>
          <w:lang w:val="es-ES_tradnl" w:bidi="ar-SA"/>
        </w:rPr>
      </w:pPr>
    </w:p>
    <w:p w14:paraId="5064CB40" w14:textId="77777777" w:rsidR="00B21B2A" w:rsidRPr="00A3298C" w:rsidRDefault="00B21B2A" w:rsidP="00B21B2A">
      <w:pPr>
        <w:widowControl/>
        <w:kinsoku w:val="0"/>
        <w:overflowPunct w:val="0"/>
        <w:adjustRightInd w:val="0"/>
        <w:rPr>
          <w:rFonts w:ascii="Arial" w:eastAsia="Calibri" w:hAnsi="Arial" w:cs="Arial"/>
          <w:b/>
          <w:bCs/>
          <w:i/>
          <w:iCs/>
          <w:sz w:val="20"/>
          <w:szCs w:val="20"/>
          <w:lang w:val="es-ES_tradnl" w:bidi="ar-SA"/>
        </w:rPr>
      </w:pPr>
      <w:r w:rsidRPr="00A3298C">
        <w:rPr>
          <w:rFonts w:ascii="Arial" w:eastAsia="Calibri" w:hAnsi="Arial" w:cs="Arial"/>
          <w:b/>
          <w:bCs/>
          <w:i/>
          <w:iCs/>
          <w:sz w:val="20"/>
          <w:szCs w:val="20"/>
          <w:lang w:val="es-ES_tradnl" w:bidi="ar-SA"/>
        </w:rPr>
        <w:t xml:space="preserve">Notas importantes </w:t>
      </w:r>
    </w:p>
    <w:p w14:paraId="45D63735" w14:textId="78DCD9AC" w:rsidR="00B21B2A" w:rsidRPr="00A3298C" w:rsidRDefault="00B21B2A" w:rsidP="00B21B2A">
      <w:pPr>
        <w:widowControl/>
        <w:kinsoku w:val="0"/>
        <w:overflowPunct w:val="0"/>
        <w:adjustRightInd w:val="0"/>
        <w:rPr>
          <w:rFonts w:ascii="Arial" w:eastAsia="Calibri" w:hAnsi="Arial" w:cs="Arial"/>
          <w:sz w:val="20"/>
          <w:szCs w:val="20"/>
          <w:lang w:val="es-ES_tradnl" w:bidi="ar-SA"/>
        </w:rPr>
      </w:pPr>
      <w:r w:rsidRPr="00A3298C">
        <w:rPr>
          <w:rFonts w:ascii="Arial" w:eastAsia="Calibri" w:hAnsi="Arial" w:cs="Arial"/>
          <w:sz w:val="20"/>
          <w:szCs w:val="20"/>
          <w:lang w:val="es-ES_tradnl" w:bidi="ar-SA"/>
        </w:rPr>
        <w:t xml:space="preserve">El orden de las visitas y excursiones varía según el </w:t>
      </w:r>
      <w:r w:rsidR="00D01FFC" w:rsidRPr="00A3298C">
        <w:rPr>
          <w:rFonts w:ascii="Arial" w:eastAsia="Calibri" w:hAnsi="Arial" w:cs="Arial"/>
          <w:sz w:val="20"/>
          <w:szCs w:val="20"/>
          <w:lang w:val="es-ES_tradnl" w:bidi="ar-SA"/>
        </w:rPr>
        <w:t>día</w:t>
      </w:r>
      <w:r w:rsidRPr="00A3298C">
        <w:rPr>
          <w:rFonts w:ascii="Arial" w:eastAsia="Calibri" w:hAnsi="Arial" w:cs="Arial"/>
          <w:sz w:val="20"/>
          <w:szCs w:val="20"/>
          <w:lang w:val="es-ES_tradnl" w:bidi="ar-SA"/>
        </w:rPr>
        <w:t xml:space="preserve"> de llegada o puede variar según </w:t>
      </w:r>
      <w:r w:rsidR="00F513E1" w:rsidRPr="00A3298C">
        <w:rPr>
          <w:rFonts w:ascii="Arial" w:eastAsia="Calibri" w:hAnsi="Arial" w:cs="Arial"/>
          <w:sz w:val="20"/>
          <w:szCs w:val="20"/>
          <w:lang w:val="es-ES_tradnl" w:bidi="ar-SA"/>
        </w:rPr>
        <w:t>múltiples</w:t>
      </w:r>
      <w:r w:rsidRPr="00A3298C">
        <w:rPr>
          <w:rFonts w:ascii="Arial" w:eastAsia="Calibri" w:hAnsi="Arial" w:cs="Arial"/>
          <w:sz w:val="20"/>
          <w:szCs w:val="20"/>
          <w:lang w:val="es-ES_tradnl" w:bidi="ar-SA"/>
        </w:rPr>
        <w:t xml:space="preserve"> factores, pero se conserva la totalidad de </w:t>
      </w:r>
      <w:proofErr w:type="gramStart"/>
      <w:r w:rsidRPr="00A3298C">
        <w:rPr>
          <w:rFonts w:ascii="Arial" w:eastAsia="Calibri" w:hAnsi="Arial" w:cs="Arial"/>
          <w:sz w:val="20"/>
          <w:szCs w:val="20"/>
          <w:lang w:val="es-ES_tradnl" w:bidi="ar-SA"/>
        </w:rPr>
        <w:t>las mismas</w:t>
      </w:r>
      <w:proofErr w:type="gramEnd"/>
      <w:r w:rsidRPr="00A3298C">
        <w:rPr>
          <w:rFonts w:ascii="Arial" w:eastAsia="Calibri" w:hAnsi="Arial" w:cs="Arial"/>
          <w:sz w:val="20"/>
          <w:szCs w:val="20"/>
          <w:lang w:val="es-ES_tradnl" w:bidi="ar-SA"/>
        </w:rPr>
        <w:t>.</w:t>
      </w:r>
    </w:p>
    <w:p w14:paraId="4610C7BE" w14:textId="77777777" w:rsidR="00B21B2A" w:rsidRPr="00A3298C" w:rsidRDefault="00B21B2A" w:rsidP="00B21B2A">
      <w:pPr>
        <w:widowControl/>
        <w:kinsoku w:val="0"/>
        <w:overflowPunct w:val="0"/>
        <w:adjustRightInd w:val="0"/>
        <w:rPr>
          <w:rFonts w:ascii="Arial" w:eastAsia="Calibri" w:hAnsi="Arial" w:cs="Arial"/>
          <w:sz w:val="20"/>
          <w:szCs w:val="20"/>
          <w:lang w:val="es-ES_tradnl" w:bidi="ar-SA"/>
        </w:rPr>
      </w:pPr>
      <w:r w:rsidRPr="00A3298C">
        <w:rPr>
          <w:rFonts w:ascii="Arial" w:eastAsia="Calibri" w:hAnsi="Arial" w:cs="Arial"/>
          <w:sz w:val="20"/>
          <w:szCs w:val="20"/>
          <w:lang w:val="es-ES_tradnl" w:bidi="ar-SA"/>
        </w:rPr>
        <w:t xml:space="preserve">La cama de la tercera persona en las habitaciones triples es cama plegable </w:t>
      </w:r>
    </w:p>
    <w:p w14:paraId="37705EF0" w14:textId="0CCB958D" w:rsidR="006233D3" w:rsidRPr="00A3298C" w:rsidRDefault="00B21B2A" w:rsidP="00B21B2A">
      <w:pPr>
        <w:widowControl/>
        <w:kinsoku w:val="0"/>
        <w:overflowPunct w:val="0"/>
        <w:adjustRightInd w:val="0"/>
        <w:rPr>
          <w:rFonts w:ascii="Arial" w:eastAsia="Calibri" w:hAnsi="Arial" w:cs="Arial"/>
          <w:sz w:val="20"/>
          <w:szCs w:val="20"/>
          <w:lang w:val="es-ES_tradnl" w:bidi="ar-SA"/>
        </w:rPr>
      </w:pPr>
      <w:r w:rsidRPr="00A3298C">
        <w:rPr>
          <w:rFonts w:ascii="Arial" w:eastAsia="Calibri" w:hAnsi="Arial" w:cs="Arial"/>
          <w:sz w:val="20"/>
          <w:szCs w:val="20"/>
          <w:lang w:val="es-ES_tradnl" w:bidi="ar-SA"/>
        </w:rPr>
        <w:t>Durante la celebración de ferias, fiestas religiosas y nacionales las visitas y excursiones podrán ser desviadas o cambiadas en el orden del itinerario.</w:t>
      </w:r>
    </w:p>
    <w:p w14:paraId="5AABCAFD" w14:textId="0B972C59" w:rsidR="006233D3" w:rsidRPr="00A3298C" w:rsidRDefault="006233D3" w:rsidP="007D589F">
      <w:pPr>
        <w:widowControl/>
        <w:kinsoku w:val="0"/>
        <w:overflowPunct w:val="0"/>
        <w:adjustRightInd w:val="0"/>
        <w:rPr>
          <w:rFonts w:ascii="Arial" w:eastAsia="Calibri" w:hAnsi="Arial" w:cs="Arial"/>
          <w:sz w:val="20"/>
          <w:szCs w:val="20"/>
          <w:lang w:val="es-ES_tradnl" w:bidi="ar-SA"/>
        </w:rPr>
      </w:pPr>
    </w:p>
    <w:p w14:paraId="418CFD0B" w14:textId="58D45700" w:rsidR="006233D3" w:rsidRPr="00A3298C" w:rsidRDefault="006233D3" w:rsidP="007D589F">
      <w:pPr>
        <w:widowControl/>
        <w:kinsoku w:val="0"/>
        <w:overflowPunct w:val="0"/>
        <w:adjustRightInd w:val="0"/>
        <w:rPr>
          <w:rFonts w:ascii="Arial" w:eastAsia="Calibri" w:hAnsi="Arial" w:cs="Arial"/>
          <w:sz w:val="20"/>
          <w:szCs w:val="20"/>
          <w:lang w:val="es-ES_tradnl" w:bidi="ar-SA"/>
        </w:rPr>
      </w:pPr>
    </w:p>
    <w:tbl>
      <w:tblPr>
        <w:tblW w:w="0" w:type="auto"/>
        <w:tblInd w:w="57" w:type="dxa"/>
        <w:tblLayout w:type="fixed"/>
        <w:tblCellMar>
          <w:left w:w="0" w:type="dxa"/>
          <w:right w:w="0" w:type="dxa"/>
        </w:tblCellMar>
        <w:tblLook w:val="0000" w:firstRow="0" w:lastRow="0" w:firstColumn="0" w:lastColumn="0" w:noHBand="0" w:noVBand="0"/>
      </w:tblPr>
      <w:tblGrid>
        <w:gridCol w:w="2187"/>
        <w:gridCol w:w="654"/>
        <w:gridCol w:w="3903"/>
        <w:gridCol w:w="1754"/>
        <w:gridCol w:w="1761"/>
      </w:tblGrid>
      <w:tr w:rsidR="00A3298C" w:rsidRPr="00A3298C" w14:paraId="0BDA5B95" w14:textId="77777777" w:rsidTr="00E01EAD">
        <w:trPr>
          <w:trHeight w:hRule="exact" w:val="1300"/>
        </w:trPr>
        <w:tc>
          <w:tcPr>
            <w:tcW w:w="10259" w:type="dxa"/>
            <w:gridSpan w:val="5"/>
            <w:tcBorders>
              <w:top w:val="single" w:sz="6" w:space="0" w:color="000000"/>
              <w:left w:val="single" w:sz="6" w:space="0" w:color="000000"/>
              <w:bottom w:val="single" w:sz="4" w:space="0" w:color="000000"/>
              <w:right w:val="single" w:sz="4" w:space="0" w:color="000000"/>
            </w:tcBorders>
            <w:tcMar>
              <w:top w:w="57" w:type="dxa"/>
              <w:left w:w="57" w:type="dxa"/>
              <w:bottom w:w="57" w:type="dxa"/>
              <w:right w:w="57" w:type="dxa"/>
            </w:tcMar>
            <w:vAlign w:val="center"/>
          </w:tcPr>
          <w:p w14:paraId="40BA7EA5" w14:textId="0E9B270E" w:rsidR="00B21B2A" w:rsidRPr="00A3298C" w:rsidRDefault="00B21B2A" w:rsidP="00B21B2A">
            <w:pPr>
              <w:widowControl/>
              <w:pBdr>
                <w:top w:val="single" w:sz="4" w:space="8" w:color="000000"/>
              </w:pBdr>
              <w:adjustRightInd w:val="0"/>
              <w:spacing w:before="164" w:after="57" w:line="288" w:lineRule="auto"/>
              <w:textAlignment w:val="center"/>
              <w:rPr>
                <w:rFonts w:ascii="Gill Sans" w:eastAsia="Calibri" w:hAnsi="Gill Sans" w:cs="Gill Sans"/>
                <w:b/>
                <w:bCs/>
                <w:i/>
                <w:iCs/>
                <w:spacing w:val="-2"/>
                <w:lang w:val="es-ES_tradnl" w:bidi="ar-SA"/>
              </w:rPr>
            </w:pPr>
            <w:r w:rsidRPr="00A3298C">
              <w:rPr>
                <w:rFonts w:ascii="Gill Sans" w:eastAsia="Calibri" w:hAnsi="Gill Sans" w:cs="Gill Sans"/>
                <w:b/>
                <w:bCs/>
                <w:i/>
                <w:iCs/>
                <w:spacing w:val="-2"/>
                <w:lang w:val="es-ES_tradnl" w:bidi="ar-SA"/>
              </w:rPr>
              <w:lastRenderedPageBreak/>
              <w:t xml:space="preserve">Salidas del tour </w:t>
            </w:r>
            <w:r w:rsidR="008D23DA" w:rsidRPr="00A3298C">
              <w:rPr>
                <w:rFonts w:ascii="Gill Sans" w:eastAsia="Calibri" w:hAnsi="Gill Sans" w:cs="Gill Sans"/>
                <w:b/>
                <w:bCs/>
                <w:i/>
                <w:iCs/>
                <w:spacing w:val="-2"/>
                <w:lang w:val="es-ES_tradnl" w:bidi="ar-SA"/>
              </w:rPr>
              <w:t>sábados</w:t>
            </w:r>
            <w:r w:rsidRPr="00A3298C">
              <w:rPr>
                <w:rFonts w:ascii="Gill Sans" w:eastAsia="Calibri" w:hAnsi="Gill Sans" w:cs="Gill Sans"/>
                <w:b/>
                <w:bCs/>
                <w:i/>
                <w:iCs/>
                <w:spacing w:val="-2"/>
                <w:lang w:val="es-ES_tradnl" w:bidi="ar-SA"/>
              </w:rPr>
              <w:t xml:space="preserve"> del </w:t>
            </w:r>
            <w:r w:rsidR="001A50D5" w:rsidRPr="00A25569">
              <w:rPr>
                <w:rFonts w:ascii="Gill Sans" w:eastAsia="Calibri" w:hAnsi="Gill Sans" w:cs="Gill Sans"/>
                <w:b/>
                <w:bCs/>
                <w:i/>
                <w:iCs/>
                <w:color w:val="70AD47" w:themeColor="accent6"/>
                <w:spacing w:val="-2"/>
                <w:lang w:val="es-ES_tradnl" w:bidi="ar-SA"/>
              </w:rPr>
              <w:t>30</w:t>
            </w:r>
            <w:r w:rsidRPr="00A25569">
              <w:rPr>
                <w:rFonts w:ascii="Gill Sans" w:eastAsia="Calibri" w:hAnsi="Gill Sans" w:cs="Gill Sans"/>
                <w:b/>
                <w:bCs/>
                <w:i/>
                <w:iCs/>
                <w:color w:val="70AD47" w:themeColor="accent6"/>
                <w:spacing w:val="-2"/>
                <w:lang w:val="es-ES_tradnl" w:bidi="ar-SA"/>
              </w:rPr>
              <w:t xml:space="preserve">/Mar al </w:t>
            </w:r>
            <w:r w:rsidR="001A50D5" w:rsidRPr="00A25569">
              <w:rPr>
                <w:rFonts w:ascii="Gill Sans" w:eastAsia="Calibri" w:hAnsi="Gill Sans" w:cs="Gill Sans"/>
                <w:b/>
                <w:bCs/>
                <w:i/>
                <w:iCs/>
                <w:color w:val="70AD47" w:themeColor="accent6"/>
                <w:spacing w:val="-2"/>
                <w:lang w:val="es-ES_tradnl" w:bidi="ar-SA"/>
              </w:rPr>
              <w:t>19</w:t>
            </w:r>
            <w:r w:rsidRPr="00A25569">
              <w:rPr>
                <w:rFonts w:ascii="Gill Sans" w:eastAsia="Calibri" w:hAnsi="Gill Sans" w:cs="Gill Sans"/>
                <w:b/>
                <w:bCs/>
                <w:i/>
                <w:iCs/>
                <w:color w:val="70AD47" w:themeColor="accent6"/>
                <w:spacing w:val="-2"/>
                <w:lang w:val="es-ES_tradnl" w:bidi="ar-SA"/>
              </w:rPr>
              <w:t>/Oct</w:t>
            </w:r>
            <w:r w:rsidRPr="00A3298C">
              <w:rPr>
                <w:rFonts w:ascii="Gill Sans" w:eastAsia="Calibri" w:hAnsi="Gill Sans" w:cs="Gill Sans"/>
                <w:b/>
                <w:bCs/>
                <w:i/>
                <w:iCs/>
                <w:spacing w:val="-2"/>
                <w:lang w:val="es-ES_tradnl" w:bidi="ar-SA"/>
              </w:rPr>
              <w:t xml:space="preserve">, el crucero empieza el </w:t>
            </w:r>
            <w:r w:rsidR="008D23DA" w:rsidRPr="00A3298C">
              <w:rPr>
                <w:rFonts w:ascii="Gill Sans" w:eastAsia="Calibri" w:hAnsi="Gill Sans" w:cs="Gill Sans"/>
                <w:b/>
                <w:bCs/>
                <w:i/>
                <w:iCs/>
                <w:spacing w:val="-2"/>
                <w:lang w:val="es-ES_tradnl" w:bidi="ar-SA"/>
              </w:rPr>
              <w:t>sábado</w:t>
            </w:r>
            <w:r w:rsidRPr="00A3298C">
              <w:rPr>
                <w:rFonts w:ascii="Gill Sans" w:eastAsia="Calibri" w:hAnsi="Gill Sans" w:cs="Gill Sans"/>
                <w:b/>
                <w:bCs/>
                <w:i/>
                <w:iCs/>
                <w:spacing w:val="-2"/>
                <w:lang w:val="es-ES_tradnl" w:bidi="ar-SA"/>
              </w:rPr>
              <w:t xml:space="preserve"> con siguiente recorrido (3 días/2 noches)</w:t>
            </w:r>
          </w:p>
          <w:p w14:paraId="4D994434" w14:textId="77777777" w:rsidR="00B21B2A" w:rsidRPr="00A3298C" w:rsidRDefault="00B21B2A" w:rsidP="00B21B2A">
            <w:pPr>
              <w:widowControl/>
              <w:pBdr>
                <w:top w:val="single" w:sz="4" w:space="8" w:color="000000"/>
              </w:pBdr>
              <w:adjustRightInd w:val="0"/>
              <w:spacing w:before="164" w:after="57" w:line="288" w:lineRule="auto"/>
              <w:textAlignment w:val="center"/>
              <w:rPr>
                <w:rFonts w:ascii="Gill Sans" w:eastAsia="Calibri" w:hAnsi="Gill Sans" w:cs="Gill Sans"/>
                <w:b/>
                <w:bCs/>
                <w:i/>
                <w:iCs/>
                <w:lang w:val="es-ES_tradnl" w:bidi="ar-SA"/>
              </w:rPr>
            </w:pPr>
          </w:p>
        </w:tc>
      </w:tr>
      <w:tr w:rsidR="00A3298C" w:rsidRPr="00A3298C" w14:paraId="1E792861" w14:textId="77777777" w:rsidTr="00E01EAD">
        <w:trPr>
          <w:trHeight w:hRule="exact" w:val="487"/>
        </w:trPr>
        <w:tc>
          <w:tcPr>
            <w:tcW w:w="2187" w:type="dxa"/>
            <w:tcBorders>
              <w:top w:val="single" w:sz="4" w:space="0" w:color="000000"/>
              <w:left w:val="single" w:sz="6" w:space="0" w:color="000000"/>
              <w:bottom w:val="single" w:sz="4" w:space="0" w:color="000000"/>
              <w:right w:val="single" w:sz="4" w:space="0" w:color="000000"/>
            </w:tcBorders>
            <w:tcMar>
              <w:top w:w="28" w:type="dxa"/>
              <w:left w:w="28" w:type="dxa"/>
              <w:bottom w:w="28" w:type="dxa"/>
              <w:right w:w="28" w:type="dxa"/>
            </w:tcMar>
            <w:vAlign w:val="center"/>
          </w:tcPr>
          <w:p w14:paraId="52F80AB1" w14:textId="77777777" w:rsidR="00B21B2A" w:rsidRPr="00A3298C" w:rsidRDefault="00B21B2A" w:rsidP="00B21B2A">
            <w:pPr>
              <w:widowControl/>
              <w:adjustRightInd w:val="0"/>
              <w:spacing w:line="288" w:lineRule="auto"/>
              <w:textAlignment w:val="center"/>
              <w:rPr>
                <w:rFonts w:ascii="Gill Sans" w:eastAsia="Calibri" w:hAnsi="Gill Sans" w:cs="Gill Sans"/>
                <w:b/>
                <w:bCs/>
                <w:lang w:val="es-ES_tradnl" w:bidi="ar-SA"/>
              </w:rPr>
            </w:pPr>
            <w:r w:rsidRPr="00A3298C">
              <w:rPr>
                <w:rFonts w:ascii="Gill Sans" w:eastAsia="Calibri" w:hAnsi="Gill Sans" w:cs="Gill Sans"/>
                <w:b/>
                <w:bCs/>
                <w:lang w:val="es-ES_tradnl" w:bidi="ar-SA"/>
              </w:rPr>
              <w:t>Día</w:t>
            </w:r>
          </w:p>
        </w:tc>
        <w:tc>
          <w:tcPr>
            <w:tcW w:w="65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10BEFE8C" w14:textId="77777777" w:rsidR="00B21B2A" w:rsidRPr="00A3298C" w:rsidRDefault="00B21B2A" w:rsidP="00B21B2A">
            <w:pPr>
              <w:widowControl/>
              <w:adjustRightInd w:val="0"/>
              <w:spacing w:line="288" w:lineRule="auto"/>
              <w:jc w:val="center"/>
              <w:textAlignment w:val="center"/>
              <w:rPr>
                <w:rFonts w:ascii="Gill Sans" w:eastAsia="Calibri" w:hAnsi="Gill Sans" w:cs="Gill Sans"/>
                <w:lang w:val="es-ES_tradnl" w:bidi="ar-SA"/>
              </w:rPr>
            </w:pPr>
            <w:r w:rsidRPr="00A3298C">
              <w:rPr>
                <w:rFonts w:ascii="Wingdings 2" w:eastAsia="Calibri" w:hAnsi="Wingdings 2" w:cs="Wingdings 2"/>
                <w:lang w:val="es-ES_tradnl" w:bidi="ar-SA"/>
              </w:rPr>
              <w:t>ƒ</w:t>
            </w:r>
          </w:p>
        </w:tc>
        <w:tc>
          <w:tcPr>
            <w:tcW w:w="390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0A37F6F6" w14:textId="77777777" w:rsidR="00B21B2A" w:rsidRPr="00A3298C" w:rsidRDefault="00B21B2A" w:rsidP="00B21B2A">
            <w:pPr>
              <w:widowControl/>
              <w:adjustRightInd w:val="0"/>
              <w:spacing w:line="288" w:lineRule="auto"/>
              <w:textAlignment w:val="center"/>
              <w:rPr>
                <w:rFonts w:ascii="Gill Sans" w:eastAsia="Calibri" w:hAnsi="Gill Sans" w:cs="Gill Sans"/>
                <w:b/>
                <w:bCs/>
                <w:lang w:val="es-ES_tradnl" w:bidi="ar-SA"/>
              </w:rPr>
            </w:pPr>
            <w:r w:rsidRPr="00A3298C">
              <w:rPr>
                <w:rFonts w:ascii="Gill Sans" w:eastAsia="Calibri" w:hAnsi="Gill Sans" w:cs="Gill Sans"/>
                <w:b/>
                <w:bCs/>
                <w:lang w:val="es-ES_tradnl" w:bidi="ar-SA"/>
              </w:rPr>
              <w:t>Puerto</w:t>
            </w:r>
          </w:p>
        </w:tc>
        <w:tc>
          <w:tcPr>
            <w:tcW w:w="175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2009F464" w14:textId="77777777" w:rsidR="00B21B2A" w:rsidRPr="00A3298C" w:rsidRDefault="00B21B2A" w:rsidP="00B21B2A">
            <w:pPr>
              <w:widowControl/>
              <w:adjustRightInd w:val="0"/>
              <w:spacing w:line="288" w:lineRule="auto"/>
              <w:textAlignment w:val="center"/>
              <w:rPr>
                <w:rFonts w:ascii="Gill Sans" w:eastAsia="Calibri" w:hAnsi="Gill Sans" w:cs="Gill Sans"/>
                <w:b/>
                <w:bCs/>
                <w:lang w:val="es-ES_tradnl" w:bidi="ar-SA"/>
              </w:rPr>
            </w:pPr>
            <w:r w:rsidRPr="00A3298C">
              <w:rPr>
                <w:rFonts w:ascii="Gill Sans" w:eastAsia="Calibri" w:hAnsi="Gill Sans" w:cs="Gill Sans"/>
                <w:b/>
                <w:bCs/>
                <w:lang w:val="es-ES_tradnl" w:bidi="ar-SA"/>
              </w:rPr>
              <w:t>Llegada</w:t>
            </w:r>
          </w:p>
        </w:tc>
        <w:tc>
          <w:tcPr>
            <w:tcW w:w="1759" w:type="dxa"/>
            <w:tcBorders>
              <w:top w:val="single" w:sz="4" w:space="0" w:color="000000"/>
              <w:left w:val="single" w:sz="4" w:space="0" w:color="000000"/>
              <w:bottom w:val="single" w:sz="4" w:space="0" w:color="000000"/>
              <w:right w:val="single" w:sz="6" w:space="0" w:color="000000"/>
            </w:tcBorders>
            <w:tcMar>
              <w:top w:w="28" w:type="dxa"/>
              <w:left w:w="28" w:type="dxa"/>
              <w:bottom w:w="28" w:type="dxa"/>
              <w:right w:w="28" w:type="dxa"/>
            </w:tcMar>
            <w:vAlign w:val="center"/>
          </w:tcPr>
          <w:p w14:paraId="38F15C92" w14:textId="77777777" w:rsidR="00B21B2A" w:rsidRPr="00A3298C" w:rsidRDefault="00B21B2A" w:rsidP="00B21B2A">
            <w:pPr>
              <w:widowControl/>
              <w:adjustRightInd w:val="0"/>
              <w:spacing w:line="288" w:lineRule="auto"/>
              <w:textAlignment w:val="center"/>
              <w:rPr>
                <w:rFonts w:ascii="Gill Sans" w:eastAsia="Calibri" w:hAnsi="Gill Sans" w:cs="Gill Sans"/>
                <w:b/>
                <w:bCs/>
                <w:lang w:val="es-ES_tradnl" w:bidi="ar-SA"/>
              </w:rPr>
            </w:pPr>
            <w:r w:rsidRPr="00A3298C">
              <w:rPr>
                <w:rFonts w:ascii="Gill Sans" w:eastAsia="Calibri" w:hAnsi="Gill Sans" w:cs="Gill Sans"/>
                <w:b/>
                <w:bCs/>
                <w:lang w:val="es-ES_tradnl" w:bidi="ar-SA"/>
              </w:rPr>
              <w:t>Salida</w:t>
            </w:r>
          </w:p>
        </w:tc>
      </w:tr>
      <w:tr w:rsidR="00A3298C" w:rsidRPr="00A3298C" w14:paraId="31C5872E" w14:textId="77777777" w:rsidTr="00E01EAD">
        <w:trPr>
          <w:trHeight w:hRule="exact" w:val="433"/>
        </w:trPr>
        <w:tc>
          <w:tcPr>
            <w:tcW w:w="2187" w:type="dxa"/>
            <w:tcBorders>
              <w:top w:val="single" w:sz="4" w:space="0" w:color="000000"/>
              <w:left w:val="single" w:sz="6" w:space="0" w:color="000000"/>
              <w:bottom w:val="single" w:sz="4" w:space="0" w:color="000000"/>
              <w:right w:val="single" w:sz="4" w:space="0" w:color="000000"/>
            </w:tcBorders>
            <w:tcMar>
              <w:top w:w="28" w:type="dxa"/>
              <w:left w:w="28" w:type="dxa"/>
              <w:bottom w:w="28" w:type="dxa"/>
              <w:right w:w="28" w:type="dxa"/>
            </w:tcMar>
            <w:vAlign w:val="center"/>
          </w:tcPr>
          <w:p w14:paraId="290ED4D3" w14:textId="77777777" w:rsidR="00B21B2A" w:rsidRPr="00A3298C" w:rsidRDefault="00B21B2A" w:rsidP="00B21B2A">
            <w:pPr>
              <w:widowControl/>
              <w:adjustRightInd w:val="0"/>
              <w:spacing w:line="288" w:lineRule="auto"/>
              <w:textAlignment w:val="center"/>
              <w:rPr>
                <w:rFonts w:ascii="Gill Sans" w:eastAsia="Calibri" w:hAnsi="Gill Sans" w:cs="Gill Sans"/>
                <w:lang w:val="es-ES_tradnl" w:bidi="ar-SA"/>
              </w:rPr>
            </w:pPr>
            <w:r w:rsidRPr="00A3298C">
              <w:rPr>
                <w:rFonts w:ascii="Gill Sans" w:eastAsia="Calibri" w:hAnsi="Gill Sans" w:cs="Gill Sans"/>
                <w:lang w:val="es-ES_tradnl" w:bidi="ar-SA"/>
              </w:rPr>
              <w:t>Sábado</w:t>
            </w:r>
          </w:p>
        </w:tc>
        <w:tc>
          <w:tcPr>
            <w:tcW w:w="65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39077659" w14:textId="77777777" w:rsidR="00B21B2A" w:rsidRPr="00A3298C" w:rsidRDefault="00B21B2A" w:rsidP="00B21B2A">
            <w:pPr>
              <w:widowControl/>
              <w:adjustRightInd w:val="0"/>
              <w:rPr>
                <w:rFonts w:ascii="Gill Sans" w:eastAsia="Calibri" w:hAnsi="Gill Sans" w:cs="Times New Roman"/>
                <w:lang w:bidi="ar-SA"/>
              </w:rPr>
            </w:pPr>
          </w:p>
        </w:tc>
        <w:tc>
          <w:tcPr>
            <w:tcW w:w="390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6E540A0C" w14:textId="77777777" w:rsidR="00B21B2A" w:rsidRPr="00A3298C" w:rsidRDefault="00B21B2A" w:rsidP="00B21B2A">
            <w:pPr>
              <w:widowControl/>
              <w:adjustRightInd w:val="0"/>
              <w:spacing w:line="288" w:lineRule="auto"/>
              <w:textAlignment w:val="center"/>
              <w:rPr>
                <w:rFonts w:ascii="Gill Sans" w:eastAsia="Calibri" w:hAnsi="Gill Sans" w:cs="Gill Sans"/>
                <w:lang w:val="es-ES_tradnl" w:bidi="ar-SA"/>
              </w:rPr>
            </w:pPr>
            <w:proofErr w:type="spellStart"/>
            <w:r w:rsidRPr="00A3298C">
              <w:rPr>
                <w:rFonts w:ascii="Gill Sans" w:eastAsia="Calibri" w:hAnsi="Gill Sans" w:cs="Gill Sans"/>
                <w:lang w:val="es-ES_tradnl" w:bidi="ar-SA"/>
              </w:rPr>
              <w:t>Kusadasi</w:t>
            </w:r>
            <w:proofErr w:type="spellEnd"/>
            <w:r w:rsidRPr="00A3298C">
              <w:rPr>
                <w:rFonts w:ascii="Gill Sans" w:eastAsia="Calibri" w:hAnsi="Gill Sans" w:cs="Gill Sans"/>
                <w:lang w:val="es-ES_tradnl" w:bidi="ar-SA"/>
              </w:rPr>
              <w:t xml:space="preserve"> (Turquía)</w:t>
            </w:r>
          </w:p>
        </w:tc>
        <w:tc>
          <w:tcPr>
            <w:tcW w:w="175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291266C5" w14:textId="77777777" w:rsidR="00B21B2A" w:rsidRPr="00A3298C" w:rsidRDefault="00B21B2A" w:rsidP="00B21B2A">
            <w:pPr>
              <w:widowControl/>
              <w:adjustRightInd w:val="0"/>
              <w:spacing w:line="288" w:lineRule="auto"/>
              <w:jc w:val="center"/>
              <w:textAlignment w:val="center"/>
              <w:rPr>
                <w:rFonts w:ascii="Gill Sans" w:eastAsia="Calibri" w:hAnsi="Gill Sans" w:cs="Gill Sans"/>
                <w:lang w:val="es-ES_tradnl" w:bidi="ar-SA"/>
              </w:rPr>
            </w:pPr>
            <w:r w:rsidRPr="00A3298C">
              <w:rPr>
                <w:rFonts w:ascii="Gill Sans" w:eastAsia="Calibri" w:hAnsi="Gill Sans" w:cs="Gill Sans"/>
                <w:lang w:val="es-ES_tradnl" w:bidi="ar-SA"/>
              </w:rPr>
              <w:t xml:space="preserve">---- </w:t>
            </w:r>
          </w:p>
        </w:tc>
        <w:tc>
          <w:tcPr>
            <w:tcW w:w="1759" w:type="dxa"/>
            <w:tcBorders>
              <w:top w:val="single" w:sz="4" w:space="0" w:color="000000"/>
              <w:left w:val="single" w:sz="4" w:space="0" w:color="000000"/>
              <w:bottom w:val="single" w:sz="4" w:space="0" w:color="000000"/>
              <w:right w:val="single" w:sz="6" w:space="0" w:color="000000"/>
            </w:tcBorders>
            <w:tcMar>
              <w:top w:w="28" w:type="dxa"/>
              <w:left w:w="28" w:type="dxa"/>
              <w:bottom w:w="28" w:type="dxa"/>
              <w:right w:w="28" w:type="dxa"/>
            </w:tcMar>
            <w:vAlign w:val="center"/>
          </w:tcPr>
          <w:p w14:paraId="41FD6982" w14:textId="77777777" w:rsidR="00B21B2A" w:rsidRPr="00A3298C" w:rsidRDefault="00B21B2A" w:rsidP="00B21B2A">
            <w:pPr>
              <w:widowControl/>
              <w:adjustRightInd w:val="0"/>
              <w:spacing w:line="288" w:lineRule="auto"/>
              <w:jc w:val="center"/>
              <w:textAlignment w:val="center"/>
              <w:rPr>
                <w:rFonts w:ascii="Gill Sans" w:eastAsia="Calibri" w:hAnsi="Gill Sans" w:cs="Gill Sans"/>
                <w:lang w:val="es-ES_tradnl" w:bidi="ar-SA"/>
              </w:rPr>
            </w:pPr>
            <w:r w:rsidRPr="00A3298C">
              <w:rPr>
                <w:rFonts w:ascii="Gill Sans" w:eastAsia="Calibri" w:hAnsi="Gill Sans" w:cs="Gill Sans"/>
                <w:lang w:val="es-ES_tradnl" w:bidi="ar-SA"/>
              </w:rPr>
              <w:t>13:00</w:t>
            </w:r>
          </w:p>
        </w:tc>
      </w:tr>
      <w:tr w:rsidR="00A3298C" w:rsidRPr="00A3298C" w14:paraId="53BF1B5E" w14:textId="77777777" w:rsidTr="00E01EAD">
        <w:trPr>
          <w:trHeight w:hRule="exact" w:val="433"/>
        </w:trPr>
        <w:tc>
          <w:tcPr>
            <w:tcW w:w="2187" w:type="dxa"/>
            <w:tcBorders>
              <w:top w:val="single" w:sz="4" w:space="0" w:color="000000"/>
              <w:left w:val="single" w:sz="6" w:space="0" w:color="000000"/>
              <w:bottom w:val="single" w:sz="4" w:space="0" w:color="000000"/>
              <w:right w:val="single" w:sz="4" w:space="0" w:color="000000"/>
            </w:tcBorders>
            <w:tcMar>
              <w:top w:w="28" w:type="dxa"/>
              <w:left w:w="28" w:type="dxa"/>
              <w:bottom w:w="28" w:type="dxa"/>
              <w:right w:w="28" w:type="dxa"/>
            </w:tcMar>
            <w:vAlign w:val="center"/>
          </w:tcPr>
          <w:p w14:paraId="01DFB938" w14:textId="77777777" w:rsidR="00B21B2A" w:rsidRPr="00A3298C" w:rsidRDefault="00B21B2A" w:rsidP="00B21B2A">
            <w:pPr>
              <w:widowControl/>
              <w:adjustRightInd w:val="0"/>
              <w:spacing w:line="288" w:lineRule="auto"/>
              <w:textAlignment w:val="center"/>
              <w:rPr>
                <w:rFonts w:ascii="Gill Sans" w:eastAsia="Calibri" w:hAnsi="Gill Sans" w:cs="Gill Sans"/>
                <w:lang w:val="es-ES_tradnl" w:bidi="ar-SA"/>
              </w:rPr>
            </w:pPr>
            <w:r w:rsidRPr="00A3298C">
              <w:rPr>
                <w:rFonts w:ascii="Gill Sans" w:eastAsia="Calibri" w:hAnsi="Gill Sans" w:cs="Gill Sans"/>
                <w:lang w:val="es-ES_tradnl" w:bidi="ar-SA"/>
              </w:rPr>
              <w:t>Sábado</w:t>
            </w:r>
          </w:p>
        </w:tc>
        <w:tc>
          <w:tcPr>
            <w:tcW w:w="65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7ED15416" w14:textId="77777777" w:rsidR="00B21B2A" w:rsidRPr="00A3298C" w:rsidRDefault="00B21B2A" w:rsidP="00B21B2A">
            <w:pPr>
              <w:widowControl/>
              <w:adjustRightInd w:val="0"/>
              <w:rPr>
                <w:rFonts w:ascii="Gill Sans" w:eastAsia="Calibri" w:hAnsi="Gill Sans" w:cs="Times New Roman"/>
                <w:lang w:bidi="ar-SA"/>
              </w:rPr>
            </w:pPr>
          </w:p>
        </w:tc>
        <w:tc>
          <w:tcPr>
            <w:tcW w:w="390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3F93B96B" w14:textId="77777777" w:rsidR="00B21B2A" w:rsidRPr="00A3298C" w:rsidRDefault="00B21B2A" w:rsidP="00B21B2A">
            <w:pPr>
              <w:widowControl/>
              <w:adjustRightInd w:val="0"/>
              <w:spacing w:line="288" w:lineRule="auto"/>
              <w:textAlignment w:val="center"/>
              <w:rPr>
                <w:rFonts w:ascii="Gill Sans" w:eastAsia="Calibri" w:hAnsi="Gill Sans" w:cs="Gill Sans"/>
                <w:lang w:val="es-ES_tradnl" w:bidi="ar-SA"/>
              </w:rPr>
            </w:pPr>
            <w:r w:rsidRPr="00A3298C">
              <w:rPr>
                <w:rFonts w:ascii="Gill Sans" w:eastAsia="Calibri" w:hAnsi="Gill Sans" w:cs="Gill Sans"/>
                <w:lang w:val="es-ES_tradnl" w:bidi="ar-SA"/>
              </w:rPr>
              <w:t>Patmos</w:t>
            </w:r>
          </w:p>
        </w:tc>
        <w:tc>
          <w:tcPr>
            <w:tcW w:w="175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213D1E28" w14:textId="77777777" w:rsidR="00B21B2A" w:rsidRPr="00A3298C" w:rsidRDefault="00B21B2A" w:rsidP="00B21B2A">
            <w:pPr>
              <w:widowControl/>
              <w:adjustRightInd w:val="0"/>
              <w:spacing w:line="288" w:lineRule="auto"/>
              <w:jc w:val="center"/>
              <w:textAlignment w:val="center"/>
              <w:rPr>
                <w:rFonts w:ascii="Gill Sans" w:eastAsia="Calibri" w:hAnsi="Gill Sans" w:cs="Gill Sans"/>
                <w:lang w:val="es-ES_tradnl" w:bidi="ar-SA"/>
              </w:rPr>
            </w:pPr>
            <w:r w:rsidRPr="00A3298C">
              <w:rPr>
                <w:rFonts w:ascii="Gill Sans" w:eastAsia="Calibri" w:hAnsi="Gill Sans" w:cs="Gill Sans"/>
                <w:lang w:val="es-ES_tradnl" w:bidi="ar-SA"/>
              </w:rPr>
              <w:t>16:30</w:t>
            </w:r>
          </w:p>
        </w:tc>
        <w:tc>
          <w:tcPr>
            <w:tcW w:w="1759" w:type="dxa"/>
            <w:tcBorders>
              <w:top w:val="single" w:sz="4" w:space="0" w:color="000000"/>
              <w:left w:val="single" w:sz="4" w:space="0" w:color="000000"/>
              <w:bottom w:val="single" w:sz="4" w:space="0" w:color="000000"/>
              <w:right w:val="single" w:sz="6" w:space="0" w:color="000000"/>
            </w:tcBorders>
            <w:tcMar>
              <w:top w:w="28" w:type="dxa"/>
              <w:left w:w="28" w:type="dxa"/>
              <w:bottom w:w="28" w:type="dxa"/>
              <w:right w:w="28" w:type="dxa"/>
            </w:tcMar>
            <w:vAlign w:val="center"/>
          </w:tcPr>
          <w:p w14:paraId="40BAA7AB" w14:textId="77777777" w:rsidR="00B21B2A" w:rsidRPr="00A3298C" w:rsidRDefault="00B21B2A" w:rsidP="00B21B2A">
            <w:pPr>
              <w:widowControl/>
              <w:adjustRightInd w:val="0"/>
              <w:spacing w:line="288" w:lineRule="auto"/>
              <w:jc w:val="center"/>
              <w:textAlignment w:val="center"/>
              <w:rPr>
                <w:rFonts w:ascii="Gill Sans" w:eastAsia="Calibri" w:hAnsi="Gill Sans" w:cs="Gill Sans"/>
                <w:lang w:val="es-ES_tradnl" w:bidi="ar-SA"/>
              </w:rPr>
            </w:pPr>
            <w:r w:rsidRPr="00A3298C">
              <w:rPr>
                <w:rFonts w:ascii="Gill Sans" w:eastAsia="Calibri" w:hAnsi="Gill Sans" w:cs="Gill Sans"/>
                <w:lang w:val="es-ES_tradnl" w:bidi="ar-SA"/>
              </w:rPr>
              <w:t>21:30</w:t>
            </w:r>
          </w:p>
        </w:tc>
      </w:tr>
      <w:tr w:rsidR="00A3298C" w:rsidRPr="00A3298C" w14:paraId="58F3707F" w14:textId="77777777" w:rsidTr="00E01EAD">
        <w:trPr>
          <w:trHeight w:hRule="exact" w:val="433"/>
        </w:trPr>
        <w:tc>
          <w:tcPr>
            <w:tcW w:w="2187" w:type="dxa"/>
            <w:tcBorders>
              <w:top w:val="single" w:sz="4" w:space="0" w:color="000000"/>
              <w:left w:val="single" w:sz="6" w:space="0" w:color="000000"/>
              <w:bottom w:val="single" w:sz="4" w:space="0" w:color="000000"/>
              <w:right w:val="single" w:sz="4" w:space="0" w:color="000000"/>
            </w:tcBorders>
            <w:tcMar>
              <w:top w:w="28" w:type="dxa"/>
              <w:left w:w="28" w:type="dxa"/>
              <w:bottom w:w="28" w:type="dxa"/>
              <w:right w:w="28" w:type="dxa"/>
            </w:tcMar>
            <w:vAlign w:val="center"/>
          </w:tcPr>
          <w:p w14:paraId="6589D397" w14:textId="77777777" w:rsidR="00B21B2A" w:rsidRPr="00A3298C" w:rsidRDefault="00B21B2A" w:rsidP="00B21B2A">
            <w:pPr>
              <w:widowControl/>
              <w:adjustRightInd w:val="0"/>
              <w:spacing w:line="288" w:lineRule="auto"/>
              <w:textAlignment w:val="center"/>
              <w:rPr>
                <w:rFonts w:ascii="Gill Sans" w:eastAsia="Calibri" w:hAnsi="Gill Sans" w:cs="Gill Sans"/>
                <w:lang w:val="es-ES_tradnl" w:bidi="ar-SA"/>
              </w:rPr>
            </w:pPr>
            <w:r w:rsidRPr="00A3298C">
              <w:rPr>
                <w:rFonts w:ascii="Gill Sans" w:eastAsia="Calibri" w:hAnsi="Gill Sans" w:cs="Gill Sans"/>
                <w:lang w:val="es-ES_tradnl" w:bidi="ar-SA"/>
              </w:rPr>
              <w:t>Domingo</w:t>
            </w:r>
          </w:p>
        </w:tc>
        <w:tc>
          <w:tcPr>
            <w:tcW w:w="65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73873E04" w14:textId="77777777" w:rsidR="00B21B2A" w:rsidRPr="00A3298C" w:rsidRDefault="00B21B2A" w:rsidP="00B21B2A">
            <w:pPr>
              <w:widowControl/>
              <w:adjustRightInd w:val="0"/>
              <w:rPr>
                <w:rFonts w:ascii="Gill Sans" w:eastAsia="Calibri" w:hAnsi="Gill Sans" w:cs="Times New Roman"/>
                <w:lang w:bidi="ar-SA"/>
              </w:rPr>
            </w:pPr>
          </w:p>
        </w:tc>
        <w:tc>
          <w:tcPr>
            <w:tcW w:w="390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26630A74" w14:textId="77777777" w:rsidR="00B21B2A" w:rsidRPr="00A3298C" w:rsidRDefault="00B21B2A" w:rsidP="00B21B2A">
            <w:pPr>
              <w:widowControl/>
              <w:adjustRightInd w:val="0"/>
              <w:spacing w:line="288" w:lineRule="auto"/>
              <w:textAlignment w:val="center"/>
              <w:rPr>
                <w:rFonts w:ascii="Gill Sans" w:eastAsia="Calibri" w:hAnsi="Gill Sans" w:cs="Gill Sans"/>
                <w:lang w:val="es-ES_tradnl" w:bidi="ar-SA"/>
              </w:rPr>
            </w:pPr>
            <w:r w:rsidRPr="00A3298C">
              <w:rPr>
                <w:rFonts w:ascii="Gill Sans" w:eastAsia="Calibri" w:hAnsi="Gill Sans" w:cs="Gill Sans"/>
                <w:lang w:val="es-ES_tradnl" w:bidi="ar-SA"/>
              </w:rPr>
              <w:t>Creta (Heraklion)</w:t>
            </w:r>
          </w:p>
        </w:tc>
        <w:tc>
          <w:tcPr>
            <w:tcW w:w="175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4094C64D" w14:textId="77777777" w:rsidR="00B21B2A" w:rsidRPr="00A3298C" w:rsidRDefault="00B21B2A" w:rsidP="00B21B2A">
            <w:pPr>
              <w:widowControl/>
              <w:adjustRightInd w:val="0"/>
              <w:spacing w:line="288" w:lineRule="auto"/>
              <w:jc w:val="center"/>
              <w:textAlignment w:val="center"/>
              <w:rPr>
                <w:rFonts w:ascii="Gill Sans" w:eastAsia="Calibri" w:hAnsi="Gill Sans" w:cs="Gill Sans"/>
                <w:lang w:val="es-ES_tradnl" w:bidi="ar-SA"/>
              </w:rPr>
            </w:pPr>
            <w:r w:rsidRPr="00A3298C">
              <w:rPr>
                <w:rFonts w:ascii="Gill Sans" w:eastAsia="Calibri" w:hAnsi="Gill Sans" w:cs="Gill Sans"/>
                <w:lang w:val="es-ES_tradnl" w:bidi="ar-SA"/>
              </w:rPr>
              <w:t xml:space="preserve">07:00 </w:t>
            </w:r>
          </w:p>
        </w:tc>
        <w:tc>
          <w:tcPr>
            <w:tcW w:w="1759" w:type="dxa"/>
            <w:tcBorders>
              <w:top w:val="single" w:sz="4" w:space="0" w:color="000000"/>
              <w:left w:val="single" w:sz="4" w:space="0" w:color="000000"/>
              <w:bottom w:val="single" w:sz="4" w:space="0" w:color="000000"/>
              <w:right w:val="single" w:sz="6" w:space="0" w:color="000000"/>
            </w:tcBorders>
            <w:tcMar>
              <w:top w:w="28" w:type="dxa"/>
              <w:left w:w="28" w:type="dxa"/>
              <w:bottom w:w="28" w:type="dxa"/>
              <w:right w:w="28" w:type="dxa"/>
            </w:tcMar>
            <w:vAlign w:val="center"/>
          </w:tcPr>
          <w:p w14:paraId="268860B9" w14:textId="77777777" w:rsidR="00B21B2A" w:rsidRPr="00A3298C" w:rsidRDefault="00B21B2A" w:rsidP="00B21B2A">
            <w:pPr>
              <w:widowControl/>
              <w:adjustRightInd w:val="0"/>
              <w:spacing w:line="288" w:lineRule="auto"/>
              <w:jc w:val="center"/>
              <w:textAlignment w:val="center"/>
              <w:rPr>
                <w:rFonts w:ascii="Gill Sans" w:eastAsia="Calibri" w:hAnsi="Gill Sans" w:cs="Gill Sans"/>
                <w:lang w:val="es-ES_tradnl" w:bidi="ar-SA"/>
              </w:rPr>
            </w:pPr>
            <w:r w:rsidRPr="00A3298C">
              <w:rPr>
                <w:rFonts w:ascii="Gill Sans" w:eastAsia="Calibri" w:hAnsi="Gill Sans" w:cs="Gill Sans"/>
                <w:lang w:val="es-ES_tradnl" w:bidi="ar-SA"/>
              </w:rPr>
              <w:t>12:00</w:t>
            </w:r>
          </w:p>
        </w:tc>
      </w:tr>
      <w:tr w:rsidR="00A3298C" w:rsidRPr="00A3298C" w14:paraId="258D7F2B" w14:textId="77777777" w:rsidTr="00E01EAD">
        <w:trPr>
          <w:trHeight w:hRule="exact" w:val="433"/>
        </w:trPr>
        <w:tc>
          <w:tcPr>
            <w:tcW w:w="2187" w:type="dxa"/>
            <w:tcBorders>
              <w:top w:val="single" w:sz="4" w:space="0" w:color="000000"/>
              <w:left w:val="single" w:sz="6" w:space="0" w:color="000000"/>
              <w:bottom w:val="single" w:sz="4" w:space="0" w:color="000000"/>
              <w:right w:val="single" w:sz="4" w:space="0" w:color="000000"/>
            </w:tcBorders>
            <w:tcMar>
              <w:top w:w="28" w:type="dxa"/>
              <w:left w:w="28" w:type="dxa"/>
              <w:bottom w:w="28" w:type="dxa"/>
              <w:right w:w="28" w:type="dxa"/>
            </w:tcMar>
            <w:vAlign w:val="center"/>
          </w:tcPr>
          <w:p w14:paraId="0E2FA96F" w14:textId="77777777" w:rsidR="00B21B2A" w:rsidRPr="00A3298C" w:rsidRDefault="00B21B2A" w:rsidP="00B21B2A">
            <w:pPr>
              <w:widowControl/>
              <w:adjustRightInd w:val="0"/>
              <w:spacing w:line="288" w:lineRule="auto"/>
              <w:textAlignment w:val="center"/>
              <w:rPr>
                <w:rFonts w:ascii="Gill Sans" w:eastAsia="Calibri" w:hAnsi="Gill Sans" w:cs="Gill Sans"/>
                <w:lang w:val="es-ES_tradnl" w:bidi="ar-SA"/>
              </w:rPr>
            </w:pPr>
            <w:r w:rsidRPr="00A3298C">
              <w:rPr>
                <w:rFonts w:ascii="Gill Sans" w:eastAsia="Calibri" w:hAnsi="Gill Sans" w:cs="Gill Sans"/>
                <w:lang w:val="es-ES_tradnl" w:bidi="ar-SA"/>
              </w:rPr>
              <w:t>Domingo</w:t>
            </w:r>
          </w:p>
        </w:tc>
        <w:tc>
          <w:tcPr>
            <w:tcW w:w="65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5583AD03" w14:textId="77777777" w:rsidR="00B21B2A" w:rsidRPr="00A3298C" w:rsidRDefault="00B21B2A" w:rsidP="00B21B2A">
            <w:pPr>
              <w:widowControl/>
              <w:adjustRightInd w:val="0"/>
              <w:rPr>
                <w:rFonts w:ascii="Gill Sans" w:eastAsia="Calibri" w:hAnsi="Gill Sans" w:cs="Times New Roman"/>
                <w:lang w:bidi="ar-SA"/>
              </w:rPr>
            </w:pPr>
          </w:p>
        </w:tc>
        <w:tc>
          <w:tcPr>
            <w:tcW w:w="390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379133F1" w14:textId="77777777" w:rsidR="00B21B2A" w:rsidRPr="00A3298C" w:rsidRDefault="00B21B2A" w:rsidP="00B21B2A">
            <w:pPr>
              <w:widowControl/>
              <w:adjustRightInd w:val="0"/>
              <w:spacing w:line="288" w:lineRule="auto"/>
              <w:textAlignment w:val="center"/>
              <w:rPr>
                <w:rFonts w:ascii="Gill Sans" w:eastAsia="Calibri" w:hAnsi="Gill Sans" w:cs="Gill Sans"/>
                <w:lang w:val="es-ES_tradnl" w:bidi="ar-SA"/>
              </w:rPr>
            </w:pPr>
            <w:r w:rsidRPr="00A3298C">
              <w:rPr>
                <w:rFonts w:ascii="Gill Sans" w:eastAsia="Calibri" w:hAnsi="Gill Sans" w:cs="Gill Sans"/>
                <w:lang w:val="es-ES_tradnl" w:bidi="ar-SA"/>
              </w:rPr>
              <w:t>Santorini</w:t>
            </w:r>
          </w:p>
        </w:tc>
        <w:tc>
          <w:tcPr>
            <w:tcW w:w="175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588274F3" w14:textId="77777777" w:rsidR="00B21B2A" w:rsidRPr="00A3298C" w:rsidRDefault="00B21B2A" w:rsidP="00B21B2A">
            <w:pPr>
              <w:widowControl/>
              <w:adjustRightInd w:val="0"/>
              <w:spacing w:line="288" w:lineRule="auto"/>
              <w:jc w:val="center"/>
              <w:textAlignment w:val="center"/>
              <w:rPr>
                <w:rFonts w:ascii="Gill Sans" w:eastAsia="Calibri" w:hAnsi="Gill Sans" w:cs="Gill Sans"/>
                <w:lang w:val="es-ES_tradnl" w:bidi="ar-SA"/>
              </w:rPr>
            </w:pPr>
            <w:r w:rsidRPr="00A3298C">
              <w:rPr>
                <w:rFonts w:ascii="Gill Sans" w:eastAsia="Calibri" w:hAnsi="Gill Sans" w:cs="Gill Sans"/>
                <w:lang w:val="es-ES_tradnl" w:bidi="ar-SA"/>
              </w:rPr>
              <w:t xml:space="preserve">16:30 </w:t>
            </w:r>
          </w:p>
        </w:tc>
        <w:tc>
          <w:tcPr>
            <w:tcW w:w="1759" w:type="dxa"/>
            <w:tcBorders>
              <w:top w:val="single" w:sz="4" w:space="0" w:color="000000"/>
              <w:left w:val="single" w:sz="4" w:space="0" w:color="000000"/>
              <w:bottom w:val="single" w:sz="4" w:space="0" w:color="000000"/>
              <w:right w:val="single" w:sz="6" w:space="0" w:color="000000"/>
            </w:tcBorders>
            <w:tcMar>
              <w:top w:w="28" w:type="dxa"/>
              <w:left w:w="28" w:type="dxa"/>
              <w:bottom w:w="28" w:type="dxa"/>
              <w:right w:w="28" w:type="dxa"/>
            </w:tcMar>
            <w:vAlign w:val="center"/>
          </w:tcPr>
          <w:p w14:paraId="1FCD644C" w14:textId="77777777" w:rsidR="00B21B2A" w:rsidRPr="00A3298C" w:rsidRDefault="00B21B2A" w:rsidP="00B21B2A">
            <w:pPr>
              <w:widowControl/>
              <w:adjustRightInd w:val="0"/>
              <w:spacing w:line="288" w:lineRule="auto"/>
              <w:jc w:val="center"/>
              <w:textAlignment w:val="center"/>
              <w:rPr>
                <w:rFonts w:ascii="Gill Sans" w:eastAsia="Calibri" w:hAnsi="Gill Sans" w:cs="Gill Sans"/>
                <w:lang w:val="es-ES_tradnl" w:bidi="ar-SA"/>
              </w:rPr>
            </w:pPr>
            <w:r w:rsidRPr="00A3298C">
              <w:rPr>
                <w:rFonts w:ascii="Gill Sans" w:eastAsia="Calibri" w:hAnsi="Gill Sans" w:cs="Gill Sans"/>
                <w:lang w:val="es-ES_tradnl" w:bidi="ar-SA"/>
              </w:rPr>
              <w:t>21:30</w:t>
            </w:r>
          </w:p>
        </w:tc>
      </w:tr>
      <w:tr w:rsidR="00A3298C" w:rsidRPr="00A3298C" w14:paraId="41CB86CA" w14:textId="77777777" w:rsidTr="00E01EAD">
        <w:trPr>
          <w:trHeight w:hRule="exact" w:val="433"/>
        </w:trPr>
        <w:tc>
          <w:tcPr>
            <w:tcW w:w="2187" w:type="dxa"/>
            <w:tcBorders>
              <w:top w:val="single" w:sz="4" w:space="0" w:color="000000"/>
              <w:left w:val="single" w:sz="6" w:space="0" w:color="000000"/>
              <w:bottom w:val="single" w:sz="4" w:space="0" w:color="000000"/>
              <w:right w:val="single" w:sz="4" w:space="0" w:color="000000"/>
            </w:tcBorders>
            <w:tcMar>
              <w:top w:w="28" w:type="dxa"/>
              <w:left w:w="28" w:type="dxa"/>
              <w:bottom w:w="28" w:type="dxa"/>
              <w:right w:w="28" w:type="dxa"/>
            </w:tcMar>
            <w:vAlign w:val="center"/>
          </w:tcPr>
          <w:p w14:paraId="40545A01" w14:textId="77777777" w:rsidR="00B21B2A" w:rsidRPr="00A3298C" w:rsidRDefault="00B21B2A" w:rsidP="00B21B2A">
            <w:pPr>
              <w:widowControl/>
              <w:adjustRightInd w:val="0"/>
              <w:spacing w:line="288" w:lineRule="auto"/>
              <w:textAlignment w:val="center"/>
              <w:rPr>
                <w:rFonts w:ascii="Gill Sans" w:eastAsia="Calibri" w:hAnsi="Gill Sans" w:cs="Gill Sans"/>
                <w:lang w:val="es-ES_tradnl" w:bidi="ar-SA"/>
              </w:rPr>
            </w:pPr>
            <w:r w:rsidRPr="00A3298C">
              <w:rPr>
                <w:rFonts w:ascii="Gill Sans" w:eastAsia="Calibri" w:hAnsi="Gill Sans" w:cs="Gill Sans"/>
                <w:lang w:val="es-ES_tradnl" w:bidi="ar-SA"/>
              </w:rPr>
              <w:t>Lunes</w:t>
            </w:r>
          </w:p>
        </w:tc>
        <w:tc>
          <w:tcPr>
            <w:tcW w:w="65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7F0DB9D7" w14:textId="77777777" w:rsidR="00B21B2A" w:rsidRPr="00A3298C" w:rsidRDefault="00B21B2A" w:rsidP="00B21B2A">
            <w:pPr>
              <w:widowControl/>
              <w:adjustRightInd w:val="0"/>
              <w:rPr>
                <w:rFonts w:ascii="Gill Sans" w:eastAsia="Calibri" w:hAnsi="Gill Sans" w:cs="Times New Roman"/>
                <w:lang w:bidi="ar-SA"/>
              </w:rPr>
            </w:pPr>
          </w:p>
        </w:tc>
        <w:tc>
          <w:tcPr>
            <w:tcW w:w="390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4C9F795F" w14:textId="77777777" w:rsidR="00B21B2A" w:rsidRPr="00A3298C" w:rsidRDefault="00B21B2A" w:rsidP="00B21B2A">
            <w:pPr>
              <w:widowControl/>
              <w:adjustRightInd w:val="0"/>
              <w:spacing w:line="288" w:lineRule="auto"/>
              <w:textAlignment w:val="center"/>
              <w:rPr>
                <w:rFonts w:ascii="Gill Sans" w:eastAsia="Calibri" w:hAnsi="Gill Sans" w:cs="Gill Sans"/>
                <w:lang w:val="es-ES_tradnl" w:bidi="ar-SA"/>
              </w:rPr>
            </w:pPr>
            <w:proofErr w:type="spellStart"/>
            <w:r w:rsidRPr="00A3298C">
              <w:rPr>
                <w:rFonts w:ascii="Gill Sans" w:eastAsia="Calibri" w:hAnsi="Gill Sans" w:cs="Gill Sans"/>
                <w:lang w:val="es-ES_tradnl" w:bidi="ar-SA"/>
              </w:rPr>
              <w:t>Lavrion</w:t>
            </w:r>
            <w:proofErr w:type="spellEnd"/>
            <w:r w:rsidRPr="00A3298C">
              <w:rPr>
                <w:rFonts w:ascii="Gill Sans" w:eastAsia="Calibri" w:hAnsi="Gill Sans" w:cs="Gill Sans"/>
                <w:lang w:val="es-ES_tradnl" w:bidi="ar-SA"/>
              </w:rPr>
              <w:t xml:space="preserve"> (Atenas)</w:t>
            </w:r>
          </w:p>
        </w:tc>
        <w:tc>
          <w:tcPr>
            <w:tcW w:w="175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1D000C8D" w14:textId="77777777" w:rsidR="00B21B2A" w:rsidRPr="00A3298C" w:rsidRDefault="00B21B2A" w:rsidP="00B21B2A">
            <w:pPr>
              <w:widowControl/>
              <w:adjustRightInd w:val="0"/>
              <w:spacing w:line="288" w:lineRule="auto"/>
              <w:jc w:val="center"/>
              <w:textAlignment w:val="center"/>
              <w:rPr>
                <w:rFonts w:ascii="Gill Sans" w:eastAsia="Calibri" w:hAnsi="Gill Sans" w:cs="Gill Sans"/>
                <w:lang w:val="es-ES_tradnl" w:bidi="ar-SA"/>
              </w:rPr>
            </w:pPr>
            <w:r w:rsidRPr="00A3298C">
              <w:rPr>
                <w:rFonts w:ascii="Gill Sans" w:eastAsia="Calibri" w:hAnsi="Gill Sans" w:cs="Gill Sans"/>
                <w:lang w:val="es-ES_tradnl" w:bidi="ar-SA"/>
              </w:rPr>
              <w:t>06:00</w:t>
            </w:r>
          </w:p>
        </w:tc>
        <w:tc>
          <w:tcPr>
            <w:tcW w:w="1759" w:type="dxa"/>
            <w:tcBorders>
              <w:top w:val="single" w:sz="4" w:space="0" w:color="000000"/>
              <w:left w:val="single" w:sz="4" w:space="0" w:color="000000"/>
              <w:bottom w:val="single" w:sz="4" w:space="0" w:color="000000"/>
              <w:right w:val="single" w:sz="6" w:space="0" w:color="000000"/>
            </w:tcBorders>
            <w:tcMar>
              <w:top w:w="28" w:type="dxa"/>
              <w:left w:w="28" w:type="dxa"/>
              <w:bottom w:w="28" w:type="dxa"/>
              <w:right w:w="28" w:type="dxa"/>
            </w:tcMar>
            <w:vAlign w:val="center"/>
          </w:tcPr>
          <w:p w14:paraId="25EE4B4D" w14:textId="77777777" w:rsidR="00B21B2A" w:rsidRPr="00A3298C" w:rsidRDefault="00B21B2A" w:rsidP="00B21B2A">
            <w:pPr>
              <w:widowControl/>
              <w:adjustRightInd w:val="0"/>
              <w:rPr>
                <w:rFonts w:ascii="Gill Sans" w:eastAsia="Calibri" w:hAnsi="Gill Sans" w:cs="Times New Roman"/>
                <w:lang w:bidi="ar-SA"/>
              </w:rPr>
            </w:pPr>
          </w:p>
        </w:tc>
      </w:tr>
      <w:tr w:rsidR="00D01FFC" w:rsidRPr="00A3298C" w14:paraId="564CBDD4" w14:textId="77777777" w:rsidTr="00D01FFC">
        <w:trPr>
          <w:trHeight w:hRule="exact" w:val="401"/>
        </w:trPr>
        <w:tc>
          <w:tcPr>
            <w:tcW w:w="10259" w:type="dxa"/>
            <w:gridSpan w:val="5"/>
            <w:tcBorders>
              <w:top w:val="single" w:sz="4" w:space="0" w:color="000000"/>
              <w:left w:val="single" w:sz="6" w:space="0" w:color="000000"/>
              <w:bottom w:val="single" w:sz="4" w:space="0" w:color="000000"/>
              <w:right w:val="single" w:sz="4" w:space="0" w:color="000000"/>
            </w:tcBorders>
            <w:tcMar>
              <w:top w:w="28" w:type="dxa"/>
              <w:left w:w="28" w:type="dxa"/>
              <w:bottom w:w="28" w:type="dxa"/>
              <w:right w:w="28" w:type="dxa"/>
            </w:tcMar>
          </w:tcPr>
          <w:p w14:paraId="692166A4" w14:textId="77777777" w:rsidR="003C13F2" w:rsidRPr="00A3298C" w:rsidRDefault="003C13F2" w:rsidP="003C13F2">
            <w:pPr>
              <w:widowControl/>
              <w:kinsoku w:val="0"/>
              <w:overflowPunct w:val="0"/>
              <w:adjustRightInd w:val="0"/>
              <w:rPr>
                <w:rFonts w:ascii="Arial" w:eastAsia="Calibri" w:hAnsi="Arial" w:cs="Arial"/>
                <w:sz w:val="20"/>
                <w:szCs w:val="20"/>
                <w:lang w:val="es-ES_tradnl" w:bidi="ar-SA"/>
              </w:rPr>
            </w:pPr>
            <w:bookmarkStart w:id="7" w:name="_Hlk119322358"/>
            <w:r w:rsidRPr="00A3298C">
              <w:rPr>
                <w:rFonts w:ascii="Gill Sans" w:eastAsia="Calibri" w:hAnsi="Gill Sans" w:cs="Gill Sans"/>
                <w:lang w:val="es-ES_tradnl" w:bidi="ar-SA"/>
              </w:rPr>
              <w:t xml:space="preserve">Incluido </w:t>
            </w:r>
            <w:r w:rsidRPr="00A3298C">
              <w:rPr>
                <w:rFonts w:ascii="Arial" w:eastAsia="Calibri" w:hAnsi="Arial" w:cs="Arial"/>
                <w:sz w:val="20"/>
                <w:szCs w:val="20"/>
                <w:lang w:val="es-ES_tradnl" w:bidi="ar-SA"/>
              </w:rPr>
              <w:t>80 $ por persona para gastar en visitas durante el crucero **.</w:t>
            </w:r>
          </w:p>
          <w:bookmarkEnd w:id="7"/>
          <w:p w14:paraId="443C3F14" w14:textId="568DD7FE" w:rsidR="00B21B2A" w:rsidRPr="00A3298C" w:rsidRDefault="00B21B2A" w:rsidP="00B21B2A">
            <w:pPr>
              <w:widowControl/>
              <w:adjustRightInd w:val="0"/>
              <w:spacing w:line="288" w:lineRule="auto"/>
              <w:ind w:left="113"/>
              <w:textAlignment w:val="center"/>
              <w:rPr>
                <w:rFonts w:ascii="Gill Sans" w:eastAsia="Calibri" w:hAnsi="Gill Sans" w:cs="Gill Sans"/>
                <w:strike/>
                <w:lang w:val="es-ES_tradnl" w:bidi="ar-SA"/>
              </w:rPr>
            </w:pPr>
          </w:p>
        </w:tc>
      </w:tr>
    </w:tbl>
    <w:p w14:paraId="651A8A31" w14:textId="463468EB" w:rsidR="006233D3" w:rsidRPr="00A3298C" w:rsidRDefault="006233D3" w:rsidP="007D589F">
      <w:pPr>
        <w:widowControl/>
        <w:kinsoku w:val="0"/>
        <w:overflowPunct w:val="0"/>
        <w:adjustRightInd w:val="0"/>
        <w:rPr>
          <w:rFonts w:ascii="Arial" w:eastAsia="Calibri" w:hAnsi="Arial" w:cs="Arial"/>
          <w:lang w:val="es-ES_tradnl" w:bidi="ar-SA"/>
        </w:rPr>
      </w:pPr>
    </w:p>
    <w:tbl>
      <w:tblPr>
        <w:tblW w:w="0" w:type="auto"/>
        <w:tblInd w:w="57" w:type="dxa"/>
        <w:tblLayout w:type="fixed"/>
        <w:tblCellMar>
          <w:left w:w="0" w:type="dxa"/>
          <w:right w:w="0" w:type="dxa"/>
        </w:tblCellMar>
        <w:tblLook w:val="0000" w:firstRow="0" w:lastRow="0" w:firstColumn="0" w:lastColumn="0" w:noHBand="0" w:noVBand="0"/>
      </w:tblPr>
      <w:tblGrid>
        <w:gridCol w:w="2194"/>
        <w:gridCol w:w="657"/>
        <w:gridCol w:w="3915"/>
        <w:gridCol w:w="1759"/>
        <w:gridCol w:w="1764"/>
      </w:tblGrid>
      <w:tr w:rsidR="00A3298C" w:rsidRPr="00A3298C" w14:paraId="4FF43C2C" w14:textId="77777777" w:rsidTr="00E01EAD">
        <w:trPr>
          <w:trHeight w:hRule="exact" w:val="1036"/>
        </w:trPr>
        <w:tc>
          <w:tcPr>
            <w:tcW w:w="10289" w:type="dxa"/>
            <w:gridSpan w:val="5"/>
            <w:tcBorders>
              <w:top w:val="single" w:sz="6" w:space="0" w:color="000000"/>
              <w:left w:val="single" w:sz="6" w:space="0" w:color="000000"/>
              <w:bottom w:val="single" w:sz="4" w:space="0" w:color="000000"/>
              <w:right w:val="single" w:sz="4" w:space="0" w:color="000000"/>
            </w:tcBorders>
            <w:tcMar>
              <w:top w:w="57" w:type="dxa"/>
              <w:left w:w="57" w:type="dxa"/>
              <w:bottom w:w="57" w:type="dxa"/>
              <w:right w:w="57" w:type="dxa"/>
            </w:tcMar>
            <w:vAlign w:val="center"/>
          </w:tcPr>
          <w:p w14:paraId="6A044DF9" w14:textId="6A91B8D5" w:rsidR="00B21B2A" w:rsidRPr="00A3298C" w:rsidRDefault="00B21B2A" w:rsidP="00B21B2A">
            <w:pPr>
              <w:widowControl/>
              <w:pBdr>
                <w:top w:val="single" w:sz="4" w:space="8" w:color="000000"/>
              </w:pBdr>
              <w:adjustRightInd w:val="0"/>
              <w:spacing w:before="164" w:after="57" w:line="288" w:lineRule="auto"/>
              <w:textAlignment w:val="center"/>
              <w:rPr>
                <w:rFonts w:ascii="Gill Sans" w:eastAsia="Calibri" w:hAnsi="Gill Sans" w:cs="Gill Sans"/>
                <w:b/>
                <w:bCs/>
                <w:i/>
                <w:iCs/>
                <w:spacing w:val="-2"/>
                <w:lang w:val="es-ES_tradnl" w:bidi="ar-SA"/>
              </w:rPr>
            </w:pPr>
            <w:r w:rsidRPr="00A3298C">
              <w:rPr>
                <w:rFonts w:ascii="Gill Sans" w:eastAsia="Calibri" w:hAnsi="Gill Sans" w:cs="Gill Sans"/>
                <w:b/>
                <w:bCs/>
                <w:i/>
                <w:iCs/>
                <w:spacing w:val="-2"/>
                <w:lang w:val="es-ES_tradnl" w:bidi="ar-SA"/>
              </w:rPr>
              <w:t xml:space="preserve">Salidas del tour </w:t>
            </w:r>
            <w:r w:rsidR="00745FD8" w:rsidRPr="00A3298C">
              <w:rPr>
                <w:rFonts w:ascii="Gill Sans" w:eastAsia="Calibri" w:hAnsi="Gill Sans" w:cs="Gill Sans"/>
                <w:b/>
                <w:bCs/>
                <w:i/>
                <w:iCs/>
                <w:spacing w:val="-2"/>
                <w:lang w:val="es-ES_tradnl" w:bidi="ar-SA"/>
              </w:rPr>
              <w:t>sábados</w:t>
            </w:r>
            <w:r w:rsidRPr="00A3298C">
              <w:rPr>
                <w:rFonts w:ascii="Gill Sans" w:eastAsia="Calibri" w:hAnsi="Gill Sans" w:cs="Gill Sans"/>
                <w:b/>
                <w:bCs/>
                <w:i/>
                <w:iCs/>
                <w:spacing w:val="-2"/>
                <w:lang w:val="es-ES_tradnl" w:bidi="ar-SA"/>
              </w:rPr>
              <w:t xml:space="preserve"> del </w:t>
            </w:r>
            <w:r w:rsidR="001F56DD" w:rsidRPr="00A25569">
              <w:rPr>
                <w:rFonts w:ascii="Gill Sans" w:eastAsia="Calibri" w:hAnsi="Gill Sans" w:cs="Gill Sans"/>
                <w:b/>
                <w:bCs/>
                <w:i/>
                <w:iCs/>
                <w:color w:val="70AD47" w:themeColor="accent6"/>
                <w:spacing w:val="-2"/>
                <w:lang w:val="es-ES_tradnl" w:bidi="ar-SA"/>
              </w:rPr>
              <w:t>16</w:t>
            </w:r>
            <w:r w:rsidR="008D23DA" w:rsidRPr="00A25569">
              <w:rPr>
                <w:rFonts w:ascii="Gill Sans" w:eastAsia="Calibri" w:hAnsi="Gill Sans" w:cs="Gill Sans"/>
                <w:b/>
                <w:bCs/>
                <w:i/>
                <w:iCs/>
                <w:color w:val="70AD47" w:themeColor="accent6"/>
                <w:spacing w:val="-2"/>
                <w:lang w:val="es-ES_tradnl" w:bidi="ar-SA"/>
              </w:rPr>
              <w:t xml:space="preserve">/Mar al </w:t>
            </w:r>
            <w:r w:rsidR="001F56DD" w:rsidRPr="00A25569">
              <w:rPr>
                <w:rFonts w:ascii="Gill Sans" w:eastAsia="Calibri" w:hAnsi="Gill Sans" w:cs="Gill Sans"/>
                <w:b/>
                <w:bCs/>
                <w:i/>
                <w:iCs/>
                <w:color w:val="70AD47" w:themeColor="accent6"/>
                <w:spacing w:val="-2"/>
                <w:lang w:val="es-ES_tradnl" w:bidi="ar-SA"/>
              </w:rPr>
              <w:t>23</w:t>
            </w:r>
            <w:r w:rsidR="008D23DA" w:rsidRPr="00A25569">
              <w:rPr>
                <w:rFonts w:ascii="Gill Sans" w:eastAsia="Calibri" w:hAnsi="Gill Sans" w:cs="Gill Sans"/>
                <w:b/>
                <w:bCs/>
                <w:i/>
                <w:iCs/>
                <w:color w:val="70AD47" w:themeColor="accent6"/>
                <w:spacing w:val="-2"/>
                <w:lang w:val="es-ES_tradnl" w:bidi="ar-SA"/>
              </w:rPr>
              <w:t xml:space="preserve">/Mar y del </w:t>
            </w:r>
            <w:r w:rsidR="001F56DD" w:rsidRPr="00A25569">
              <w:rPr>
                <w:rFonts w:ascii="Gill Sans" w:eastAsia="Calibri" w:hAnsi="Gill Sans" w:cs="Gill Sans"/>
                <w:b/>
                <w:bCs/>
                <w:i/>
                <w:iCs/>
                <w:color w:val="70AD47" w:themeColor="accent6"/>
                <w:spacing w:val="-2"/>
                <w:lang w:val="es-ES_tradnl" w:bidi="ar-SA"/>
              </w:rPr>
              <w:t>26</w:t>
            </w:r>
            <w:r w:rsidRPr="00A25569">
              <w:rPr>
                <w:rFonts w:ascii="Gill Sans" w:eastAsia="Calibri" w:hAnsi="Gill Sans" w:cs="Gill Sans"/>
                <w:b/>
                <w:bCs/>
                <w:i/>
                <w:iCs/>
                <w:color w:val="70AD47" w:themeColor="accent6"/>
                <w:spacing w:val="-2"/>
                <w:lang w:val="es-ES_tradnl" w:bidi="ar-SA"/>
              </w:rPr>
              <w:t xml:space="preserve">/Oct al </w:t>
            </w:r>
            <w:r w:rsidR="001F56DD" w:rsidRPr="00A25569">
              <w:rPr>
                <w:rFonts w:ascii="Gill Sans" w:eastAsia="Calibri" w:hAnsi="Gill Sans" w:cs="Gill Sans"/>
                <w:b/>
                <w:bCs/>
                <w:i/>
                <w:iCs/>
                <w:color w:val="70AD47" w:themeColor="accent6"/>
                <w:spacing w:val="-2"/>
                <w:lang w:val="es-ES_tradnl" w:bidi="ar-SA"/>
              </w:rPr>
              <w:t>16</w:t>
            </w:r>
            <w:r w:rsidRPr="00A25569">
              <w:rPr>
                <w:rFonts w:ascii="Gill Sans" w:eastAsia="Calibri" w:hAnsi="Gill Sans" w:cs="Gill Sans"/>
                <w:b/>
                <w:bCs/>
                <w:i/>
                <w:iCs/>
                <w:color w:val="70AD47" w:themeColor="accent6"/>
                <w:spacing w:val="-2"/>
                <w:lang w:val="es-ES_tradnl" w:bidi="ar-SA"/>
              </w:rPr>
              <w:t>/Nov</w:t>
            </w:r>
            <w:r w:rsidRPr="001F56DD">
              <w:rPr>
                <w:rFonts w:ascii="Gill Sans" w:eastAsia="Calibri" w:hAnsi="Gill Sans" w:cs="Gill Sans"/>
                <w:b/>
                <w:bCs/>
                <w:i/>
                <w:iCs/>
                <w:color w:val="FF0000"/>
                <w:spacing w:val="-2"/>
                <w:lang w:val="es-ES_tradnl" w:bidi="ar-SA"/>
              </w:rPr>
              <w:t>,</w:t>
            </w:r>
            <w:r w:rsidRPr="00A3298C">
              <w:rPr>
                <w:rFonts w:ascii="Gill Sans" w:eastAsia="Calibri" w:hAnsi="Gill Sans" w:cs="Gill Sans"/>
                <w:b/>
                <w:bCs/>
                <w:i/>
                <w:iCs/>
                <w:spacing w:val="-2"/>
                <w:lang w:val="es-ES_tradnl" w:bidi="ar-SA"/>
              </w:rPr>
              <w:t xml:space="preserve"> el crucero empieza el </w:t>
            </w:r>
            <w:r w:rsidR="00745FD8" w:rsidRPr="00A3298C">
              <w:rPr>
                <w:rFonts w:ascii="Gill Sans" w:eastAsia="Calibri" w:hAnsi="Gill Sans" w:cs="Gill Sans"/>
                <w:b/>
                <w:bCs/>
                <w:i/>
                <w:iCs/>
                <w:spacing w:val="-2"/>
                <w:lang w:val="es-ES_tradnl" w:bidi="ar-SA"/>
              </w:rPr>
              <w:t>sábado</w:t>
            </w:r>
            <w:r w:rsidRPr="00A3298C">
              <w:rPr>
                <w:rFonts w:ascii="Gill Sans" w:eastAsia="Calibri" w:hAnsi="Gill Sans" w:cs="Gill Sans"/>
                <w:b/>
                <w:bCs/>
                <w:i/>
                <w:iCs/>
                <w:spacing w:val="-2"/>
                <w:lang w:val="es-ES_tradnl" w:bidi="ar-SA"/>
              </w:rPr>
              <w:t xml:space="preserve"> con siguiente recorrido (3 días/2 noches)</w:t>
            </w:r>
          </w:p>
          <w:p w14:paraId="42303F2B" w14:textId="77777777" w:rsidR="00B21B2A" w:rsidRPr="00A3298C" w:rsidRDefault="00B21B2A" w:rsidP="00B21B2A">
            <w:pPr>
              <w:widowControl/>
              <w:pBdr>
                <w:top w:val="single" w:sz="4" w:space="8" w:color="000000"/>
              </w:pBdr>
              <w:adjustRightInd w:val="0"/>
              <w:spacing w:before="164" w:after="57" w:line="288" w:lineRule="auto"/>
              <w:textAlignment w:val="center"/>
              <w:rPr>
                <w:rFonts w:ascii="Gill Sans" w:eastAsia="Calibri" w:hAnsi="Gill Sans" w:cs="Gill Sans"/>
                <w:b/>
                <w:bCs/>
                <w:i/>
                <w:iCs/>
                <w:lang w:val="es-ES_tradnl" w:bidi="ar-SA"/>
              </w:rPr>
            </w:pPr>
          </w:p>
        </w:tc>
      </w:tr>
      <w:tr w:rsidR="00A3298C" w:rsidRPr="00A3298C" w14:paraId="078ECE1D" w14:textId="77777777" w:rsidTr="00E01EAD">
        <w:trPr>
          <w:trHeight w:hRule="exact" w:val="388"/>
        </w:trPr>
        <w:tc>
          <w:tcPr>
            <w:tcW w:w="2194" w:type="dxa"/>
            <w:tcBorders>
              <w:top w:val="single" w:sz="4" w:space="0" w:color="000000"/>
              <w:left w:val="single" w:sz="6" w:space="0" w:color="000000"/>
              <w:bottom w:val="single" w:sz="4" w:space="0" w:color="000000"/>
              <w:right w:val="single" w:sz="4" w:space="0" w:color="000000"/>
            </w:tcBorders>
            <w:tcMar>
              <w:top w:w="28" w:type="dxa"/>
              <w:left w:w="28" w:type="dxa"/>
              <w:bottom w:w="28" w:type="dxa"/>
              <w:right w:w="28" w:type="dxa"/>
            </w:tcMar>
            <w:vAlign w:val="center"/>
          </w:tcPr>
          <w:p w14:paraId="67B53EDF" w14:textId="77777777" w:rsidR="00B21B2A" w:rsidRPr="00A3298C" w:rsidRDefault="00B21B2A" w:rsidP="00B21B2A">
            <w:pPr>
              <w:widowControl/>
              <w:adjustRightInd w:val="0"/>
              <w:spacing w:line="288" w:lineRule="auto"/>
              <w:textAlignment w:val="center"/>
              <w:rPr>
                <w:rFonts w:ascii="Gill Sans" w:eastAsia="Calibri" w:hAnsi="Gill Sans" w:cs="Gill Sans"/>
                <w:b/>
                <w:bCs/>
                <w:lang w:val="es-ES_tradnl" w:bidi="ar-SA"/>
              </w:rPr>
            </w:pPr>
            <w:r w:rsidRPr="00A3298C">
              <w:rPr>
                <w:rFonts w:ascii="Gill Sans" w:eastAsia="Calibri" w:hAnsi="Gill Sans" w:cs="Gill Sans"/>
                <w:b/>
                <w:bCs/>
                <w:lang w:val="es-ES_tradnl" w:bidi="ar-SA"/>
              </w:rPr>
              <w:t>Día</w:t>
            </w:r>
          </w:p>
        </w:tc>
        <w:tc>
          <w:tcPr>
            <w:tcW w:w="65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2F39D784" w14:textId="77777777" w:rsidR="00B21B2A" w:rsidRPr="00A3298C" w:rsidRDefault="00B21B2A" w:rsidP="00B21B2A">
            <w:pPr>
              <w:widowControl/>
              <w:adjustRightInd w:val="0"/>
              <w:spacing w:line="288" w:lineRule="auto"/>
              <w:jc w:val="center"/>
              <w:textAlignment w:val="center"/>
              <w:rPr>
                <w:rFonts w:ascii="Gill Sans" w:eastAsia="Calibri" w:hAnsi="Gill Sans" w:cs="Gill Sans"/>
                <w:lang w:val="es-ES_tradnl" w:bidi="ar-SA"/>
              </w:rPr>
            </w:pPr>
            <w:r w:rsidRPr="00A3298C">
              <w:rPr>
                <w:rFonts w:ascii="Wingdings 2" w:eastAsia="Calibri" w:hAnsi="Wingdings 2" w:cs="Wingdings 2"/>
                <w:lang w:val="es-ES_tradnl" w:bidi="ar-SA"/>
              </w:rPr>
              <w:t>ƒ</w:t>
            </w:r>
          </w:p>
        </w:tc>
        <w:tc>
          <w:tcPr>
            <w:tcW w:w="391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590DA903" w14:textId="77777777" w:rsidR="00B21B2A" w:rsidRPr="00A3298C" w:rsidRDefault="00B21B2A" w:rsidP="00B21B2A">
            <w:pPr>
              <w:widowControl/>
              <w:adjustRightInd w:val="0"/>
              <w:spacing w:line="288" w:lineRule="auto"/>
              <w:textAlignment w:val="center"/>
              <w:rPr>
                <w:rFonts w:ascii="Gill Sans" w:eastAsia="Calibri" w:hAnsi="Gill Sans" w:cs="Gill Sans"/>
                <w:b/>
                <w:bCs/>
                <w:lang w:val="es-ES_tradnl" w:bidi="ar-SA"/>
              </w:rPr>
            </w:pPr>
            <w:r w:rsidRPr="00A3298C">
              <w:rPr>
                <w:rFonts w:ascii="Gill Sans" w:eastAsia="Calibri" w:hAnsi="Gill Sans" w:cs="Gill Sans"/>
                <w:b/>
                <w:bCs/>
                <w:lang w:val="es-ES_tradnl" w:bidi="ar-SA"/>
              </w:rPr>
              <w:t>Puerto</w:t>
            </w:r>
          </w:p>
        </w:tc>
        <w:tc>
          <w:tcPr>
            <w:tcW w:w="175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7C19AB8E" w14:textId="77777777" w:rsidR="00B21B2A" w:rsidRPr="00A3298C" w:rsidRDefault="00B21B2A" w:rsidP="00B21B2A">
            <w:pPr>
              <w:widowControl/>
              <w:adjustRightInd w:val="0"/>
              <w:spacing w:line="288" w:lineRule="auto"/>
              <w:textAlignment w:val="center"/>
              <w:rPr>
                <w:rFonts w:ascii="Gill Sans" w:eastAsia="Calibri" w:hAnsi="Gill Sans" w:cs="Gill Sans"/>
                <w:b/>
                <w:bCs/>
                <w:lang w:val="es-ES_tradnl" w:bidi="ar-SA"/>
              </w:rPr>
            </w:pPr>
            <w:r w:rsidRPr="00A3298C">
              <w:rPr>
                <w:rFonts w:ascii="Gill Sans" w:eastAsia="Calibri" w:hAnsi="Gill Sans" w:cs="Gill Sans"/>
                <w:b/>
                <w:bCs/>
                <w:lang w:val="es-ES_tradnl" w:bidi="ar-SA"/>
              </w:rPr>
              <w:t>Llegada</w:t>
            </w:r>
          </w:p>
        </w:tc>
        <w:tc>
          <w:tcPr>
            <w:tcW w:w="1762" w:type="dxa"/>
            <w:tcBorders>
              <w:top w:val="single" w:sz="4" w:space="0" w:color="000000"/>
              <w:left w:val="single" w:sz="4" w:space="0" w:color="000000"/>
              <w:bottom w:val="single" w:sz="4" w:space="0" w:color="000000"/>
              <w:right w:val="single" w:sz="6" w:space="0" w:color="000000"/>
            </w:tcBorders>
            <w:tcMar>
              <w:top w:w="28" w:type="dxa"/>
              <w:left w:w="28" w:type="dxa"/>
              <w:bottom w:w="28" w:type="dxa"/>
              <w:right w:w="28" w:type="dxa"/>
            </w:tcMar>
            <w:vAlign w:val="center"/>
          </w:tcPr>
          <w:p w14:paraId="7FD7741F" w14:textId="77777777" w:rsidR="00B21B2A" w:rsidRPr="00A3298C" w:rsidRDefault="00B21B2A" w:rsidP="00B21B2A">
            <w:pPr>
              <w:widowControl/>
              <w:adjustRightInd w:val="0"/>
              <w:spacing w:line="288" w:lineRule="auto"/>
              <w:textAlignment w:val="center"/>
              <w:rPr>
                <w:rFonts w:ascii="Gill Sans" w:eastAsia="Calibri" w:hAnsi="Gill Sans" w:cs="Gill Sans"/>
                <w:b/>
                <w:bCs/>
                <w:lang w:val="es-ES_tradnl" w:bidi="ar-SA"/>
              </w:rPr>
            </w:pPr>
            <w:r w:rsidRPr="00A3298C">
              <w:rPr>
                <w:rFonts w:ascii="Gill Sans" w:eastAsia="Calibri" w:hAnsi="Gill Sans" w:cs="Gill Sans"/>
                <w:b/>
                <w:bCs/>
                <w:lang w:val="es-ES_tradnl" w:bidi="ar-SA"/>
              </w:rPr>
              <w:t>Salida</w:t>
            </w:r>
          </w:p>
        </w:tc>
      </w:tr>
      <w:tr w:rsidR="00A3298C" w:rsidRPr="00A3298C" w14:paraId="02B5316E" w14:textId="77777777" w:rsidTr="00E01EAD">
        <w:trPr>
          <w:trHeight w:hRule="exact" w:val="431"/>
        </w:trPr>
        <w:tc>
          <w:tcPr>
            <w:tcW w:w="2194" w:type="dxa"/>
            <w:tcBorders>
              <w:top w:val="single" w:sz="4" w:space="0" w:color="000000"/>
              <w:left w:val="single" w:sz="6" w:space="0" w:color="000000"/>
              <w:bottom w:val="single" w:sz="4" w:space="0" w:color="000000"/>
              <w:right w:val="single" w:sz="4" w:space="0" w:color="000000"/>
            </w:tcBorders>
            <w:tcMar>
              <w:top w:w="28" w:type="dxa"/>
              <w:left w:w="28" w:type="dxa"/>
              <w:bottom w:w="28" w:type="dxa"/>
              <w:right w:w="28" w:type="dxa"/>
            </w:tcMar>
            <w:vAlign w:val="center"/>
          </w:tcPr>
          <w:p w14:paraId="0C85E3F6" w14:textId="77777777" w:rsidR="00B21B2A" w:rsidRPr="00A3298C" w:rsidRDefault="00B21B2A" w:rsidP="00B21B2A">
            <w:pPr>
              <w:widowControl/>
              <w:adjustRightInd w:val="0"/>
              <w:spacing w:line="288" w:lineRule="auto"/>
              <w:textAlignment w:val="center"/>
              <w:rPr>
                <w:rFonts w:ascii="Gill Sans" w:eastAsia="Calibri" w:hAnsi="Gill Sans" w:cs="Gill Sans"/>
                <w:lang w:val="es-ES_tradnl" w:bidi="ar-SA"/>
              </w:rPr>
            </w:pPr>
            <w:r w:rsidRPr="00A3298C">
              <w:rPr>
                <w:rFonts w:ascii="Gill Sans" w:eastAsia="Calibri" w:hAnsi="Gill Sans" w:cs="Gill Sans"/>
                <w:lang w:val="es-ES_tradnl" w:bidi="ar-SA"/>
              </w:rPr>
              <w:t>Sábado</w:t>
            </w:r>
          </w:p>
        </w:tc>
        <w:tc>
          <w:tcPr>
            <w:tcW w:w="65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07871B67" w14:textId="77777777" w:rsidR="00B21B2A" w:rsidRPr="00A3298C" w:rsidRDefault="00B21B2A" w:rsidP="00B21B2A">
            <w:pPr>
              <w:widowControl/>
              <w:adjustRightInd w:val="0"/>
              <w:rPr>
                <w:rFonts w:ascii="Gill Sans" w:eastAsia="Calibri" w:hAnsi="Gill Sans" w:cs="Times New Roman"/>
                <w:lang w:bidi="ar-SA"/>
              </w:rPr>
            </w:pPr>
          </w:p>
        </w:tc>
        <w:tc>
          <w:tcPr>
            <w:tcW w:w="391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6532F962" w14:textId="77777777" w:rsidR="00B21B2A" w:rsidRPr="00A3298C" w:rsidRDefault="00B21B2A" w:rsidP="00B21B2A">
            <w:pPr>
              <w:widowControl/>
              <w:adjustRightInd w:val="0"/>
              <w:spacing w:line="288" w:lineRule="auto"/>
              <w:textAlignment w:val="center"/>
              <w:rPr>
                <w:rFonts w:ascii="Gill Sans" w:eastAsia="Calibri" w:hAnsi="Gill Sans" w:cs="Gill Sans"/>
                <w:lang w:val="es-ES_tradnl" w:bidi="ar-SA"/>
              </w:rPr>
            </w:pPr>
            <w:proofErr w:type="spellStart"/>
            <w:r w:rsidRPr="00A3298C">
              <w:rPr>
                <w:rFonts w:ascii="Gill Sans" w:eastAsia="Calibri" w:hAnsi="Gill Sans" w:cs="Gill Sans"/>
                <w:lang w:val="es-ES_tradnl" w:bidi="ar-SA"/>
              </w:rPr>
              <w:t>Kusadasi</w:t>
            </w:r>
            <w:proofErr w:type="spellEnd"/>
            <w:r w:rsidRPr="00A3298C">
              <w:rPr>
                <w:rFonts w:ascii="Gill Sans" w:eastAsia="Calibri" w:hAnsi="Gill Sans" w:cs="Gill Sans"/>
                <w:lang w:val="es-ES_tradnl" w:bidi="ar-SA"/>
              </w:rPr>
              <w:t xml:space="preserve"> (Turquía)</w:t>
            </w:r>
          </w:p>
        </w:tc>
        <w:tc>
          <w:tcPr>
            <w:tcW w:w="175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6F9622EE" w14:textId="77777777" w:rsidR="00B21B2A" w:rsidRPr="00A3298C" w:rsidRDefault="00B21B2A" w:rsidP="00B21B2A">
            <w:pPr>
              <w:widowControl/>
              <w:adjustRightInd w:val="0"/>
              <w:spacing w:line="288" w:lineRule="auto"/>
              <w:jc w:val="center"/>
              <w:textAlignment w:val="center"/>
              <w:rPr>
                <w:rFonts w:ascii="Gill Sans" w:eastAsia="Calibri" w:hAnsi="Gill Sans" w:cs="Gill Sans"/>
                <w:lang w:val="es-ES_tradnl" w:bidi="ar-SA"/>
              </w:rPr>
            </w:pPr>
            <w:r w:rsidRPr="00A3298C">
              <w:rPr>
                <w:rFonts w:ascii="Gill Sans" w:eastAsia="Calibri" w:hAnsi="Gill Sans" w:cs="Gill Sans"/>
                <w:lang w:val="es-ES_tradnl" w:bidi="ar-SA"/>
              </w:rPr>
              <w:t xml:space="preserve">--- </w:t>
            </w:r>
          </w:p>
        </w:tc>
        <w:tc>
          <w:tcPr>
            <w:tcW w:w="1762" w:type="dxa"/>
            <w:tcBorders>
              <w:top w:val="single" w:sz="4" w:space="0" w:color="000000"/>
              <w:left w:val="single" w:sz="4" w:space="0" w:color="000000"/>
              <w:bottom w:val="single" w:sz="4" w:space="0" w:color="000000"/>
              <w:right w:val="single" w:sz="6" w:space="0" w:color="000000"/>
            </w:tcBorders>
            <w:tcMar>
              <w:top w:w="28" w:type="dxa"/>
              <w:left w:w="28" w:type="dxa"/>
              <w:bottom w:w="28" w:type="dxa"/>
              <w:right w:w="28" w:type="dxa"/>
            </w:tcMar>
            <w:vAlign w:val="center"/>
          </w:tcPr>
          <w:p w14:paraId="6DC6E7BD" w14:textId="77777777" w:rsidR="00B21B2A" w:rsidRPr="00A3298C" w:rsidRDefault="00B21B2A" w:rsidP="00B21B2A">
            <w:pPr>
              <w:widowControl/>
              <w:adjustRightInd w:val="0"/>
              <w:spacing w:line="288" w:lineRule="auto"/>
              <w:jc w:val="center"/>
              <w:textAlignment w:val="center"/>
              <w:rPr>
                <w:rFonts w:ascii="Gill Sans" w:eastAsia="Calibri" w:hAnsi="Gill Sans" w:cs="Gill Sans"/>
                <w:lang w:val="es-ES_tradnl" w:bidi="ar-SA"/>
              </w:rPr>
            </w:pPr>
            <w:r w:rsidRPr="00A3298C">
              <w:rPr>
                <w:rFonts w:ascii="Gill Sans" w:eastAsia="Calibri" w:hAnsi="Gill Sans" w:cs="Gill Sans"/>
                <w:lang w:val="es-ES_tradnl" w:bidi="ar-SA"/>
              </w:rPr>
              <w:t>12:30</w:t>
            </w:r>
          </w:p>
        </w:tc>
      </w:tr>
      <w:tr w:rsidR="00A3298C" w:rsidRPr="00A3298C" w14:paraId="625CCA8B" w14:textId="77777777" w:rsidTr="00E01EAD">
        <w:trPr>
          <w:trHeight w:hRule="exact" w:val="431"/>
        </w:trPr>
        <w:tc>
          <w:tcPr>
            <w:tcW w:w="2194" w:type="dxa"/>
            <w:tcBorders>
              <w:top w:val="single" w:sz="4" w:space="0" w:color="000000"/>
              <w:left w:val="single" w:sz="6" w:space="0" w:color="000000"/>
              <w:bottom w:val="single" w:sz="4" w:space="0" w:color="000000"/>
              <w:right w:val="single" w:sz="4" w:space="0" w:color="000000"/>
            </w:tcBorders>
            <w:tcMar>
              <w:top w:w="28" w:type="dxa"/>
              <w:left w:w="28" w:type="dxa"/>
              <w:bottom w:w="28" w:type="dxa"/>
              <w:right w:w="28" w:type="dxa"/>
            </w:tcMar>
            <w:vAlign w:val="center"/>
          </w:tcPr>
          <w:p w14:paraId="7C35EE7F" w14:textId="77777777" w:rsidR="00B21B2A" w:rsidRPr="00A3298C" w:rsidRDefault="00B21B2A" w:rsidP="00B21B2A">
            <w:pPr>
              <w:widowControl/>
              <w:adjustRightInd w:val="0"/>
              <w:spacing w:line="288" w:lineRule="auto"/>
              <w:textAlignment w:val="center"/>
              <w:rPr>
                <w:rFonts w:ascii="Gill Sans" w:eastAsia="Calibri" w:hAnsi="Gill Sans" w:cs="Gill Sans"/>
                <w:lang w:val="es-ES_tradnl" w:bidi="ar-SA"/>
              </w:rPr>
            </w:pPr>
            <w:r w:rsidRPr="00A3298C">
              <w:rPr>
                <w:rFonts w:ascii="Gill Sans" w:eastAsia="Calibri" w:hAnsi="Gill Sans" w:cs="Gill Sans"/>
                <w:lang w:val="es-ES_tradnl" w:bidi="ar-SA"/>
              </w:rPr>
              <w:t>Sábado</w:t>
            </w:r>
          </w:p>
        </w:tc>
        <w:tc>
          <w:tcPr>
            <w:tcW w:w="65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3C0B7E6B" w14:textId="77777777" w:rsidR="00B21B2A" w:rsidRPr="00A3298C" w:rsidRDefault="00B21B2A" w:rsidP="00B21B2A">
            <w:pPr>
              <w:widowControl/>
              <w:adjustRightInd w:val="0"/>
              <w:rPr>
                <w:rFonts w:ascii="Gill Sans" w:eastAsia="Calibri" w:hAnsi="Gill Sans" w:cs="Times New Roman"/>
                <w:lang w:bidi="ar-SA"/>
              </w:rPr>
            </w:pPr>
          </w:p>
        </w:tc>
        <w:tc>
          <w:tcPr>
            <w:tcW w:w="391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1FFD983A" w14:textId="77777777" w:rsidR="00B21B2A" w:rsidRPr="00A3298C" w:rsidRDefault="00B21B2A" w:rsidP="00B21B2A">
            <w:pPr>
              <w:widowControl/>
              <w:adjustRightInd w:val="0"/>
              <w:spacing w:line="288" w:lineRule="auto"/>
              <w:textAlignment w:val="center"/>
              <w:rPr>
                <w:rFonts w:ascii="Gill Sans" w:eastAsia="Calibri" w:hAnsi="Gill Sans" w:cs="Gill Sans"/>
                <w:lang w:val="es-ES_tradnl" w:bidi="ar-SA"/>
              </w:rPr>
            </w:pPr>
            <w:r w:rsidRPr="00A3298C">
              <w:rPr>
                <w:rFonts w:ascii="Gill Sans" w:eastAsia="Calibri" w:hAnsi="Gill Sans" w:cs="Gill Sans"/>
                <w:lang w:val="es-ES_tradnl" w:bidi="ar-SA"/>
              </w:rPr>
              <w:t>Patmos</w:t>
            </w:r>
          </w:p>
        </w:tc>
        <w:tc>
          <w:tcPr>
            <w:tcW w:w="175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5EC5BC3D" w14:textId="64E91D51" w:rsidR="00B21B2A" w:rsidRPr="00A3298C" w:rsidRDefault="00B21B2A" w:rsidP="00B21B2A">
            <w:pPr>
              <w:widowControl/>
              <w:adjustRightInd w:val="0"/>
              <w:spacing w:line="288" w:lineRule="auto"/>
              <w:jc w:val="center"/>
              <w:textAlignment w:val="center"/>
              <w:rPr>
                <w:rFonts w:ascii="Gill Sans" w:eastAsia="Calibri" w:hAnsi="Gill Sans" w:cs="Gill Sans"/>
                <w:lang w:val="es-ES_tradnl" w:bidi="ar-SA"/>
              </w:rPr>
            </w:pPr>
            <w:r w:rsidRPr="00A3298C">
              <w:rPr>
                <w:rFonts w:ascii="Gill Sans" w:eastAsia="Calibri" w:hAnsi="Gill Sans" w:cs="Gill Sans"/>
                <w:lang w:val="es-ES_tradnl" w:bidi="ar-SA"/>
              </w:rPr>
              <w:t>16:</w:t>
            </w:r>
            <w:r w:rsidR="00F45EE1" w:rsidRPr="00A3298C">
              <w:rPr>
                <w:rFonts w:ascii="Gill Sans" w:eastAsia="Calibri" w:hAnsi="Gill Sans" w:cs="Gill Sans"/>
                <w:lang w:val="es-ES_tradnl" w:bidi="ar-SA"/>
              </w:rPr>
              <w:t>0</w:t>
            </w:r>
            <w:r w:rsidRPr="00A3298C">
              <w:rPr>
                <w:rFonts w:ascii="Gill Sans" w:eastAsia="Calibri" w:hAnsi="Gill Sans" w:cs="Gill Sans"/>
                <w:lang w:val="es-ES_tradnl" w:bidi="ar-SA"/>
              </w:rPr>
              <w:t>0</w:t>
            </w:r>
          </w:p>
        </w:tc>
        <w:tc>
          <w:tcPr>
            <w:tcW w:w="1762" w:type="dxa"/>
            <w:tcBorders>
              <w:top w:val="single" w:sz="4" w:space="0" w:color="000000"/>
              <w:left w:val="single" w:sz="4" w:space="0" w:color="000000"/>
              <w:bottom w:val="single" w:sz="4" w:space="0" w:color="000000"/>
              <w:right w:val="single" w:sz="6" w:space="0" w:color="000000"/>
            </w:tcBorders>
            <w:tcMar>
              <w:top w:w="28" w:type="dxa"/>
              <w:left w:w="28" w:type="dxa"/>
              <w:bottom w:w="28" w:type="dxa"/>
              <w:right w:w="28" w:type="dxa"/>
            </w:tcMar>
            <w:vAlign w:val="center"/>
          </w:tcPr>
          <w:p w14:paraId="62D361D3" w14:textId="77777777" w:rsidR="00B21B2A" w:rsidRPr="00A3298C" w:rsidRDefault="00B21B2A" w:rsidP="00B21B2A">
            <w:pPr>
              <w:widowControl/>
              <w:adjustRightInd w:val="0"/>
              <w:spacing w:line="288" w:lineRule="auto"/>
              <w:jc w:val="center"/>
              <w:textAlignment w:val="center"/>
              <w:rPr>
                <w:rFonts w:ascii="Gill Sans" w:eastAsia="Calibri" w:hAnsi="Gill Sans" w:cs="Gill Sans"/>
                <w:lang w:val="es-ES_tradnl" w:bidi="ar-SA"/>
              </w:rPr>
            </w:pPr>
            <w:r w:rsidRPr="00A3298C">
              <w:rPr>
                <w:rFonts w:ascii="Gill Sans" w:eastAsia="Calibri" w:hAnsi="Gill Sans" w:cs="Gill Sans"/>
                <w:lang w:val="es-ES_tradnl" w:bidi="ar-SA"/>
              </w:rPr>
              <w:t>21:00</w:t>
            </w:r>
          </w:p>
        </w:tc>
      </w:tr>
      <w:tr w:rsidR="00A3298C" w:rsidRPr="00A3298C" w14:paraId="54DA76D8" w14:textId="77777777" w:rsidTr="00E01EAD">
        <w:trPr>
          <w:trHeight w:hRule="exact" w:val="431"/>
        </w:trPr>
        <w:tc>
          <w:tcPr>
            <w:tcW w:w="2194" w:type="dxa"/>
            <w:tcBorders>
              <w:top w:val="single" w:sz="4" w:space="0" w:color="000000"/>
              <w:left w:val="single" w:sz="6" w:space="0" w:color="000000"/>
              <w:bottom w:val="single" w:sz="4" w:space="0" w:color="000000"/>
              <w:right w:val="single" w:sz="4" w:space="0" w:color="000000"/>
            </w:tcBorders>
            <w:tcMar>
              <w:top w:w="28" w:type="dxa"/>
              <w:left w:w="28" w:type="dxa"/>
              <w:bottom w:w="28" w:type="dxa"/>
              <w:right w:w="28" w:type="dxa"/>
            </w:tcMar>
            <w:vAlign w:val="center"/>
          </w:tcPr>
          <w:p w14:paraId="1CD3301B" w14:textId="77777777" w:rsidR="00B21B2A" w:rsidRPr="00A3298C" w:rsidRDefault="00B21B2A" w:rsidP="00B21B2A">
            <w:pPr>
              <w:widowControl/>
              <w:adjustRightInd w:val="0"/>
              <w:spacing w:line="288" w:lineRule="auto"/>
              <w:textAlignment w:val="center"/>
              <w:rPr>
                <w:rFonts w:ascii="Gill Sans" w:eastAsia="Calibri" w:hAnsi="Gill Sans" w:cs="Gill Sans"/>
                <w:lang w:val="es-ES_tradnl" w:bidi="ar-SA"/>
              </w:rPr>
            </w:pPr>
            <w:r w:rsidRPr="00A3298C">
              <w:rPr>
                <w:rFonts w:ascii="Gill Sans" w:eastAsia="Calibri" w:hAnsi="Gill Sans" w:cs="Gill Sans"/>
                <w:lang w:val="es-ES_tradnl" w:bidi="ar-SA"/>
              </w:rPr>
              <w:t>Domingo</w:t>
            </w:r>
          </w:p>
        </w:tc>
        <w:tc>
          <w:tcPr>
            <w:tcW w:w="65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6CE94E14" w14:textId="77777777" w:rsidR="00B21B2A" w:rsidRPr="00A3298C" w:rsidRDefault="00B21B2A" w:rsidP="00B21B2A">
            <w:pPr>
              <w:widowControl/>
              <w:adjustRightInd w:val="0"/>
              <w:rPr>
                <w:rFonts w:ascii="Gill Sans" w:eastAsia="Calibri" w:hAnsi="Gill Sans" w:cs="Times New Roman"/>
                <w:lang w:bidi="ar-SA"/>
              </w:rPr>
            </w:pPr>
          </w:p>
        </w:tc>
        <w:tc>
          <w:tcPr>
            <w:tcW w:w="391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4D65400A" w14:textId="77777777" w:rsidR="00B21B2A" w:rsidRPr="00A3298C" w:rsidRDefault="00B21B2A" w:rsidP="00B21B2A">
            <w:pPr>
              <w:widowControl/>
              <w:adjustRightInd w:val="0"/>
              <w:spacing w:line="288" w:lineRule="auto"/>
              <w:textAlignment w:val="center"/>
              <w:rPr>
                <w:rFonts w:ascii="Gill Sans" w:eastAsia="Calibri" w:hAnsi="Gill Sans" w:cs="Gill Sans"/>
                <w:lang w:val="es-ES_tradnl" w:bidi="ar-SA"/>
              </w:rPr>
            </w:pPr>
            <w:r w:rsidRPr="00A3298C">
              <w:rPr>
                <w:rFonts w:ascii="Gill Sans" w:eastAsia="Calibri" w:hAnsi="Gill Sans" w:cs="Gill Sans"/>
                <w:lang w:val="es-ES_tradnl" w:bidi="ar-SA"/>
              </w:rPr>
              <w:t>Santorini</w:t>
            </w:r>
          </w:p>
        </w:tc>
        <w:tc>
          <w:tcPr>
            <w:tcW w:w="175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40569354" w14:textId="77777777" w:rsidR="00B21B2A" w:rsidRPr="00A3298C" w:rsidRDefault="00B21B2A" w:rsidP="00B21B2A">
            <w:pPr>
              <w:widowControl/>
              <w:adjustRightInd w:val="0"/>
              <w:spacing w:line="288" w:lineRule="auto"/>
              <w:jc w:val="center"/>
              <w:textAlignment w:val="center"/>
              <w:rPr>
                <w:rFonts w:ascii="Gill Sans" w:eastAsia="Calibri" w:hAnsi="Gill Sans" w:cs="Gill Sans"/>
                <w:lang w:val="es-ES_tradnl" w:bidi="ar-SA"/>
              </w:rPr>
            </w:pPr>
            <w:r w:rsidRPr="00A3298C">
              <w:rPr>
                <w:rFonts w:ascii="Gill Sans" w:eastAsia="Calibri" w:hAnsi="Gill Sans" w:cs="Gill Sans"/>
                <w:lang w:val="es-ES_tradnl" w:bidi="ar-SA"/>
              </w:rPr>
              <w:t xml:space="preserve">07:00 </w:t>
            </w:r>
          </w:p>
        </w:tc>
        <w:tc>
          <w:tcPr>
            <w:tcW w:w="1762" w:type="dxa"/>
            <w:tcBorders>
              <w:top w:val="single" w:sz="4" w:space="0" w:color="000000"/>
              <w:left w:val="single" w:sz="4" w:space="0" w:color="000000"/>
              <w:bottom w:val="single" w:sz="4" w:space="0" w:color="000000"/>
              <w:right w:val="single" w:sz="6" w:space="0" w:color="000000"/>
            </w:tcBorders>
            <w:tcMar>
              <w:top w:w="28" w:type="dxa"/>
              <w:left w:w="28" w:type="dxa"/>
              <w:bottom w:w="28" w:type="dxa"/>
              <w:right w:w="28" w:type="dxa"/>
            </w:tcMar>
            <w:vAlign w:val="center"/>
          </w:tcPr>
          <w:p w14:paraId="545ED33C" w14:textId="77777777" w:rsidR="00B21B2A" w:rsidRPr="00A3298C" w:rsidRDefault="00B21B2A" w:rsidP="00B21B2A">
            <w:pPr>
              <w:widowControl/>
              <w:adjustRightInd w:val="0"/>
              <w:spacing w:line="288" w:lineRule="auto"/>
              <w:jc w:val="center"/>
              <w:textAlignment w:val="center"/>
              <w:rPr>
                <w:rFonts w:ascii="Gill Sans" w:eastAsia="Calibri" w:hAnsi="Gill Sans" w:cs="Gill Sans"/>
                <w:lang w:val="es-ES_tradnl" w:bidi="ar-SA"/>
              </w:rPr>
            </w:pPr>
            <w:r w:rsidRPr="00A3298C">
              <w:rPr>
                <w:rFonts w:ascii="Gill Sans" w:eastAsia="Calibri" w:hAnsi="Gill Sans" w:cs="Gill Sans"/>
                <w:lang w:val="es-ES_tradnl" w:bidi="ar-SA"/>
              </w:rPr>
              <w:t>20:00</w:t>
            </w:r>
          </w:p>
        </w:tc>
      </w:tr>
      <w:tr w:rsidR="00A3298C" w:rsidRPr="00A3298C" w14:paraId="2A4EC61A" w14:textId="77777777" w:rsidTr="00E01EAD">
        <w:trPr>
          <w:trHeight w:hRule="exact" w:val="431"/>
        </w:trPr>
        <w:tc>
          <w:tcPr>
            <w:tcW w:w="2194" w:type="dxa"/>
            <w:tcBorders>
              <w:top w:val="single" w:sz="4" w:space="0" w:color="000000"/>
              <w:left w:val="single" w:sz="6" w:space="0" w:color="000000"/>
              <w:bottom w:val="single" w:sz="4" w:space="0" w:color="000000"/>
              <w:right w:val="single" w:sz="4" w:space="0" w:color="000000"/>
            </w:tcBorders>
            <w:tcMar>
              <w:top w:w="28" w:type="dxa"/>
              <w:left w:w="28" w:type="dxa"/>
              <w:bottom w:w="28" w:type="dxa"/>
              <w:right w:w="28" w:type="dxa"/>
            </w:tcMar>
            <w:vAlign w:val="center"/>
          </w:tcPr>
          <w:p w14:paraId="5C0E1256" w14:textId="77777777" w:rsidR="00B21B2A" w:rsidRPr="00A3298C" w:rsidRDefault="00B21B2A" w:rsidP="00B21B2A">
            <w:pPr>
              <w:widowControl/>
              <w:adjustRightInd w:val="0"/>
              <w:spacing w:line="288" w:lineRule="auto"/>
              <w:textAlignment w:val="center"/>
              <w:rPr>
                <w:rFonts w:ascii="Gill Sans" w:eastAsia="Calibri" w:hAnsi="Gill Sans" w:cs="Gill Sans"/>
                <w:lang w:val="es-ES_tradnl" w:bidi="ar-SA"/>
              </w:rPr>
            </w:pPr>
            <w:r w:rsidRPr="00A3298C">
              <w:rPr>
                <w:rFonts w:ascii="Gill Sans" w:eastAsia="Calibri" w:hAnsi="Gill Sans" w:cs="Gill Sans"/>
                <w:lang w:val="es-ES_tradnl" w:bidi="ar-SA"/>
              </w:rPr>
              <w:t>Lunes</w:t>
            </w:r>
          </w:p>
        </w:tc>
        <w:tc>
          <w:tcPr>
            <w:tcW w:w="65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22E24D3A" w14:textId="77777777" w:rsidR="00B21B2A" w:rsidRPr="00A3298C" w:rsidRDefault="00B21B2A" w:rsidP="00B21B2A">
            <w:pPr>
              <w:widowControl/>
              <w:adjustRightInd w:val="0"/>
              <w:rPr>
                <w:rFonts w:ascii="Gill Sans" w:eastAsia="Calibri" w:hAnsi="Gill Sans" w:cs="Times New Roman"/>
                <w:lang w:bidi="ar-SA"/>
              </w:rPr>
            </w:pPr>
          </w:p>
        </w:tc>
        <w:tc>
          <w:tcPr>
            <w:tcW w:w="3915"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5EB977B2" w14:textId="77777777" w:rsidR="00B21B2A" w:rsidRPr="00A3298C" w:rsidRDefault="00B21B2A" w:rsidP="00B21B2A">
            <w:pPr>
              <w:widowControl/>
              <w:adjustRightInd w:val="0"/>
              <w:spacing w:line="288" w:lineRule="auto"/>
              <w:textAlignment w:val="center"/>
              <w:rPr>
                <w:rFonts w:ascii="Gill Sans" w:eastAsia="Calibri" w:hAnsi="Gill Sans" w:cs="Gill Sans"/>
                <w:lang w:val="es-ES_tradnl" w:bidi="ar-SA"/>
              </w:rPr>
            </w:pPr>
            <w:proofErr w:type="spellStart"/>
            <w:r w:rsidRPr="00A3298C">
              <w:rPr>
                <w:rFonts w:ascii="Gill Sans" w:eastAsia="Calibri" w:hAnsi="Gill Sans" w:cs="Gill Sans"/>
                <w:lang w:val="es-ES_tradnl" w:bidi="ar-SA"/>
              </w:rPr>
              <w:t>Lavrion</w:t>
            </w:r>
            <w:proofErr w:type="spellEnd"/>
            <w:r w:rsidRPr="00A3298C">
              <w:rPr>
                <w:rFonts w:ascii="Gill Sans" w:eastAsia="Calibri" w:hAnsi="Gill Sans" w:cs="Gill Sans"/>
                <w:lang w:val="es-ES_tradnl" w:bidi="ar-SA"/>
              </w:rPr>
              <w:t xml:space="preserve"> (Atenas)</w:t>
            </w:r>
          </w:p>
        </w:tc>
        <w:tc>
          <w:tcPr>
            <w:tcW w:w="175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0C31C866" w14:textId="77777777" w:rsidR="00B21B2A" w:rsidRPr="00A3298C" w:rsidRDefault="00B21B2A" w:rsidP="00B21B2A">
            <w:pPr>
              <w:widowControl/>
              <w:adjustRightInd w:val="0"/>
              <w:spacing w:line="288" w:lineRule="auto"/>
              <w:jc w:val="center"/>
              <w:textAlignment w:val="center"/>
              <w:rPr>
                <w:rFonts w:ascii="Gill Sans" w:eastAsia="Calibri" w:hAnsi="Gill Sans" w:cs="Gill Sans"/>
                <w:lang w:val="es-ES_tradnl" w:bidi="ar-SA"/>
              </w:rPr>
            </w:pPr>
            <w:r w:rsidRPr="00A3298C">
              <w:rPr>
                <w:rFonts w:ascii="Gill Sans" w:eastAsia="Calibri" w:hAnsi="Gill Sans" w:cs="Gill Sans"/>
                <w:lang w:val="es-ES_tradnl" w:bidi="ar-SA"/>
              </w:rPr>
              <w:t>06:00</w:t>
            </w:r>
          </w:p>
        </w:tc>
        <w:tc>
          <w:tcPr>
            <w:tcW w:w="1762" w:type="dxa"/>
            <w:tcBorders>
              <w:top w:val="single" w:sz="4" w:space="0" w:color="000000"/>
              <w:left w:val="single" w:sz="4" w:space="0" w:color="000000"/>
              <w:bottom w:val="single" w:sz="4" w:space="0" w:color="000000"/>
              <w:right w:val="single" w:sz="6" w:space="0" w:color="000000"/>
            </w:tcBorders>
            <w:tcMar>
              <w:top w:w="28" w:type="dxa"/>
              <w:left w:w="28" w:type="dxa"/>
              <w:bottom w:w="28" w:type="dxa"/>
              <w:right w:w="28" w:type="dxa"/>
            </w:tcMar>
            <w:vAlign w:val="center"/>
          </w:tcPr>
          <w:p w14:paraId="6CE1B7A2" w14:textId="77777777" w:rsidR="00B21B2A" w:rsidRPr="00A3298C" w:rsidRDefault="00B21B2A" w:rsidP="00B21B2A">
            <w:pPr>
              <w:widowControl/>
              <w:adjustRightInd w:val="0"/>
              <w:rPr>
                <w:rFonts w:ascii="Gill Sans" w:eastAsia="Calibri" w:hAnsi="Gill Sans" w:cs="Times New Roman"/>
                <w:lang w:bidi="ar-SA"/>
              </w:rPr>
            </w:pPr>
          </w:p>
        </w:tc>
      </w:tr>
      <w:tr w:rsidR="00D01FFC" w:rsidRPr="00A3298C" w14:paraId="6B3B4AB6" w14:textId="77777777" w:rsidTr="00D01FFC">
        <w:trPr>
          <w:trHeight w:hRule="exact" w:val="439"/>
        </w:trPr>
        <w:tc>
          <w:tcPr>
            <w:tcW w:w="10289" w:type="dxa"/>
            <w:gridSpan w:val="5"/>
            <w:tcBorders>
              <w:top w:val="single" w:sz="4" w:space="0" w:color="000000"/>
              <w:left w:val="single" w:sz="6" w:space="0" w:color="000000"/>
              <w:bottom w:val="single" w:sz="4" w:space="0" w:color="000000"/>
              <w:right w:val="single" w:sz="4" w:space="0" w:color="000000"/>
            </w:tcBorders>
            <w:tcMar>
              <w:top w:w="28" w:type="dxa"/>
              <w:left w:w="28" w:type="dxa"/>
              <w:bottom w:w="28" w:type="dxa"/>
              <w:right w:w="28" w:type="dxa"/>
            </w:tcMar>
          </w:tcPr>
          <w:p w14:paraId="408AA504" w14:textId="77777777" w:rsidR="003C13F2" w:rsidRPr="00A3298C" w:rsidRDefault="003C13F2" w:rsidP="003C13F2">
            <w:pPr>
              <w:widowControl/>
              <w:kinsoku w:val="0"/>
              <w:overflowPunct w:val="0"/>
              <w:adjustRightInd w:val="0"/>
              <w:rPr>
                <w:rFonts w:ascii="Arial" w:eastAsia="Calibri" w:hAnsi="Arial" w:cs="Arial"/>
                <w:sz w:val="20"/>
                <w:szCs w:val="20"/>
                <w:lang w:val="es-ES_tradnl" w:bidi="ar-SA"/>
              </w:rPr>
            </w:pPr>
            <w:r w:rsidRPr="00A3298C">
              <w:rPr>
                <w:rFonts w:ascii="Gill Sans" w:eastAsia="Calibri" w:hAnsi="Gill Sans" w:cs="Gill Sans"/>
                <w:lang w:val="es-ES_tradnl" w:bidi="ar-SA"/>
              </w:rPr>
              <w:t xml:space="preserve">Incluido </w:t>
            </w:r>
            <w:r w:rsidRPr="00A3298C">
              <w:rPr>
                <w:rFonts w:ascii="Arial" w:eastAsia="Calibri" w:hAnsi="Arial" w:cs="Arial"/>
                <w:sz w:val="20"/>
                <w:szCs w:val="20"/>
                <w:lang w:val="es-ES_tradnl" w:bidi="ar-SA"/>
              </w:rPr>
              <w:t>80 $ por persona para gastar en visitas durante el crucero **.</w:t>
            </w:r>
          </w:p>
          <w:p w14:paraId="043E75D6" w14:textId="000EE5AD" w:rsidR="00B21B2A" w:rsidRPr="00A3298C" w:rsidRDefault="00B21B2A" w:rsidP="00B21B2A">
            <w:pPr>
              <w:widowControl/>
              <w:adjustRightInd w:val="0"/>
              <w:spacing w:line="288" w:lineRule="auto"/>
              <w:ind w:left="113"/>
              <w:textAlignment w:val="center"/>
              <w:rPr>
                <w:rFonts w:ascii="Gill Sans" w:eastAsia="Calibri" w:hAnsi="Gill Sans" w:cs="Gill Sans"/>
                <w:strike/>
                <w:lang w:val="es-ES_tradnl" w:bidi="ar-SA"/>
              </w:rPr>
            </w:pPr>
          </w:p>
        </w:tc>
      </w:tr>
    </w:tbl>
    <w:p w14:paraId="63A9E785" w14:textId="0823C597" w:rsidR="006233D3" w:rsidRPr="00A3298C" w:rsidRDefault="006233D3" w:rsidP="007D589F">
      <w:pPr>
        <w:widowControl/>
        <w:kinsoku w:val="0"/>
        <w:overflowPunct w:val="0"/>
        <w:adjustRightInd w:val="0"/>
        <w:rPr>
          <w:rFonts w:ascii="Arial" w:eastAsia="Calibri" w:hAnsi="Arial" w:cs="Arial"/>
          <w:lang w:val="es-ES_tradnl" w:bidi="ar-SA"/>
        </w:rPr>
      </w:pPr>
    </w:p>
    <w:p w14:paraId="18240D44" w14:textId="4AE57EFB" w:rsidR="006233D3" w:rsidRDefault="006233D3" w:rsidP="007D589F">
      <w:pPr>
        <w:widowControl/>
        <w:kinsoku w:val="0"/>
        <w:overflowPunct w:val="0"/>
        <w:adjustRightInd w:val="0"/>
        <w:rPr>
          <w:rFonts w:ascii="Arial" w:eastAsia="Calibri" w:hAnsi="Arial" w:cs="Arial"/>
          <w:lang w:val="es-ES_tradnl" w:bidi="ar-SA"/>
        </w:rPr>
      </w:pPr>
    </w:p>
    <w:p w14:paraId="3B5F1D07" w14:textId="77777777" w:rsidR="003C13F2" w:rsidRPr="00A3298C" w:rsidRDefault="003C13F2" w:rsidP="003C13F2">
      <w:pPr>
        <w:widowControl/>
        <w:autoSpaceDE/>
        <w:autoSpaceDN/>
        <w:spacing w:before="100" w:beforeAutospacing="1" w:after="100" w:afterAutospacing="1"/>
        <w:ind w:left="960"/>
        <w:rPr>
          <w:rFonts w:ascii="PF Highway Sans Pro" w:eastAsia="Times New Roman" w:hAnsi="PF Highway Sans Pro" w:cs="Calibri"/>
          <w:lang w:bidi="ar-SA"/>
        </w:rPr>
      </w:pPr>
      <w:bookmarkStart w:id="8" w:name="_Hlk119324947"/>
      <w:r w:rsidRPr="00A3298C">
        <w:rPr>
          <w:rFonts w:ascii="PF Highway Sans Pro" w:eastAsia="Times New Roman" w:hAnsi="PF Highway Sans Pro" w:cs="Calibri"/>
          <w:b/>
          <w:bCs/>
          <w:lang w:bidi="ar-SA"/>
        </w:rPr>
        <w:t>**</w:t>
      </w:r>
      <w:r w:rsidRPr="00A3298C">
        <w:rPr>
          <w:rFonts w:ascii="PF Highway Sans Pro" w:eastAsia="Times New Roman" w:hAnsi="PF Highway Sans Pro" w:cs="Calibri"/>
          <w:b/>
          <w:bCs/>
          <w:u w:val="single"/>
          <w:lang w:bidi="ar-SA"/>
        </w:rPr>
        <w:t>El descuento de 80 $ por persona en excursiones del crucero es válido</w:t>
      </w:r>
      <w:r w:rsidRPr="00A3298C">
        <w:rPr>
          <w:rFonts w:ascii="PF Highway Sans Pro" w:eastAsia="Times New Roman" w:hAnsi="PF Highway Sans Pro" w:cs="Calibri"/>
          <w:lang w:bidi="ar-SA"/>
        </w:rPr>
        <w:t>:</w:t>
      </w:r>
    </w:p>
    <w:p w14:paraId="4AE9784C" w14:textId="77777777" w:rsidR="003C13F2" w:rsidRPr="00A3298C" w:rsidRDefault="003C13F2" w:rsidP="003C13F2">
      <w:pPr>
        <w:widowControl/>
        <w:numPr>
          <w:ilvl w:val="0"/>
          <w:numId w:val="27"/>
        </w:numPr>
        <w:autoSpaceDE/>
        <w:autoSpaceDN/>
        <w:ind w:left="2400"/>
        <w:rPr>
          <w:rFonts w:ascii="PF Highway Sans Pro" w:eastAsia="Times New Roman" w:hAnsi="PF Highway Sans Pro" w:cs="Calibri"/>
          <w:lang w:bidi="ar-SA"/>
        </w:rPr>
      </w:pPr>
      <w:r w:rsidRPr="00A3298C">
        <w:rPr>
          <w:rFonts w:ascii="PF Highway Sans Pro" w:eastAsia="Times New Roman" w:hAnsi="PF Highway Sans Pro" w:cs="Calibri"/>
          <w:lang w:bidi="ar-SA"/>
        </w:rPr>
        <w:t>Descuento aplicable por persona, intransferible</w:t>
      </w:r>
    </w:p>
    <w:p w14:paraId="79B8E4E1" w14:textId="77777777" w:rsidR="003C13F2" w:rsidRPr="00A3298C" w:rsidRDefault="003C13F2" w:rsidP="003C13F2">
      <w:pPr>
        <w:widowControl/>
        <w:numPr>
          <w:ilvl w:val="0"/>
          <w:numId w:val="27"/>
        </w:numPr>
        <w:autoSpaceDE/>
        <w:autoSpaceDN/>
        <w:ind w:left="2400"/>
        <w:rPr>
          <w:rFonts w:ascii="PF Highway Sans Pro" w:eastAsia="Times New Roman" w:hAnsi="PF Highway Sans Pro" w:cs="Calibri"/>
          <w:lang w:bidi="ar-SA"/>
        </w:rPr>
      </w:pPr>
      <w:r w:rsidRPr="00A3298C">
        <w:rPr>
          <w:rFonts w:ascii="PF Highway Sans Pro" w:eastAsia="Times New Roman" w:hAnsi="PF Highway Sans Pro" w:cs="Calibri"/>
          <w:lang w:bidi="ar-SA"/>
        </w:rPr>
        <w:t>El descuento es válido únicamente:</w:t>
      </w:r>
    </w:p>
    <w:p w14:paraId="453193CF" w14:textId="77777777" w:rsidR="003C13F2" w:rsidRPr="00A3298C" w:rsidRDefault="003C13F2" w:rsidP="003C13F2">
      <w:pPr>
        <w:widowControl/>
        <w:autoSpaceDE/>
        <w:autoSpaceDN/>
        <w:ind w:left="2400"/>
        <w:rPr>
          <w:rFonts w:ascii="PF Highway Sans Pro" w:eastAsia="Times New Roman" w:hAnsi="PF Highway Sans Pro" w:cs="Calibri"/>
          <w:lang w:bidi="ar-SA"/>
        </w:rPr>
      </w:pPr>
      <w:r w:rsidRPr="00A3298C">
        <w:rPr>
          <w:rFonts w:ascii="PF Highway Sans Pro" w:eastAsia="Times New Roman" w:hAnsi="PF Highway Sans Pro" w:cs="Calibri"/>
          <w:lang w:bidi="ar-SA"/>
        </w:rPr>
        <w:t>(i) para excursiones en tierra con reserva previa (debe contratarse, al menos 48 horas antes del comienzo del crucero). No se puede utilizar contra ningún otro servicio.</w:t>
      </w:r>
    </w:p>
    <w:p w14:paraId="1A0040A5" w14:textId="77777777" w:rsidR="003C13F2" w:rsidRPr="00A3298C" w:rsidRDefault="003C13F2" w:rsidP="003C13F2">
      <w:pPr>
        <w:widowControl/>
        <w:autoSpaceDE/>
        <w:autoSpaceDN/>
        <w:ind w:left="2400"/>
        <w:rPr>
          <w:rFonts w:ascii="PF Highway Sans Pro" w:eastAsia="Times New Roman" w:hAnsi="PF Highway Sans Pro" w:cs="Calibri"/>
          <w:lang w:bidi="ar-SA"/>
        </w:rPr>
      </w:pPr>
      <w:r w:rsidRPr="00A3298C">
        <w:rPr>
          <w:rFonts w:ascii="PF Highway Sans Pro" w:eastAsia="Times New Roman" w:hAnsi="PF Highway Sans Pro" w:cs="Calibri"/>
          <w:lang w:bidi="ar-SA"/>
        </w:rPr>
        <w:t>(</w:t>
      </w:r>
      <w:proofErr w:type="spellStart"/>
      <w:r w:rsidRPr="00A3298C">
        <w:rPr>
          <w:rFonts w:ascii="PF Highway Sans Pro" w:eastAsia="Times New Roman" w:hAnsi="PF Highway Sans Pro" w:cs="Calibri"/>
          <w:lang w:bidi="ar-SA"/>
        </w:rPr>
        <w:t>ii</w:t>
      </w:r>
      <w:proofErr w:type="spellEnd"/>
      <w:r w:rsidRPr="00A3298C">
        <w:rPr>
          <w:rFonts w:ascii="PF Highway Sans Pro" w:eastAsia="Times New Roman" w:hAnsi="PF Highway Sans Pro" w:cs="Calibri"/>
          <w:lang w:bidi="ar-SA"/>
        </w:rPr>
        <w:t>) Para ser utilizado como máximo hasta las 48 horas anteriores al embarque. A partir de entonces, el descuento ya no es válido y no se puede utilizar a bordo.</w:t>
      </w:r>
    </w:p>
    <w:p w14:paraId="16BCC89E" w14:textId="77777777" w:rsidR="003C13F2" w:rsidRPr="00A3298C" w:rsidRDefault="003C13F2" w:rsidP="003C13F2">
      <w:pPr>
        <w:widowControl/>
        <w:numPr>
          <w:ilvl w:val="0"/>
          <w:numId w:val="27"/>
        </w:numPr>
        <w:autoSpaceDE/>
        <w:autoSpaceDN/>
        <w:ind w:left="2400"/>
        <w:rPr>
          <w:rFonts w:ascii="PF Highway Sans Pro" w:eastAsia="Times New Roman" w:hAnsi="PF Highway Sans Pro" w:cs="Calibri"/>
          <w:lang w:bidi="ar-SA"/>
        </w:rPr>
      </w:pPr>
      <w:r w:rsidRPr="00A3298C">
        <w:rPr>
          <w:rFonts w:ascii="PF Highway Sans Pro" w:eastAsia="Times New Roman" w:hAnsi="PF Highway Sans Pro" w:cs="Calibri"/>
          <w:lang w:bidi="ar-SA"/>
        </w:rPr>
        <w:t>Aplicable para excursiones en tierra de igual, mayor o menor valor:</w:t>
      </w:r>
    </w:p>
    <w:p w14:paraId="63692499" w14:textId="77777777" w:rsidR="003C13F2" w:rsidRPr="00A3298C" w:rsidRDefault="003C13F2" w:rsidP="003C13F2">
      <w:pPr>
        <w:widowControl/>
        <w:autoSpaceDE/>
        <w:autoSpaceDN/>
        <w:ind w:left="2400"/>
        <w:rPr>
          <w:rFonts w:ascii="PF Highway Sans Pro" w:eastAsia="Times New Roman" w:hAnsi="PF Highway Sans Pro" w:cs="Calibri"/>
          <w:lang w:bidi="ar-SA"/>
        </w:rPr>
      </w:pPr>
      <w:r w:rsidRPr="00A3298C">
        <w:rPr>
          <w:rFonts w:ascii="PF Highway Sans Pro" w:eastAsia="Times New Roman" w:hAnsi="PF Highway Sans Pro" w:cs="Calibri"/>
          <w:lang w:bidi="ar-SA"/>
        </w:rPr>
        <w:t>1. Si el Descuento tiene un valor superior al valor de la excursión, el valor restante puede utilizarse para una excursión alternativa siempre que se utilice dentro del plazo estipulado anteriormente.</w:t>
      </w:r>
    </w:p>
    <w:p w14:paraId="53ADDB32" w14:textId="77777777" w:rsidR="003C13F2" w:rsidRPr="00A3298C" w:rsidRDefault="003C13F2" w:rsidP="003C13F2">
      <w:pPr>
        <w:widowControl/>
        <w:autoSpaceDE/>
        <w:autoSpaceDN/>
        <w:ind w:left="2400"/>
        <w:rPr>
          <w:rFonts w:ascii="PF Highway Sans Pro" w:eastAsia="Times New Roman" w:hAnsi="PF Highway Sans Pro" w:cs="Calibri"/>
          <w:lang w:bidi="ar-SA"/>
        </w:rPr>
      </w:pPr>
      <w:r w:rsidRPr="00A3298C">
        <w:rPr>
          <w:rFonts w:ascii="PF Highway Sans Pro" w:eastAsia="Times New Roman" w:hAnsi="PF Highway Sans Pro" w:cs="Calibri"/>
          <w:lang w:bidi="ar-SA"/>
        </w:rPr>
        <w:t>2. Si el Descuento es inferior al valor de la excursión, el cliente pagará la diferencia en el precio.</w:t>
      </w:r>
    </w:p>
    <w:p w14:paraId="4FBEF04B" w14:textId="77777777" w:rsidR="003C13F2" w:rsidRPr="00A3298C" w:rsidRDefault="003C13F2" w:rsidP="003C13F2">
      <w:pPr>
        <w:widowControl/>
        <w:numPr>
          <w:ilvl w:val="0"/>
          <w:numId w:val="28"/>
        </w:numPr>
        <w:autoSpaceDE/>
        <w:autoSpaceDN/>
        <w:ind w:left="2400"/>
        <w:rPr>
          <w:rFonts w:ascii="PF Highway Sans Pro" w:eastAsia="Times New Roman" w:hAnsi="PF Highway Sans Pro" w:cs="Calibri"/>
          <w:lang w:bidi="ar-SA"/>
        </w:rPr>
      </w:pPr>
      <w:r w:rsidRPr="00A3298C">
        <w:rPr>
          <w:rFonts w:ascii="PF Highway Sans Pro" w:eastAsia="Times New Roman" w:hAnsi="PF Highway Sans Pro" w:cs="Calibri"/>
          <w:lang w:bidi="ar-SA"/>
        </w:rPr>
        <w:t>El Descuento no tiene valor monetario, no es reembolsable ni transferible.</w:t>
      </w:r>
    </w:p>
    <w:p w14:paraId="6B1552FF" w14:textId="77777777" w:rsidR="003C13F2" w:rsidRPr="00A3298C" w:rsidRDefault="003C13F2" w:rsidP="003C13F2">
      <w:pPr>
        <w:widowControl/>
        <w:numPr>
          <w:ilvl w:val="0"/>
          <w:numId w:val="28"/>
        </w:numPr>
        <w:autoSpaceDE/>
        <w:autoSpaceDN/>
        <w:ind w:left="2400"/>
        <w:rPr>
          <w:rFonts w:ascii="PF Highway Sans Pro" w:eastAsia="Times New Roman" w:hAnsi="PF Highway Sans Pro" w:cs="Calibri"/>
          <w:lang w:bidi="ar-SA"/>
        </w:rPr>
      </w:pPr>
      <w:r w:rsidRPr="00A3298C">
        <w:rPr>
          <w:rFonts w:ascii="PF Highway Sans Pro" w:eastAsia="Times New Roman" w:hAnsi="PF Highway Sans Pro" w:cs="Calibri"/>
          <w:lang w:bidi="ar-SA"/>
        </w:rPr>
        <w:t>No se ofrece alternativa de efectivo o crédito.</w:t>
      </w:r>
    </w:p>
    <w:p w14:paraId="2C1DF41A" w14:textId="77777777" w:rsidR="003C13F2" w:rsidRPr="00A3298C" w:rsidRDefault="003C13F2" w:rsidP="003C13F2">
      <w:pPr>
        <w:widowControl/>
        <w:autoSpaceDE/>
        <w:autoSpaceDN/>
        <w:ind w:left="1680"/>
        <w:rPr>
          <w:rFonts w:ascii="PF Highway Sans Pro" w:eastAsia="Times New Roman" w:hAnsi="PF Highway Sans Pro" w:cs="Calibri"/>
          <w:lang w:bidi="ar-SA"/>
        </w:rPr>
      </w:pPr>
    </w:p>
    <w:p w14:paraId="142A5FD7" w14:textId="77777777" w:rsidR="003C13F2" w:rsidRPr="00A3298C" w:rsidRDefault="003C13F2" w:rsidP="003C13F2">
      <w:pPr>
        <w:widowControl/>
        <w:autoSpaceDE/>
        <w:autoSpaceDN/>
        <w:ind w:left="1680"/>
        <w:rPr>
          <w:rFonts w:ascii="PF Highway Sans Pro" w:eastAsia="Times New Roman" w:hAnsi="PF Highway Sans Pro" w:cs="Calibri"/>
          <w:lang w:bidi="ar-SA"/>
        </w:rPr>
      </w:pPr>
      <w:r w:rsidRPr="00A3298C">
        <w:rPr>
          <w:rFonts w:ascii="PF Highway Sans Pro" w:eastAsia="Times New Roman" w:hAnsi="PF Highway Sans Pro" w:cs="Calibri"/>
          <w:lang w:bidi="ar-SA"/>
        </w:rPr>
        <w:t xml:space="preserve">La página web para ingresar y reservar la visita se encuentra en la siguiente página Web (Incluyendo el localizador de </w:t>
      </w:r>
      <w:proofErr w:type="spellStart"/>
      <w:r w:rsidRPr="00A3298C">
        <w:rPr>
          <w:rFonts w:ascii="PF Highway Sans Pro" w:eastAsia="Times New Roman" w:hAnsi="PF Highway Sans Pro" w:cs="Calibri"/>
          <w:lang w:bidi="ar-SA"/>
        </w:rPr>
        <w:t>Celestyal</w:t>
      </w:r>
      <w:proofErr w:type="spellEnd"/>
      <w:r w:rsidRPr="00A3298C">
        <w:rPr>
          <w:rFonts w:ascii="PF Highway Sans Pro" w:eastAsia="Times New Roman" w:hAnsi="PF Highway Sans Pro" w:cs="Calibri"/>
          <w:lang w:bidi="ar-SA"/>
        </w:rPr>
        <w:t xml:space="preserve"> </w:t>
      </w:r>
      <w:proofErr w:type="spellStart"/>
      <w:r w:rsidRPr="00A3298C">
        <w:rPr>
          <w:rFonts w:ascii="PF Highway Sans Pro" w:eastAsia="Times New Roman" w:hAnsi="PF Highway Sans Pro" w:cs="Calibri"/>
          <w:lang w:bidi="ar-SA"/>
        </w:rPr>
        <w:t>Cruises</w:t>
      </w:r>
      <w:proofErr w:type="spellEnd"/>
      <w:r w:rsidRPr="00A3298C">
        <w:rPr>
          <w:rFonts w:ascii="PF Highway Sans Pro" w:eastAsia="Times New Roman" w:hAnsi="PF Highway Sans Pro" w:cs="Calibri"/>
          <w:lang w:bidi="ar-SA"/>
        </w:rPr>
        <w:t xml:space="preserve"> que le proporcionará su agente y apellido del pasajero):</w:t>
      </w:r>
    </w:p>
    <w:bookmarkEnd w:id="8"/>
    <w:p w14:paraId="38AB7F24" w14:textId="77777777" w:rsidR="003C13F2" w:rsidRPr="00A3298C" w:rsidRDefault="003C13F2" w:rsidP="003C13F2">
      <w:pPr>
        <w:widowControl/>
        <w:autoSpaceDE/>
        <w:autoSpaceDN/>
        <w:ind w:left="1680"/>
        <w:rPr>
          <w:rFonts w:ascii="PF Highway Sans Pro" w:eastAsia="Times New Roman" w:hAnsi="PF Highway Sans Pro" w:cs="Calibri"/>
          <w:lang w:bidi="ar-SA"/>
        </w:rPr>
      </w:pPr>
      <w:r w:rsidRPr="00A3298C">
        <w:rPr>
          <w:rFonts w:ascii="PF Highway Sans Pro" w:eastAsia="Times New Roman" w:hAnsi="PF Highway Sans Pro" w:cs="Calibri"/>
          <w:lang w:bidi="ar-SA"/>
        </w:rPr>
        <w:fldChar w:fldCharType="begin"/>
      </w:r>
      <w:r w:rsidRPr="00A3298C">
        <w:rPr>
          <w:rFonts w:ascii="PF Highway Sans Pro" w:eastAsia="Times New Roman" w:hAnsi="PF Highway Sans Pro" w:cs="Calibri"/>
          <w:lang w:bidi="ar-SA"/>
        </w:rPr>
        <w:instrText xml:space="preserve"> HYPERLINK "https://celestyal.com" </w:instrText>
      </w:r>
      <w:r w:rsidRPr="00A3298C">
        <w:rPr>
          <w:rFonts w:ascii="PF Highway Sans Pro" w:eastAsia="Times New Roman" w:hAnsi="PF Highway Sans Pro" w:cs="Calibri"/>
          <w:lang w:bidi="ar-SA"/>
        </w:rPr>
      </w:r>
      <w:r w:rsidRPr="00A3298C">
        <w:rPr>
          <w:rFonts w:ascii="PF Highway Sans Pro" w:eastAsia="Times New Roman" w:hAnsi="PF Highway Sans Pro" w:cs="Calibri"/>
          <w:lang w:bidi="ar-SA"/>
        </w:rPr>
        <w:fldChar w:fldCharType="separate"/>
      </w:r>
      <w:r w:rsidRPr="00A3298C">
        <w:rPr>
          <w:rStyle w:val="Hipervnculo"/>
          <w:rFonts w:ascii="PF Highway Sans Pro" w:eastAsia="Times New Roman" w:hAnsi="PF Highway Sans Pro" w:cs="Calibri"/>
          <w:color w:val="auto"/>
          <w:lang w:bidi="ar-SA"/>
        </w:rPr>
        <w:t>https://celestyal.com</w:t>
      </w:r>
      <w:r w:rsidRPr="00A3298C">
        <w:rPr>
          <w:rFonts w:ascii="PF Highway Sans Pro" w:eastAsia="Times New Roman" w:hAnsi="PF Highway Sans Pro" w:cs="Calibri"/>
          <w:lang w:bidi="ar-SA"/>
        </w:rPr>
        <w:fldChar w:fldCharType="end"/>
      </w:r>
      <w:r w:rsidRPr="00A3298C">
        <w:rPr>
          <w:rFonts w:ascii="PF Highway Sans Pro" w:eastAsia="Times New Roman" w:hAnsi="PF Highway Sans Pro" w:cs="Calibri"/>
          <w:lang w:bidi="ar-SA"/>
        </w:rPr>
        <w:t xml:space="preserve"> en el apartado Gestionar mi reserva.</w:t>
      </w:r>
    </w:p>
    <w:p w14:paraId="26395F39" w14:textId="77777777" w:rsidR="003C13F2" w:rsidRPr="007D41C9" w:rsidRDefault="003C13F2" w:rsidP="003C13F2">
      <w:pPr>
        <w:widowControl/>
        <w:kinsoku w:val="0"/>
        <w:overflowPunct w:val="0"/>
        <w:adjustRightInd w:val="0"/>
        <w:rPr>
          <w:rFonts w:ascii="Arial" w:eastAsia="Calibri" w:hAnsi="Arial" w:cs="Arial"/>
          <w:sz w:val="20"/>
          <w:szCs w:val="20"/>
          <w:lang w:val="es-ES_tradnl" w:bidi="ar-SA"/>
        </w:rPr>
      </w:pPr>
    </w:p>
    <w:p w14:paraId="614551C7" w14:textId="77777777" w:rsidR="003C13F2" w:rsidRDefault="003C13F2" w:rsidP="007D589F">
      <w:pPr>
        <w:widowControl/>
        <w:kinsoku w:val="0"/>
        <w:overflowPunct w:val="0"/>
        <w:adjustRightInd w:val="0"/>
        <w:rPr>
          <w:rFonts w:ascii="Arial" w:eastAsia="Calibri" w:hAnsi="Arial" w:cs="Arial"/>
          <w:lang w:val="es-ES_tradnl" w:bidi="ar-SA"/>
        </w:rPr>
      </w:pPr>
    </w:p>
    <w:p w14:paraId="0D645C6C" w14:textId="52757A25" w:rsidR="00707C90" w:rsidRDefault="00707C90" w:rsidP="007D589F">
      <w:pPr>
        <w:widowControl/>
        <w:kinsoku w:val="0"/>
        <w:overflowPunct w:val="0"/>
        <w:adjustRightInd w:val="0"/>
        <w:rPr>
          <w:rFonts w:ascii="Arial" w:eastAsia="Calibri" w:hAnsi="Arial" w:cs="Arial"/>
          <w:lang w:val="es-ES_tradnl" w:bidi="ar-SA"/>
        </w:rPr>
      </w:pPr>
    </w:p>
    <w:p w14:paraId="7FDBB69A" w14:textId="2AF937FE" w:rsidR="00975025" w:rsidRDefault="00975025" w:rsidP="007D589F">
      <w:pPr>
        <w:widowControl/>
        <w:kinsoku w:val="0"/>
        <w:overflowPunct w:val="0"/>
        <w:adjustRightInd w:val="0"/>
        <w:rPr>
          <w:rFonts w:ascii="Arial" w:eastAsia="Calibri" w:hAnsi="Arial" w:cs="Arial"/>
          <w:lang w:val="es-ES_tradnl" w:bidi="ar-SA"/>
        </w:rPr>
      </w:pPr>
    </w:p>
    <w:p w14:paraId="35E5E377" w14:textId="2FCD244B" w:rsidR="00975025" w:rsidRDefault="00975025" w:rsidP="007D589F">
      <w:pPr>
        <w:widowControl/>
        <w:kinsoku w:val="0"/>
        <w:overflowPunct w:val="0"/>
        <w:adjustRightInd w:val="0"/>
        <w:rPr>
          <w:rFonts w:ascii="Arial" w:eastAsia="Calibri" w:hAnsi="Arial" w:cs="Arial"/>
          <w:lang w:val="es-ES_tradnl" w:bidi="ar-SA"/>
        </w:rPr>
      </w:pPr>
    </w:p>
    <w:p w14:paraId="6BF61D12" w14:textId="5BC634D9" w:rsidR="00B36468" w:rsidRDefault="00B36468" w:rsidP="007D589F">
      <w:pPr>
        <w:widowControl/>
        <w:kinsoku w:val="0"/>
        <w:overflowPunct w:val="0"/>
        <w:adjustRightInd w:val="0"/>
        <w:rPr>
          <w:rFonts w:ascii="Arial" w:eastAsia="Calibri" w:hAnsi="Arial" w:cs="Arial"/>
          <w:lang w:val="es-ES_tradnl" w:bidi="ar-SA"/>
        </w:rPr>
      </w:pPr>
    </w:p>
    <w:p w14:paraId="5DE645AB" w14:textId="660B8CFB" w:rsidR="00B36468" w:rsidRDefault="00B36468" w:rsidP="007D589F">
      <w:pPr>
        <w:widowControl/>
        <w:kinsoku w:val="0"/>
        <w:overflowPunct w:val="0"/>
        <w:adjustRightInd w:val="0"/>
        <w:rPr>
          <w:rFonts w:ascii="Arial" w:eastAsia="Calibri" w:hAnsi="Arial" w:cs="Arial"/>
          <w:lang w:val="es-ES_tradnl" w:bidi="ar-SA"/>
        </w:rPr>
      </w:pPr>
    </w:p>
    <w:p w14:paraId="642C6D8C" w14:textId="77777777" w:rsidR="00B36468" w:rsidRDefault="00B36468" w:rsidP="007D589F">
      <w:pPr>
        <w:widowControl/>
        <w:kinsoku w:val="0"/>
        <w:overflowPunct w:val="0"/>
        <w:adjustRightInd w:val="0"/>
        <w:rPr>
          <w:rFonts w:ascii="Arial" w:eastAsia="Calibri" w:hAnsi="Arial" w:cs="Arial"/>
          <w:lang w:val="es-ES_tradnl" w:bidi="ar-SA"/>
        </w:rPr>
      </w:pPr>
    </w:p>
    <w:p w14:paraId="6911C00C" w14:textId="690178B4" w:rsidR="00975025" w:rsidRDefault="00975025" w:rsidP="007D589F">
      <w:pPr>
        <w:widowControl/>
        <w:kinsoku w:val="0"/>
        <w:overflowPunct w:val="0"/>
        <w:adjustRightInd w:val="0"/>
        <w:rPr>
          <w:rFonts w:ascii="Arial" w:eastAsia="Calibri" w:hAnsi="Arial" w:cs="Arial"/>
          <w:lang w:val="es-ES_tradnl" w:bidi="ar-SA"/>
        </w:rPr>
      </w:pPr>
    </w:p>
    <w:p w14:paraId="78808441" w14:textId="755E9CE8" w:rsidR="00975025" w:rsidRDefault="00975025" w:rsidP="007D589F">
      <w:pPr>
        <w:widowControl/>
        <w:kinsoku w:val="0"/>
        <w:overflowPunct w:val="0"/>
        <w:adjustRightInd w:val="0"/>
        <w:rPr>
          <w:rFonts w:ascii="Arial" w:eastAsia="Calibri" w:hAnsi="Arial" w:cs="Arial"/>
          <w:lang w:val="es-ES_tradnl" w:bidi="ar-SA"/>
        </w:rPr>
      </w:pPr>
    </w:p>
    <w:p w14:paraId="057EF2AF" w14:textId="77777777" w:rsidR="00975025" w:rsidRDefault="00975025" w:rsidP="00975025">
      <w:pPr>
        <w:widowControl/>
        <w:kinsoku w:val="0"/>
        <w:overflowPunct w:val="0"/>
        <w:adjustRightInd w:val="0"/>
        <w:rPr>
          <w:rFonts w:ascii="Arial" w:eastAsia="Calibri" w:hAnsi="Arial" w:cs="Arial"/>
          <w:sz w:val="20"/>
          <w:szCs w:val="20"/>
          <w:lang w:val="es-ES_tradnl" w:bidi="ar-SA"/>
        </w:rPr>
      </w:pPr>
      <w:bookmarkStart w:id="9" w:name="_Hlk148540143"/>
    </w:p>
    <w:tbl>
      <w:tblPr>
        <w:tblStyle w:val="Tablaconcuadrcula"/>
        <w:tblW w:w="0" w:type="auto"/>
        <w:tblLook w:val="04A0" w:firstRow="1" w:lastRow="0" w:firstColumn="1" w:lastColumn="0" w:noHBand="0" w:noVBand="1"/>
      </w:tblPr>
      <w:tblGrid>
        <w:gridCol w:w="1364"/>
        <w:gridCol w:w="1364"/>
        <w:gridCol w:w="1364"/>
        <w:gridCol w:w="1364"/>
        <w:gridCol w:w="1364"/>
        <w:gridCol w:w="1364"/>
        <w:gridCol w:w="1364"/>
        <w:gridCol w:w="1364"/>
      </w:tblGrid>
      <w:tr w:rsidR="00975025" w14:paraId="51B4D76D" w14:textId="77777777" w:rsidTr="00363EE9">
        <w:tc>
          <w:tcPr>
            <w:tcW w:w="1364" w:type="dxa"/>
            <w:vMerge w:val="restart"/>
          </w:tcPr>
          <w:p w14:paraId="7230DE04" w14:textId="77777777" w:rsidR="00975025" w:rsidRPr="00B36468" w:rsidRDefault="00975025" w:rsidP="00363EE9">
            <w:pPr>
              <w:widowControl/>
              <w:kinsoku w:val="0"/>
              <w:overflowPunct w:val="0"/>
              <w:adjustRightInd w:val="0"/>
              <w:spacing w:line="360" w:lineRule="auto"/>
              <w:jc w:val="center"/>
              <w:rPr>
                <w:rFonts w:ascii="Arial" w:eastAsia="Calibri" w:hAnsi="Arial" w:cs="Arial"/>
                <w:b/>
                <w:bCs/>
                <w:sz w:val="20"/>
                <w:szCs w:val="20"/>
                <w:lang w:val="es-ES_tradnl" w:bidi="ar-SA"/>
              </w:rPr>
            </w:pPr>
          </w:p>
          <w:p w14:paraId="57C2335E" w14:textId="77777777" w:rsidR="00975025" w:rsidRPr="00B36468" w:rsidRDefault="00975025" w:rsidP="00363EE9">
            <w:pPr>
              <w:widowControl/>
              <w:kinsoku w:val="0"/>
              <w:overflowPunct w:val="0"/>
              <w:adjustRightInd w:val="0"/>
              <w:spacing w:line="360" w:lineRule="auto"/>
              <w:jc w:val="center"/>
              <w:rPr>
                <w:rFonts w:ascii="Arial" w:eastAsia="Calibri" w:hAnsi="Arial" w:cs="Arial"/>
                <w:b/>
                <w:bCs/>
                <w:sz w:val="20"/>
                <w:szCs w:val="20"/>
                <w:lang w:val="es-ES_tradnl" w:bidi="ar-SA"/>
              </w:rPr>
            </w:pPr>
          </w:p>
          <w:p w14:paraId="503976FD" w14:textId="77777777" w:rsidR="00975025" w:rsidRPr="00B36468" w:rsidRDefault="00975025" w:rsidP="00363EE9">
            <w:pPr>
              <w:widowControl/>
              <w:kinsoku w:val="0"/>
              <w:overflowPunct w:val="0"/>
              <w:adjustRightInd w:val="0"/>
              <w:spacing w:line="360" w:lineRule="auto"/>
              <w:jc w:val="center"/>
              <w:rPr>
                <w:rFonts w:ascii="Arial" w:eastAsia="Calibri" w:hAnsi="Arial" w:cs="Arial"/>
                <w:b/>
                <w:bCs/>
                <w:sz w:val="20"/>
                <w:szCs w:val="20"/>
                <w:lang w:val="es-ES_tradnl" w:bidi="ar-SA"/>
              </w:rPr>
            </w:pPr>
            <w:r w:rsidRPr="00B36468">
              <w:rPr>
                <w:rFonts w:ascii="Arial" w:eastAsia="Calibri" w:hAnsi="Arial" w:cs="Arial"/>
                <w:b/>
                <w:bCs/>
                <w:sz w:val="20"/>
                <w:szCs w:val="20"/>
                <w:lang w:val="es-ES_tradnl" w:bidi="ar-SA"/>
              </w:rPr>
              <w:t>Tour</w:t>
            </w:r>
          </w:p>
        </w:tc>
        <w:tc>
          <w:tcPr>
            <w:tcW w:w="1364" w:type="dxa"/>
            <w:vMerge w:val="restart"/>
          </w:tcPr>
          <w:p w14:paraId="47969995" w14:textId="77777777" w:rsidR="00975025" w:rsidRPr="00B36468" w:rsidRDefault="00975025" w:rsidP="00363EE9">
            <w:pPr>
              <w:widowControl/>
              <w:kinsoku w:val="0"/>
              <w:overflowPunct w:val="0"/>
              <w:adjustRightInd w:val="0"/>
              <w:spacing w:line="360" w:lineRule="auto"/>
              <w:jc w:val="center"/>
              <w:rPr>
                <w:rFonts w:ascii="Arial" w:eastAsia="Calibri" w:hAnsi="Arial" w:cs="Arial"/>
                <w:b/>
                <w:bCs/>
                <w:sz w:val="20"/>
                <w:szCs w:val="20"/>
                <w:lang w:val="es-ES_tradnl" w:bidi="ar-SA"/>
              </w:rPr>
            </w:pPr>
          </w:p>
          <w:p w14:paraId="778EC284" w14:textId="77777777" w:rsidR="00975025" w:rsidRPr="00B36468" w:rsidRDefault="00975025" w:rsidP="00363EE9">
            <w:pPr>
              <w:widowControl/>
              <w:kinsoku w:val="0"/>
              <w:overflowPunct w:val="0"/>
              <w:adjustRightInd w:val="0"/>
              <w:spacing w:line="360" w:lineRule="auto"/>
              <w:jc w:val="center"/>
              <w:rPr>
                <w:rFonts w:ascii="Arial" w:eastAsia="Calibri" w:hAnsi="Arial" w:cs="Arial"/>
                <w:b/>
                <w:bCs/>
                <w:sz w:val="20"/>
                <w:szCs w:val="20"/>
                <w:lang w:val="es-ES_tradnl" w:bidi="ar-SA"/>
              </w:rPr>
            </w:pPr>
          </w:p>
          <w:p w14:paraId="3AC9368B" w14:textId="77777777" w:rsidR="00975025" w:rsidRPr="00B36468" w:rsidRDefault="00975025" w:rsidP="00363EE9">
            <w:pPr>
              <w:widowControl/>
              <w:kinsoku w:val="0"/>
              <w:overflowPunct w:val="0"/>
              <w:adjustRightInd w:val="0"/>
              <w:spacing w:line="360" w:lineRule="auto"/>
              <w:jc w:val="center"/>
              <w:rPr>
                <w:rFonts w:ascii="Arial" w:eastAsia="Calibri" w:hAnsi="Arial" w:cs="Arial"/>
                <w:b/>
                <w:bCs/>
                <w:sz w:val="20"/>
                <w:szCs w:val="20"/>
                <w:lang w:val="es-ES_tradnl" w:bidi="ar-SA"/>
              </w:rPr>
            </w:pPr>
            <w:r w:rsidRPr="00B36468">
              <w:rPr>
                <w:rFonts w:ascii="Arial" w:eastAsia="Calibri" w:hAnsi="Arial" w:cs="Arial"/>
                <w:b/>
                <w:bCs/>
                <w:sz w:val="20"/>
                <w:szCs w:val="20"/>
                <w:lang w:val="es-ES_tradnl" w:bidi="ar-SA"/>
              </w:rPr>
              <w:t>Cat.</w:t>
            </w:r>
          </w:p>
          <w:p w14:paraId="543E3E3F" w14:textId="77777777" w:rsidR="00975025" w:rsidRPr="00B36468" w:rsidRDefault="00975025" w:rsidP="00363EE9">
            <w:pPr>
              <w:widowControl/>
              <w:kinsoku w:val="0"/>
              <w:overflowPunct w:val="0"/>
              <w:adjustRightInd w:val="0"/>
              <w:spacing w:line="360" w:lineRule="auto"/>
              <w:jc w:val="center"/>
              <w:rPr>
                <w:rFonts w:ascii="Arial" w:eastAsia="Calibri" w:hAnsi="Arial" w:cs="Arial"/>
                <w:b/>
                <w:bCs/>
                <w:sz w:val="20"/>
                <w:szCs w:val="20"/>
                <w:lang w:val="es-ES_tradnl" w:bidi="ar-SA"/>
              </w:rPr>
            </w:pPr>
          </w:p>
        </w:tc>
        <w:tc>
          <w:tcPr>
            <w:tcW w:w="2728" w:type="dxa"/>
            <w:gridSpan w:val="2"/>
          </w:tcPr>
          <w:p w14:paraId="72E6E939" w14:textId="77777777" w:rsidR="00975025" w:rsidRPr="00B36468" w:rsidRDefault="00975025" w:rsidP="00363EE9">
            <w:pPr>
              <w:widowControl/>
              <w:tabs>
                <w:tab w:val="left" w:pos="1800"/>
              </w:tabs>
              <w:kinsoku w:val="0"/>
              <w:overflowPunct w:val="0"/>
              <w:adjustRightInd w:val="0"/>
              <w:spacing w:line="360" w:lineRule="auto"/>
              <w:jc w:val="center"/>
              <w:rPr>
                <w:rFonts w:ascii="Arial" w:eastAsia="Calibri" w:hAnsi="Arial" w:cs="Arial"/>
                <w:b/>
                <w:bCs/>
                <w:color w:val="385623" w:themeColor="accent6" w:themeShade="80"/>
                <w:sz w:val="20"/>
                <w:szCs w:val="20"/>
                <w:lang w:val="es-ES_tradnl" w:bidi="ar-SA"/>
              </w:rPr>
            </w:pPr>
            <w:r w:rsidRPr="00B36468">
              <w:rPr>
                <w:rFonts w:ascii="Arial" w:eastAsia="Calibri" w:hAnsi="Arial" w:cs="Arial"/>
                <w:b/>
                <w:bCs/>
                <w:color w:val="385623" w:themeColor="accent6" w:themeShade="80"/>
                <w:sz w:val="20"/>
                <w:szCs w:val="20"/>
                <w:lang w:val="es-ES_tradnl" w:bidi="ar-SA"/>
              </w:rPr>
              <w:t>Temporada Baja:</w:t>
            </w:r>
          </w:p>
          <w:p w14:paraId="1F8E36F4" w14:textId="2C20C379" w:rsidR="00975025" w:rsidRPr="00B36468" w:rsidRDefault="00975025" w:rsidP="00975025">
            <w:pPr>
              <w:widowControl/>
              <w:autoSpaceDE/>
              <w:autoSpaceDN/>
              <w:jc w:val="center"/>
              <w:rPr>
                <w:rFonts w:ascii="Calibri" w:eastAsia="Times New Roman" w:hAnsi="Calibri" w:cs="Calibri"/>
                <w:b/>
                <w:bCs/>
                <w:color w:val="385623" w:themeColor="accent6" w:themeShade="80"/>
                <w:lang w:bidi="ar-SA"/>
              </w:rPr>
            </w:pPr>
            <w:r w:rsidRPr="00B36468">
              <w:rPr>
                <w:rFonts w:ascii="Calibri" w:hAnsi="Calibri" w:cs="Calibri"/>
                <w:b/>
                <w:bCs/>
                <w:color w:val="385623" w:themeColor="accent6" w:themeShade="80"/>
              </w:rPr>
              <w:t xml:space="preserve">16 </w:t>
            </w:r>
            <w:proofErr w:type="gramStart"/>
            <w:r w:rsidRPr="00B36468">
              <w:rPr>
                <w:rFonts w:ascii="Calibri" w:hAnsi="Calibri" w:cs="Calibri"/>
                <w:b/>
                <w:bCs/>
                <w:color w:val="385623" w:themeColor="accent6" w:themeShade="80"/>
              </w:rPr>
              <w:t>Marzo</w:t>
            </w:r>
            <w:proofErr w:type="gramEnd"/>
            <w:r w:rsidRPr="00B36468">
              <w:rPr>
                <w:rFonts w:ascii="Calibri" w:hAnsi="Calibri" w:cs="Calibri"/>
                <w:b/>
                <w:bCs/>
                <w:color w:val="385623" w:themeColor="accent6" w:themeShade="80"/>
              </w:rPr>
              <w:t xml:space="preserve"> / 20 Abril + 26 Octubre / 16 Noviembre</w:t>
            </w:r>
          </w:p>
        </w:tc>
        <w:tc>
          <w:tcPr>
            <w:tcW w:w="2728" w:type="dxa"/>
            <w:gridSpan w:val="2"/>
          </w:tcPr>
          <w:p w14:paraId="2DDF033C" w14:textId="77777777" w:rsidR="00975025" w:rsidRPr="00B36468" w:rsidRDefault="00975025" w:rsidP="00363EE9">
            <w:pPr>
              <w:widowControl/>
              <w:kinsoku w:val="0"/>
              <w:overflowPunct w:val="0"/>
              <w:adjustRightInd w:val="0"/>
              <w:spacing w:line="360" w:lineRule="auto"/>
              <w:jc w:val="center"/>
              <w:rPr>
                <w:rFonts w:ascii="Arial" w:eastAsia="Calibri" w:hAnsi="Arial" w:cs="Arial"/>
                <w:b/>
                <w:bCs/>
                <w:color w:val="385623" w:themeColor="accent6" w:themeShade="80"/>
                <w:sz w:val="20"/>
                <w:szCs w:val="20"/>
                <w:lang w:val="es-ES_tradnl" w:bidi="ar-SA"/>
              </w:rPr>
            </w:pPr>
            <w:r w:rsidRPr="00B36468">
              <w:rPr>
                <w:rFonts w:ascii="Arial" w:eastAsia="Calibri" w:hAnsi="Arial" w:cs="Arial"/>
                <w:b/>
                <w:bCs/>
                <w:color w:val="385623" w:themeColor="accent6" w:themeShade="80"/>
                <w:sz w:val="20"/>
                <w:szCs w:val="20"/>
                <w:lang w:val="es-ES_tradnl" w:bidi="ar-SA"/>
              </w:rPr>
              <w:t>Temporada Media:</w:t>
            </w:r>
          </w:p>
          <w:p w14:paraId="5F8BF168" w14:textId="02773DDA" w:rsidR="00975025" w:rsidRPr="00B36468" w:rsidRDefault="00975025" w:rsidP="00363EE9">
            <w:pPr>
              <w:widowControl/>
              <w:kinsoku w:val="0"/>
              <w:overflowPunct w:val="0"/>
              <w:adjustRightInd w:val="0"/>
              <w:spacing w:line="360" w:lineRule="auto"/>
              <w:jc w:val="center"/>
              <w:rPr>
                <w:rFonts w:ascii="Arial" w:eastAsia="Calibri" w:hAnsi="Arial" w:cs="Arial"/>
                <w:b/>
                <w:bCs/>
                <w:color w:val="385623" w:themeColor="accent6" w:themeShade="80"/>
                <w:sz w:val="20"/>
                <w:szCs w:val="20"/>
                <w:lang w:val="es-ES_tradnl" w:bidi="ar-SA"/>
              </w:rPr>
            </w:pPr>
            <w:r w:rsidRPr="00B36468">
              <w:rPr>
                <w:rFonts w:ascii="Arial" w:eastAsia="Calibri" w:hAnsi="Arial" w:cs="Arial"/>
                <w:b/>
                <w:bCs/>
                <w:color w:val="385623" w:themeColor="accent6" w:themeShade="80"/>
                <w:sz w:val="20"/>
                <w:szCs w:val="20"/>
                <w:lang w:val="es-ES_tradnl" w:bidi="ar-SA"/>
              </w:rPr>
              <w:t xml:space="preserve">27 </w:t>
            </w:r>
            <w:proofErr w:type="gramStart"/>
            <w:r w:rsidRPr="00B36468">
              <w:rPr>
                <w:rFonts w:ascii="Arial" w:eastAsia="Calibri" w:hAnsi="Arial" w:cs="Arial"/>
                <w:b/>
                <w:bCs/>
                <w:color w:val="385623" w:themeColor="accent6" w:themeShade="80"/>
                <w:sz w:val="20"/>
                <w:szCs w:val="20"/>
                <w:lang w:val="es-ES_tradnl" w:bidi="ar-SA"/>
              </w:rPr>
              <w:t>Abril</w:t>
            </w:r>
            <w:proofErr w:type="gramEnd"/>
            <w:r w:rsidRPr="00B36468">
              <w:rPr>
                <w:rFonts w:ascii="Arial" w:eastAsia="Calibri" w:hAnsi="Arial" w:cs="Arial"/>
                <w:b/>
                <w:bCs/>
                <w:color w:val="385623" w:themeColor="accent6" w:themeShade="80"/>
                <w:sz w:val="20"/>
                <w:szCs w:val="20"/>
                <w:lang w:val="es-ES_tradnl" w:bidi="ar-SA"/>
              </w:rPr>
              <w:t xml:space="preserve"> / 24 Agosto + 28 Septiembre / 19 Octubre</w:t>
            </w:r>
          </w:p>
        </w:tc>
        <w:tc>
          <w:tcPr>
            <w:tcW w:w="2728" w:type="dxa"/>
            <w:gridSpan w:val="2"/>
          </w:tcPr>
          <w:p w14:paraId="16B9101B" w14:textId="77777777" w:rsidR="00975025" w:rsidRPr="00B36468" w:rsidRDefault="00975025" w:rsidP="00363EE9">
            <w:pPr>
              <w:widowControl/>
              <w:kinsoku w:val="0"/>
              <w:overflowPunct w:val="0"/>
              <w:adjustRightInd w:val="0"/>
              <w:spacing w:line="360" w:lineRule="auto"/>
              <w:jc w:val="center"/>
              <w:rPr>
                <w:rFonts w:ascii="Arial" w:eastAsia="Calibri" w:hAnsi="Arial" w:cs="Arial"/>
                <w:b/>
                <w:bCs/>
                <w:color w:val="385623" w:themeColor="accent6" w:themeShade="80"/>
                <w:sz w:val="20"/>
                <w:szCs w:val="20"/>
                <w:lang w:val="es-ES_tradnl" w:bidi="ar-SA"/>
              </w:rPr>
            </w:pPr>
            <w:r w:rsidRPr="00B36468">
              <w:rPr>
                <w:rFonts w:ascii="Arial" w:eastAsia="Calibri" w:hAnsi="Arial" w:cs="Arial"/>
                <w:b/>
                <w:bCs/>
                <w:color w:val="385623" w:themeColor="accent6" w:themeShade="80"/>
                <w:sz w:val="20"/>
                <w:szCs w:val="20"/>
                <w:lang w:val="es-ES_tradnl" w:bidi="ar-SA"/>
              </w:rPr>
              <w:t>Temporada Alta:</w:t>
            </w:r>
          </w:p>
          <w:p w14:paraId="54B8D449" w14:textId="79717D0A" w:rsidR="00975025" w:rsidRPr="00B36468" w:rsidRDefault="00975025" w:rsidP="00975025">
            <w:pPr>
              <w:widowControl/>
              <w:autoSpaceDE/>
              <w:autoSpaceDN/>
              <w:jc w:val="center"/>
              <w:rPr>
                <w:rFonts w:ascii="Calibri" w:eastAsia="Times New Roman" w:hAnsi="Calibri" w:cs="Calibri"/>
                <w:b/>
                <w:bCs/>
                <w:color w:val="385623" w:themeColor="accent6" w:themeShade="80"/>
                <w:lang w:bidi="ar-SA"/>
              </w:rPr>
            </w:pPr>
            <w:r w:rsidRPr="00B36468">
              <w:rPr>
                <w:rFonts w:ascii="Calibri" w:hAnsi="Calibri" w:cs="Calibri"/>
                <w:b/>
                <w:bCs/>
                <w:color w:val="385623" w:themeColor="accent6" w:themeShade="80"/>
              </w:rPr>
              <w:t xml:space="preserve">31 </w:t>
            </w:r>
            <w:proofErr w:type="gramStart"/>
            <w:r w:rsidRPr="00B36468">
              <w:rPr>
                <w:rFonts w:ascii="Calibri" w:hAnsi="Calibri" w:cs="Calibri"/>
                <w:b/>
                <w:bCs/>
                <w:color w:val="385623" w:themeColor="accent6" w:themeShade="80"/>
              </w:rPr>
              <w:t>Agosto</w:t>
            </w:r>
            <w:proofErr w:type="gramEnd"/>
            <w:r w:rsidRPr="00B36468">
              <w:rPr>
                <w:rFonts w:ascii="Calibri" w:hAnsi="Calibri" w:cs="Calibri"/>
                <w:b/>
                <w:bCs/>
                <w:color w:val="385623" w:themeColor="accent6" w:themeShade="80"/>
              </w:rPr>
              <w:t xml:space="preserve"> / 21 Septiembre</w:t>
            </w:r>
          </w:p>
        </w:tc>
      </w:tr>
      <w:tr w:rsidR="00975025" w14:paraId="7FC55D1E" w14:textId="77777777" w:rsidTr="00363EE9">
        <w:tc>
          <w:tcPr>
            <w:tcW w:w="1364" w:type="dxa"/>
            <w:vMerge/>
          </w:tcPr>
          <w:p w14:paraId="21B94173" w14:textId="77777777" w:rsidR="00975025" w:rsidRPr="00B36468" w:rsidRDefault="00975025" w:rsidP="00363EE9">
            <w:pPr>
              <w:widowControl/>
              <w:kinsoku w:val="0"/>
              <w:overflowPunct w:val="0"/>
              <w:adjustRightInd w:val="0"/>
              <w:spacing w:line="360" w:lineRule="auto"/>
              <w:jc w:val="center"/>
              <w:rPr>
                <w:rFonts w:ascii="Arial" w:eastAsia="Calibri" w:hAnsi="Arial" w:cs="Arial"/>
                <w:b/>
                <w:bCs/>
                <w:sz w:val="20"/>
                <w:szCs w:val="20"/>
                <w:lang w:val="es-ES_tradnl" w:bidi="ar-SA"/>
              </w:rPr>
            </w:pPr>
          </w:p>
        </w:tc>
        <w:tc>
          <w:tcPr>
            <w:tcW w:w="1364" w:type="dxa"/>
            <w:vMerge/>
          </w:tcPr>
          <w:p w14:paraId="5B108BE1" w14:textId="77777777" w:rsidR="00975025" w:rsidRPr="00B36468" w:rsidRDefault="00975025" w:rsidP="00363EE9">
            <w:pPr>
              <w:widowControl/>
              <w:kinsoku w:val="0"/>
              <w:overflowPunct w:val="0"/>
              <w:adjustRightInd w:val="0"/>
              <w:spacing w:line="360" w:lineRule="auto"/>
              <w:jc w:val="center"/>
              <w:rPr>
                <w:rFonts w:ascii="Arial" w:eastAsia="Calibri" w:hAnsi="Arial" w:cs="Arial"/>
                <w:b/>
                <w:bCs/>
                <w:sz w:val="20"/>
                <w:szCs w:val="20"/>
                <w:lang w:val="es-ES_tradnl" w:bidi="ar-SA"/>
              </w:rPr>
            </w:pPr>
          </w:p>
        </w:tc>
        <w:tc>
          <w:tcPr>
            <w:tcW w:w="1364" w:type="dxa"/>
          </w:tcPr>
          <w:p w14:paraId="24D30BEF" w14:textId="77777777" w:rsidR="00975025" w:rsidRPr="00B36468" w:rsidRDefault="00975025" w:rsidP="00363EE9">
            <w:pPr>
              <w:widowControl/>
              <w:kinsoku w:val="0"/>
              <w:overflowPunct w:val="0"/>
              <w:adjustRightInd w:val="0"/>
              <w:spacing w:line="360" w:lineRule="auto"/>
              <w:jc w:val="center"/>
              <w:rPr>
                <w:rFonts w:ascii="Arial" w:eastAsia="Calibri" w:hAnsi="Arial" w:cs="Arial"/>
                <w:b/>
                <w:bCs/>
                <w:sz w:val="20"/>
                <w:szCs w:val="20"/>
                <w:lang w:val="es-ES_tradnl" w:bidi="ar-SA"/>
              </w:rPr>
            </w:pPr>
            <w:r w:rsidRPr="00B36468">
              <w:rPr>
                <w:rFonts w:ascii="Arial" w:eastAsia="Calibri" w:hAnsi="Arial" w:cs="Arial"/>
                <w:b/>
                <w:bCs/>
                <w:sz w:val="20"/>
                <w:szCs w:val="20"/>
                <w:lang w:val="es-ES_tradnl" w:bidi="ar-SA"/>
              </w:rPr>
              <w:t>Hab. Doble</w:t>
            </w:r>
          </w:p>
        </w:tc>
        <w:tc>
          <w:tcPr>
            <w:tcW w:w="1364" w:type="dxa"/>
          </w:tcPr>
          <w:p w14:paraId="4F7D9774" w14:textId="77777777" w:rsidR="00975025" w:rsidRPr="00B36468" w:rsidRDefault="00975025" w:rsidP="00363EE9">
            <w:pPr>
              <w:widowControl/>
              <w:kinsoku w:val="0"/>
              <w:overflowPunct w:val="0"/>
              <w:adjustRightInd w:val="0"/>
              <w:spacing w:line="360" w:lineRule="auto"/>
              <w:jc w:val="center"/>
              <w:rPr>
                <w:rFonts w:ascii="Arial" w:eastAsia="Calibri" w:hAnsi="Arial" w:cs="Arial"/>
                <w:b/>
                <w:bCs/>
                <w:sz w:val="20"/>
                <w:szCs w:val="20"/>
                <w:lang w:val="es-ES_tradnl" w:bidi="ar-SA"/>
              </w:rPr>
            </w:pPr>
            <w:proofErr w:type="spellStart"/>
            <w:r w:rsidRPr="00B36468">
              <w:rPr>
                <w:rFonts w:ascii="Arial" w:eastAsia="Calibri" w:hAnsi="Arial" w:cs="Arial"/>
                <w:b/>
                <w:bCs/>
                <w:sz w:val="20"/>
                <w:szCs w:val="20"/>
                <w:lang w:val="es-ES_tradnl" w:bidi="ar-SA"/>
              </w:rPr>
              <w:t>Supl</w:t>
            </w:r>
            <w:proofErr w:type="spellEnd"/>
            <w:r w:rsidRPr="00B36468">
              <w:rPr>
                <w:rFonts w:ascii="Arial" w:eastAsia="Calibri" w:hAnsi="Arial" w:cs="Arial"/>
                <w:b/>
                <w:bCs/>
                <w:sz w:val="20"/>
                <w:szCs w:val="20"/>
                <w:lang w:val="es-ES_tradnl" w:bidi="ar-SA"/>
              </w:rPr>
              <w:t xml:space="preserve">. </w:t>
            </w:r>
            <w:proofErr w:type="spellStart"/>
            <w:r w:rsidRPr="00B36468">
              <w:rPr>
                <w:rFonts w:ascii="Arial" w:eastAsia="Calibri" w:hAnsi="Arial" w:cs="Arial"/>
                <w:b/>
                <w:bCs/>
                <w:sz w:val="20"/>
                <w:szCs w:val="20"/>
                <w:lang w:val="es-ES_tradnl" w:bidi="ar-SA"/>
              </w:rPr>
              <w:t>Ind</w:t>
            </w:r>
            <w:proofErr w:type="spellEnd"/>
            <w:r w:rsidRPr="00B36468">
              <w:rPr>
                <w:rFonts w:ascii="Arial" w:eastAsia="Calibri" w:hAnsi="Arial" w:cs="Arial"/>
                <w:b/>
                <w:bCs/>
                <w:sz w:val="20"/>
                <w:szCs w:val="20"/>
                <w:lang w:val="es-ES_tradnl" w:bidi="ar-SA"/>
              </w:rPr>
              <w:t>.</w:t>
            </w:r>
          </w:p>
        </w:tc>
        <w:tc>
          <w:tcPr>
            <w:tcW w:w="1364" w:type="dxa"/>
          </w:tcPr>
          <w:p w14:paraId="20282FDC" w14:textId="77777777" w:rsidR="00975025" w:rsidRPr="00B36468" w:rsidRDefault="00975025" w:rsidP="00363EE9">
            <w:pPr>
              <w:widowControl/>
              <w:kinsoku w:val="0"/>
              <w:overflowPunct w:val="0"/>
              <w:adjustRightInd w:val="0"/>
              <w:spacing w:line="360" w:lineRule="auto"/>
              <w:jc w:val="center"/>
              <w:rPr>
                <w:rFonts w:ascii="Arial" w:eastAsia="Calibri" w:hAnsi="Arial" w:cs="Arial"/>
                <w:b/>
                <w:bCs/>
                <w:sz w:val="20"/>
                <w:szCs w:val="20"/>
                <w:lang w:val="es-ES_tradnl" w:bidi="ar-SA"/>
              </w:rPr>
            </w:pPr>
            <w:r w:rsidRPr="00B36468">
              <w:rPr>
                <w:rFonts w:ascii="Arial" w:eastAsia="Calibri" w:hAnsi="Arial" w:cs="Arial"/>
                <w:b/>
                <w:bCs/>
                <w:sz w:val="20"/>
                <w:szCs w:val="20"/>
                <w:lang w:val="es-ES_tradnl" w:bidi="ar-SA"/>
              </w:rPr>
              <w:t>Hab. Doble</w:t>
            </w:r>
          </w:p>
        </w:tc>
        <w:tc>
          <w:tcPr>
            <w:tcW w:w="1364" w:type="dxa"/>
          </w:tcPr>
          <w:p w14:paraId="40C0C1EB" w14:textId="77777777" w:rsidR="00975025" w:rsidRPr="00B36468" w:rsidRDefault="00975025" w:rsidP="00363EE9">
            <w:pPr>
              <w:widowControl/>
              <w:kinsoku w:val="0"/>
              <w:overflowPunct w:val="0"/>
              <w:adjustRightInd w:val="0"/>
              <w:spacing w:line="360" w:lineRule="auto"/>
              <w:jc w:val="center"/>
              <w:rPr>
                <w:rFonts w:ascii="Arial" w:eastAsia="Calibri" w:hAnsi="Arial" w:cs="Arial"/>
                <w:b/>
                <w:bCs/>
                <w:sz w:val="20"/>
                <w:szCs w:val="20"/>
                <w:lang w:val="es-ES_tradnl" w:bidi="ar-SA"/>
              </w:rPr>
            </w:pPr>
            <w:proofErr w:type="spellStart"/>
            <w:r w:rsidRPr="00B36468">
              <w:rPr>
                <w:rFonts w:ascii="Arial" w:eastAsia="Calibri" w:hAnsi="Arial" w:cs="Arial"/>
                <w:b/>
                <w:bCs/>
                <w:sz w:val="20"/>
                <w:szCs w:val="20"/>
                <w:lang w:val="es-ES_tradnl" w:bidi="ar-SA"/>
              </w:rPr>
              <w:t>Supl</w:t>
            </w:r>
            <w:proofErr w:type="spellEnd"/>
            <w:r w:rsidRPr="00B36468">
              <w:rPr>
                <w:rFonts w:ascii="Arial" w:eastAsia="Calibri" w:hAnsi="Arial" w:cs="Arial"/>
                <w:b/>
                <w:bCs/>
                <w:sz w:val="20"/>
                <w:szCs w:val="20"/>
                <w:lang w:val="es-ES_tradnl" w:bidi="ar-SA"/>
              </w:rPr>
              <w:t xml:space="preserve">. </w:t>
            </w:r>
            <w:proofErr w:type="spellStart"/>
            <w:r w:rsidRPr="00B36468">
              <w:rPr>
                <w:rFonts w:ascii="Arial" w:eastAsia="Calibri" w:hAnsi="Arial" w:cs="Arial"/>
                <w:b/>
                <w:bCs/>
                <w:sz w:val="20"/>
                <w:szCs w:val="20"/>
                <w:lang w:val="es-ES_tradnl" w:bidi="ar-SA"/>
              </w:rPr>
              <w:t>Ind</w:t>
            </w:r>
            <w:proofErr w:type="spellEnd"/>
            <w:r w:rsidRPr="00B36468">
              <w:rPr>
                <w:rFonts w:ascii="Arial" w:eastAsia="Calibri" w:hAnsi="Arial" w:cs="Arial"/>
                <w:b/>
                <w:bCs/>
                <w:sz w:val="20"/>
                <w:szCs w:val="20"/>
                <w:lang w:val="es-ES_tradnl" w:bidi="ar-SA"/>
              </w:rPr>
              <w:t>.</w:t>
            </w:r>
          </w:p>
        </w:tc>
        <w:tc>
          <w:tcPr>
            <w:tcW w:w="1364" w:type="dxa"/>
          </w:tcPr>
          <w:p w14:paraId="3DDC3AA6" w14:textId="77777777" w:rsidR="00975025" w:rsidRPr="00B36468" w:rsidRDefault="00975025" w:rsidP="00363EE9">
            <w:pPr>
              <w:widowControl/>
              <w:kinsoku w:val="0"/>
              <w:overflowPunct w:val="0"/>
              <w:adjustRightInd w:val="0"/>
              <w:spacing w:line="360" w:lineRule="auto"/>
              <w:jc w:val="center"/>
              <w:rPr>
                <w:rFonts w:ascii="Arial" w:eastAsia="Calibri" w:hAnsi="Arial" w:cs="Arial"/>
                <w:b/>
                <w:bCs/>
                <w:sz w:val="20"/>
                <w:szCs w:val="20"/>
                <w:lang w:val="es-ES_tradnl" w:bidi="ar-SA"/>
              </w:rPr>
            </w:pPr>
            <w:r w:rsidRPr="00B36468">
              <w:rPr>
                <w:rFonts w:ascii="Arial" w:eastAsia="Calibri" w:hAnsi="Arial" w:cs="Arial"/>
                <w:b/>
                <w:bCs/>
                <w:sz w:val="20"/>
                <w:szCs w:val="20"/>
                <w:lang w:val="es-ES_tradnl" w:bidi="ar-SA"/>
              </w:rPr>
              <w:t>Hab. Doble</w:t>
            </w:r>
          </w:p>
        </w:tc>
        <w:tc>
          <w:tcPr>
            <w:tcW w:w="1364" w:type="dxa"/>
          </w:tcPr>
          <w:p w14:paraId="44C2C9D2" w14:textId="77777777" w:rsidR="00975025" w:rsidRPr="00B36468" w:rsidRDefault="00975025" w:rsidP="00363EE9">
            <w:pPr>
              <w:widowControl/>
              <w:kinsoku w:val="0"/>
              <w:overflowPunct w:val="0"/>
              <w:adjustRightInd w:val="0"/>
              <w:spacing w:line="360" w:lineRule="auto"/>
              <w:jc w:val="center"/>
              <w:rPr>
                <w:rFonts w:ascii="Arial" w:eastAsia="Calibri" w:hAnsi="Arial" w:cs="Arial"/>
                <w:b/>
                <w:bCs/>
                <w:sz w:val="20"/>
                <w:szCs w:val="20"/>
                <w:lang w:val="es-ES_tradnl" w:bidi="ar-SA"/>
              </w:rPr>
            </w:pPr>
            <w:proofErr w:type="spellStart"/>
            <w:r w:rsidRPr="00B36468">
              <w:rPr>
                <w:rFonts w:ascii="Arial" w:eastAsia="Calibri" w:hAnsi="Arial" w:cs="Arial"/>
                <w:b/>
                <w:bCs/>
                <w:sz w:val="20"/>
                <w:szCs w:val="20"/>
                <w:lang w:val="es-ES_tradnl" w:bidi="ar-SA"/>
              </w:rPr>
              <w:t>Supl</w:t>
            </w:r>
            <w:proofErr w:type="spellEnd"/>
            <w:r w:rsidRPr="00B36468">
              <w:rPr>
                <w:rFonts w:ascii="Arial" w:eastAsia="Calibri" w:hAnsi="Arial" w:cs="Arial"/>
                <w:b/>
                <w:bCs/>
                <w:sz w:val="20"/>
                <w:szCs w:val="20"/>
                <w:lang w:val="es-ES_tradnl" w:bidi="ar-SA"/>
              </w:rPr>
              <w:t xml:space="preserve">. </w:t>
            </w:r>
            <w:proofErr w:type="spellStart"/>
            <w:r w:rsidRPr="00B36468">
              <w:rPr>
                <w:rFonts w:ascii="Arial" w:eastAsia="Calibri" w:hAnsi="Arial" w:cs="Arial"/>
                <w:b/>
                <w:bCs/>
                <w:sz w:val="20"/>
                <w:szCs w:val="20"/>
                <w:lang w:val="es-ES_tradnl" w:bidi="ar-SA"/>
              </w:rPr>
              <w:t>Ind</w:t>
            </w:r>
            <w:proofErr w:type="spellEnd"/>
            <w:r w:rsidRPr="00B36468">
              <w:rPr>
                <w:rFonts w:ascii="Arial" w:eastAsia="Calibri" w:hAnsi="Arial" w:cs="Arial"/>
                <w:b/>
                <w:bCs/>
                <w:sz w:val="20"/>
                <w:szCs w:val="20"/>
                <w:lang w:val="es-ES_tradnl" w:bidi="ar-SA"/>
              </w:rPr>
              <w:t>.</w:t>
            </w:r>
          </w:p>
        </w:tc>
      </w:tr>
      <w:tr w:rsidR="00975025" w14:paraId="4FCF76C4" w14:textId="77777777" w:rsidTr="00363EE9">
        <w:tc>
          <w:tcPr>
            <w:tcW w:w="1364" w:type="dxa"/>
            <w:vMerge w:val="restart"/>
          </w:tcPr>
          <w:p w14:paraId="51925450" w14:textId="619A4320" w:rsidR="00975025" w:rsidRPr="00B36468" w:rsidRDefault="00975025" w:rsidP="00363EE9">
            <w:pPr>
              <w:widowControl/>
              <w:kinsoku w:val="0"/>
              <w:overflowPunct w:val="0"/>
              <w:adjustRightInd w:val="0"/>
              <w:spacing w:line="360" w:lineRule="auto"/>
              <w:jc w:val="center"/>
              <w:rPr>
                <w:rFonts w:ascii="Arial" w:eastAsia="Calibri" w:hAnsi="Arial" w:cs="Arial"/>
                <w:b/>
                <w:bCs/>
                <w:sz w:val="20"/>
                <w:szCs w:val="20"/>
                <w:lang w:val="es-ES_tradnl" w:bidi="ar-SA"/>
              </w:rPr>
            </w:pPr>
            <w:r w:rsidRPr="00B36468">
              <w:rPr>
                <w:rFonts w:ascii="Arial" w:eastAsia="Calibri" w:hAnsi="Arial" w:cs="Arial"/>
                <w:b/>
                <w:bCs/>
                <w:sz w:val="20"/>
                <w:szCs w:val="20"/>
                <w:lang w:val="es-ES_tradnl" w:bidi="ar-SA"/>
              </w:rPr>
              <w:t>Tour 16 días Turquía y Grecia</w:t>
            </w:r>
          </w:p>
          <w:p w14:paraId="75B96A2F" w14:textId="77777777" w:rsidR="00975025" w:rsidRPr="00B36468" w:rsidRDefault="00975025" w:rsidP="00363EE9">
            <w:pPr>
              <w:widowControl/>
              <w:kinsoku w:val="0"/>
              <w:overflowPunct w:val="0"/>
              <w:adjustRightInd w:val="0"/>
              <w:spacing w:line="360" w:lineRule="auto"/>
              <w:jc w:val="center"/>
              <w:rPr>
                <w:rFonts w:ascii="Arial" w:eastAsia="Calibri" w:hAnsi="Arial" w:cs="Arial"/>
                <w:b/>
                <w:bCs/>
                <w:sz w:val="20"/>
                <w:szCs w:val="20"/>
                <w:lang w:val="es-ES_tradnl" w:bidi="ar-SA"/>
              </w:rPr>
            </w:pPr>
            <w:proofErr w:type="spellStart"/>
            <w:r w:rsidRPr="00B36468">
              <w:rPr>
                <w:rFonts w:ascii="Arial" w:eastAsia="Calibri" w:hAnsi="Arial" w:cs="Arial"/>
                <w:b/>
                <w:bCs/>
                <w:sz w:val="20"/>
                <w:szCs w:val="20"/>
                <w:lang w:val="es-ES_tradnl" w:bidi="ar-SA"/>
              </w:rPr>
              <w:t>Iti</w:t>
            </w:r>
            <w:proofErr w:type="spellEnd"/>
          </w:p>
        </w:tc>
        <w:tc>
          <w:tcPr>
            <w:tcW w:w="1364" w:type="dxa"/>
          </w:tcPr>
          <w:p w14:paraId="652B8735" w14:textId="6A53E66E" w:rsidR="00975025" w:rsidRPr="00B36468" w:rsidRDefault="00975025" w:rsidP="00363EE9">
            <w:pPr>
              <w:widowControl/>
              <w:kinsoku w:val="0"/>
              <w:overflowPunct w:val="0"/>
              <w:adjustRightInd w:val="0"/>
              <w:spacing w:line="360" w:lineRule="auto"/>
              <w:jc w:val="center"/>
              <w:rPr>
                <w:rFonts w:ascii="Arial" w:eastAsia="Calibri" w:hAnsi="Arial" w:cs="Arial"/>
                <w:b/>
                <w:bCs/>
                <w:sz w:val="20"/>
                <w:szCs w:val="20"/>
                <w:lang w:val="es-ES_tradnl" w:bidi="ar-SA"/>
              </w:rPr>
            </w:pPr>
            <w:r w:rsidRPr="00B36468">
              <w:rPr>
                <w:rFonts w:ascii="Arial" w:eastAsia="Calibri" w:hAnsi="Arial" w:cs="Arial"/>
                <w:b/>
                <w:bCs/>
                <w:sz w:val="20"/>
                <w:szCs w:val="20"/>
                <w:lang w:val="es-ES_tradnl" w:bidi="ar-SA"/>
              </w:rPr>
              <w:t>A</w:t>
            </w:r>
            <w:r w:rsidR="00C61271" w:rsidRPr="00B36468">
              <w:rPr>
                <w:rFonts w:ascii="Arial" w:eastAsia="Calibri" w:hAnsi="Arial" w:cs="Arial"/>
                <w:b/>
                <w:bCs/>
                <w:sz w:val="20"/>
                <w:szCs w:val="20"/>
                <w:lang w:val="es-ES_tradnl" w:bidi="ar-SA"/>
              </w:rPr>
              <w:t xml:space="preserve"> – PROMO</w:t>
            </w:r>
          </w:p>
        </w:tc>
        <w:tc>
          <w:tcPr>
            <w:tcW w:w="1364" w:type="dxa"/>
          </w:tcPr>
          <w:p w14:paraId="51EED917" w14:textId="6D2BA4FD" w:rsidR="00975025" w:rsidRPr="00CE6593" w:rsidRDefault="008A4DE9" w:rsidP="00363EE9">
            <w:pPr>
              <w:widowControl/>
              <w:kinsoku w:val="0"/>
              <w:overflowPunct w:val="0"/>
              <w:adjustRightInd w:val="0"/>
              <w:spacing w:line="360" w:lineRule="auto"/>
              <w:jc w:val="center"/>
              <w:rPr>
                <w:rFonts w:ascii="Arial" w:eastAsia="Calibri" w:hAnsi="Arial" w:cs="Arial"/>
                <w:b/>
                <w:bCs/>
                <w:color w:val="70AD47" w:themeColor="accent6"/>
                <w:sz w:val="20"/>
                <w:szCs w:val="20"/>
                <w:lang w:val="es-ES_tradnl" w:bidi="ar-SA"/>
              </w:rPr>
            </w:pPr>
            <w:r w:rsidRPr="00CE6593">
              <w:rPr>
                <w:rFonts w:ascii="Arial" w:eastAsia="Calibri" w:hAnsi="Arial" w:cs="Arial"/>
                <w:b/>
                <w:bCs/>
                <w:color w:val="70AD47" w:themeColor="accent6"/>
                <w:sz w:val="20"/>
                <w:szCs w:val="20"/>
                <w:lang w:val="es-ES_tradnl" w:bidi="ar-SA"/>
              </w:rPr>
              <w:t>2.</w:t>
            </w:r>
            <w:r w:rsidR="008951E6" w:rsidRPr="00CE6593">
              <w:rPr>
                <w:rFonts w:ascii="Arial" w:eastAsia="Calibri" w:hAnsi="Arial" w:cs="Arial"/>
                <w:b/>
                <w:bCs/>
                <w:color w:val="70AD47" w:themeColor="accent6"/>
                <w:sz w:val="20"/>
                <w:szCs w:val="20"/>
                <w:lang w:val="es-ES_tradnl" w:bidi="ar-SA"/>
              </w:rPr>
              <w:t>71</w:t>
            </w:r>
            <w:r w:rsidRPr="00CE6593">
              <w:rPr>
                <w:rFonts w:ascii="Arial" w:eastAsia="Calibri" w:hAnsi="Arial" w:cs="Arial"/>
                <w:b/>
                <w:bCs/>
                <w:color w:val="70AD47" w:themeColor="accent6"/>
                <w:sz w:val="20"/>
                <w:szCs w:val="20"/>
                <w:lang w:val="es-ES_tradnl" w:bidi="ar-SA"/>
              </w:rPr>
              <w:t>0</w:t>
            </w:r>
          </w:p>
        </w:tc>
        <w:tc>
          <w:tcPr>
            <w:tcW w:w="1364" w:type="dxa"/>
          </w:tcPr>
          <w:p w14:paraId="530B2337" w14:textId="52F6AAD5" w:rsidR="00975025" w:rsidRPr="00B36468" w:rsidRDefault="008A4DE9" w:rsidP="00363EE9">
            <w:pPr>
              <w:widowControl/>
              <w:kinsoku w:val="0"/>
              <w:overflowPunct w:val="0"/>
              <w:adjustRightInd w:val="0"/>
              <w:spacing w:line="360" w:lineRule="auto"/>
              <w:jc w:val="center"/>
              <w:rPr>
                <w:rFonts w:ascii="Arial" w:eastAsia="Calibri" w:hAnsi="Arial" w:cs="Arial"/>
                <w:b/>
                <w:bCs/>
                <w:color w:val="385623" w:themeColor="accent6" w:themeShade="80"/>
                <w:sz w:val="20"/>
                <w:szCs w:val="20"/>
                <w:lang w:val="es-ES_tradnl" w:bidi="ar-SA"/>
              </w:rPr>
            </w:pPr>
            <w:r w:rsidRPr="00B36468">
              <w:rPr>
                <w:rFonts w:ascii="Arial" w:eastAsia="Calibri" w:hAnsi="Arial" w:cs="Arial"/>
                <w:b/>
                <w:bCs/>
                <w:color w:val="385623" w:themeColor="accent6" w:themeShade="80"/>
                <w:sz w:val="20"/>
                <w:szCs w:val="20"/>
                <w:lang w:val="es-ES_tradnl" w:bidi="ar-SA"/>
              </w:rPr>
              <w:t>1.120</w:t>
            </w:r>
          </w:p>
        </w:tc>
        <w:tc>
          <w:tcPr>
            <w:tcW w:w="1364" w:type="dxa"/>
          </w:tcPr>
          <w:p w14:paraId="6D52E957" w14:textId="551FC194" w:rsidR="00975025" w:rsidRPr="00CE6593" w:rsidRDefault="008A4DE9" w:rsidP="00363EE9">
            <w:pPr>
              <w:widowControl/>
              <w:kinsoku w:val="0"/>
              <w:overflowPunct w:val="0"/>
              <w:adjustRightInd w:val="0"/>
              <w:spacing w:line="360" w:lineRule="auto"/>
              <w:jc w:val="center"/>
              <w:rPr>
                <w:rFonts w:ascii="Arial" w:eastAsia="Calibri" w:hAnsi="Arial" w:cs="Arial"/>
                <w:b/>
                <w:bCs/>
                <w:color w:val="70AD47" w:themeColor="accent6"/>
                <w:sz w:val="20"/>
                <w:szCs w:val="20"/>
                <w:lang w:val="es-ES_tradnl" w:bidi="ar-SA"/>
              </w:rPr>
            </w:pPr>
            <w:r w:rsidRPr="00CE6593">
              <w:rPr>
                <w:rFonts w:ascii="Arial" w:eastAsia="Calibri" w:hAnsi="Arial" w:cs="Arial"/>
                <w:b/>
                <w:bCs/>
                <w:color w:val="70AD47" w:themeColor="accent6"/>
                <w:sz w:val="20"/>
                <w:szCs w:val="20"/>
                <w:lang w:val="es-ES_tradnl" w:bidi="ar-SA"/>
              </w:rPr>
              <w:t>2.8</w:t>
            </w:r>
            <w:r w:rsidR="008951E6" w:rsidRPr="00CE6593">
              <w:rPr>
                <w:rFonts w:ascii="Arial" w:eastAsia="Calibri" w:hAnsi="Arial" w:cs="Arial"/>
                <w:b/>
                <w:bCs/>
                <w:color w:val="70AD47" w:themeColor="accent6"/>
                <w:sz w:val="20"/>
                <w:szCs w:val="20"/>
                <w:lang w:val="es-ES_tradnl" w:bidi="ar-SA"/>
              </w:rPr>
              <w:t>7</w:t>
            </w:r>
            <w:r w:rsidRPr="00CE6593">
              <w:rPr>
                <w:rFonts w:ascii="Arial" w:eastAsia="Calibri" w:hAnsi="Arial" w:cs="Arial"/>
                <w:b/>
                <w:bCs/>
                <w:color w:val="70AD47" w:themeColor="accent6"/>
                <w:sz w:val="20"/>
                <w:szCs w:val="20"/>
                <w:lang w:val="es-ES_tradnl" w:bidi="ar-SA"/>
              </w:rPr>
              <w:t>0</w:t>
            </w:r>
          </w:p>
        </w:tc>
        <w:tc>
          <w:tcPr>
            <w:tcW w:w="1364" w:type="dxa"/>
          </w:tcPr>
          <w:p w14:paraId="20CEB22F" w14:textId="0731BAAA" w:rsidR="00975025" w:rsidRPr="00B36468" w:rsidRDefault="008A4DE9" w:rsidP="00363EE9">
            <w:pPr>
              <w:widowControl/>
              <w:kinsoku w:val="0"/>
              <w:overflowPunct w:val="0"/>
              <w:adjustRightInd w:val="0"/>
              <w:spacing w:line="360" w:lineRule="auto"/>
              <w:jc w:val="center"/>
              <w:rPr>
                <w:rFonts w:ascii="Arial" w:eastAsia="Calibri" w:hAnsi="Arial" w:cs="Arial"/>
                <w:b/>
                <w:bCs/>
                <w:color w:val="385623" w:themeColor="accent6" w:themeShade="80"/>
                <w:sz w:val="20"/>
                <w:szCs w:val="20"/>
                <w:lang w:val="es-ES_tradnl" w:bidi="ar-SA"/>
              </w:rPr>
            </w:pPr>
            <w:r w:rsidRPr="00B36468">
              <w:rPr>
                <w:rFonts w:ascii="Arial" w:eastAsia="Calibri" w:hAnsi="Arial" w:cs="Arial"/>
                <w:b/>
                <w:bCs/>
                <w:color w:val="385623" w:themeColor="accent6" w:themeShade="80"/>
                <w:sz w:val="20"/>
                <w:szCs w:val="20"/>
                <w:lang w:val="es-ES_tradnl" w:bidi="ar-SA"/>
              </w:rPr>
              <w:t>1.170</w:t>
            </w:r>
          </w:p>
        </w:tc>
        <w:tc>
          <w:tcPr>
            <w:tcW w:w="1364" w:type="dxa"/>
          </w:tcPr>
          <w:p w14:paraId="3496670D" w14:textId="135389DB" w:rsidR="00975025" w:rsidRPr="00CE6593" w:rsidRDefault="008A4DE9" w:rsidP="00363EE9">
            <w:pPr>
              <w:widowControl/>
              <w:kinsoku w:val="0"/>
              <w:overflowPunct w:val="0"/>
              <w:adjustRightInd w:val="0"/>
              <w:spacing w:line="360" w:lineRule="auto"/>
              <w:jc w:val="center"/>
              <w:rPr>
                <w:rFonts w:ascii="Arial" w:eastAsia="Calibri" w:hAnsi="Arial" w:cs="Arial"/>
                <w:b/>
                <w:bCs/>
                <w:color w:val="70AD47" w:themeColor="accent6"/>
                <w:sz w:val="20"/>
                <w:szCs w:val="20"/>
                <w:lang w:val="es-ES_tradnl" w:bidi="ar-SA"/>
              </w:rPr>
            </w:pPr>
            <w:r w:rsidRPr="00CE6593">
              <w:rPr>
                <w:rFonts w:ascii="Arial" w:eastAsia="Calibri" w:hAnsi="Arial" w:cs="Arial"/>
                <w:b/>
                <w:bCs/>
                <w:color w:val="70AD47" w:themeColor="accent6"/>
                <w:sz w:val="20"/>
                <w:szCs w:val="20"/>
                <w:lang w:val="es-ES_tradnl" w:bidi="ar-SA"/>
              </w:rPr>
              <w:t>2.9</w:t>
            </w:r>
            <w:r w:rsidR="008951E6" w:rsidRPr="00CE6593">
              <w:rPr>
                <w:rFonts w:ascii="Arial" w:eastAsia="Calibri" w:hAnsi="Arial" w:cs="Arial"/>
                <w:b/>
                <w:bCs/>
                <w:color w:val="70AD47" w:themeColor="accent6"/>
                <w:sz w:val="20"/>
                <w:szCs w:val="20"/>
                <w:lang w:val="es-ES_tradnl" w:bidi="ar-SA"/>
              </w:rPr>
              <w:t>5</w:t>
            </w:r>
            <w:r w:rsidRPr="00CE6593">
              <w:rPr>
                <w:rFonts w:ascii="Arial" w:eastAsia="Calibri" w:hAnsi="Arial" w:cs="Arial"/>
                <w:b/>
                <w:bCs/>
                <w:color w:val="70AD47" w:themeColor="accent6"/>
                <w:sz w:val="20"/>
                <w:szCs w:val="20"/>
                <w:lang w:val="es-ES_tradnl" w:bidi="ar-SA"/>
              </w:rPr>
              <w:t>5</w:t>
            </w:r>
          </w:p>
        </w:tc>
        <w:tc>
          <w:tcPr>
            <w:tcW w:w="1364" w:type="dxa"/>
          </w:tcPr>
          <w:p w14:paraId="08FC3D7C" w14:textId="259A2CBC" w:rsidR="00975025" w:rsidRPr="00B36468" w:rsidRDefault="008A4DE9" w:rsidP="00363EE9">
            <w:pPr>
              <w:widowControl/>
              <w:kinsoku w:val="0"/>
              <w:overflowPunct w:val="0"/>
              <w:adjustRightInd w:val="0"/>
              <w:spacing w:line="360" w:lineRule="auto"/>
              <w:jc w:val="center"/>
              <w:rPr>
                <w:rFonts w:ascii="Arial" w:eastAsia="Calibri" w:hAnsi="Arial" w:cs="Arial"/>
                <w:b/>
                <w:bCs/>
                <w:color w:val="385623" w:themeColor="accent6" w:themeShade="80"/>
                <w:sz w:val="20"/>
                <w:szCs w:val="20"/>
                <w:lang w:val="es-ES_tradnl" w:bidi="ar-SA"/>
              </w:rPr>
            </w:pPr>
            <w:r w:rsidRPr="00B36468">
              <w:rPr>
                <w:rFonts w:ascii="Arial" w:eastAsia="Calibri" w:hAnsi="Arial" w:cs="Arial"/>
                <w:b/>
                <w:bCs/>
                <w:color w:val="385623" w:themeColor="accent6" w:themeShade="80"/>
                <w:sz w:val="20"/>
                <w:szCs w:val="20"/>
                <w:lang w:val="es-ES_tradnl" w:bidi="ar-SA"/>
              </w:rPr>
              <w:t>1.195</w:t>
            </w:r>
          </w:p>
        </w:tc>
      </w:tr>
      <w:tr w:rsidR="00975025" w14:paraId="7B31FC1F" w14:textId="77777777" w:rsidTr="00363EE9">
        <w:tc>
          <w:tcPr>
            <w:tcW w:w="1364" w:type="dxa"/>
            <w:vMerge/>
          </w:tcPr>
          <w:p w14:paraId="650C2A4C" w14:textId="77777777" w:rsidR="00975025" w:rsidRPr="00B36468" w:rsidRDefault="00975025" w:rsidP="00363EE9">
            <w:pPr>
              <w:widowControl/>
              <w:kinsoku w:val="0"/>
              <w:overflowPunct w:val="0"/>
              <w:adjustRightInd w:val="0"/>
              <w:spacing w:line="360" w:lineRule="auto"/>
              <w:jc w:val="center"/>
              <w:rPr>
                <w:rFonts w:ascii="Arial" w:eastAsia="Calibri" w:hAnsi="Arial" w:cs="Arial"/>
                <w:b/>
                <w:bCs/>
                <w:sz w:val="20"/>
                <w:szCs w:val="20"/>
                <w:lang w:val="es-ES_tradnl" w:bidi="ar-SA"/>
              </w:rPr>
            </w:pPr>
          </w:p>
        </w:tc>
        <w:tc>
          <w:tcPr>
            <w:tcW w:w="1364" w:type="dxa"/>
          </w:tcPr>
          <w:p w14:paraId="1EBF916F" w14:textId="5F8A84E4" w:rsidR="00975025" w:rsidRPr="00B36468" w:rsidRDefault="00975025" w:rsidP="00363EE9">
            <w:pPr>
              <w:widowControl/>
              <w:kinsoku w:val="0"/>
              <w:overflowPunct w:val="0"/>
              <w:adjustRightInd w:val="0"/>
              <w:spacing w:line="360" w:lineRule="auto"/>
              <w:jc w:val="center"/>
              <w:rPr>
                <w:rFonts w:ascii="Arial" w:eastAsia="Calibri" w:hAnsi="Arial" w:cs="Arial"/>
                <w:b/>
                <w:bCs/>
                <w:sz w:val="20"/>
                <w:szCs w:val="20"/>
                <w:lang w:val="es-ES_tradnl" w:bidi="ar-SA"/>
              </w:rPr>
            </w:pPr>
            <w:r w:rsidRPr="00B36468">
              <w:rPr>
                <w:rFonts w:ascii="Arial" w:eastAsia="Calibri" w:hAnsi="Arial" w:cs="Arial"/>
                <w:b/>
                <w:bCs/>
                <w:sz w:val="20"/>
                <w:szCs w:val="20"/>
                <w:lang w:val="es-ES_tradnl" w:bidi="ar-SA"/>
              </w:rPr>
              <w:t>B</w:t>
            </w:r>
            <w:r w:rsidR="00C61271" w:rsidRPr="00B36468">
              <w:rPr>
                <w:rFonts w:ascii="Arial" w:eastAsia="Calibri" w:hAnsi="Arial" w:cs="Arial"/>
                <w:b/>
                <w:bCs/>
                <w:sz w:val="20"/>
                <w:szCs w:val="20"/>
                <w:lang w:val="es-ES_tradnl" w:bidi="ar-SA"/>
              </w:rPr>
              <w:t xml:space="preserve"> – PREMIUM</w:t>
            </w:r>
          </w:p>
        </w:tc>
        <w:tc>
          <w:tcPr>
            <w:tcW w:w="1364" w:type="dxa"/>
          </w:tcPr>
          <w:p w14:paraId="363B1169" w14:textId="06C8CAE7" w:rsidR="00975025" w:rsidRPr="00CE6593" w:rsidRDefault="008951E6" w:rsidP="00363EE9">
            <w:pPr>
              <w:widowControl/>
              <w:kinsoku w:val="0"/>
              <w:overflowPunct w:val="0"/>
              <w:adjustRightInd w:val="0"/>
              <w:spacing w:line="360" w:lineRule="auto"/>
              <w:jc w:val="center"/>
              <w:rPr>
                <w:rFonts w:ascii="Arial" w:eastAsia="Calibri" w:hAnsi="Arial" w:cs="Arial"/>
                <w:b/>
                <w:bCs/>
                <w:color w:val="70AD47" w:themeColor="accent6"/>
                <w:sz w:val="20"/>
                <w:szCs w:val="20"/>
                <w:lang w:val="es-ES_tradnl" w:bidi="ar-SA"/>
              </w:rPr>
            </w:pPr>
            <w:r w:rsidRPr="00CE6593">
              <w:rPr>
                <w:rFonts w:ascii="Arial" w:eastAsia="Calibri" w:hAnsi="Arial" w:cs="Arial"/>
                <w:b/>
                <w:bCs/>
                <w:color w:val="70AD47" w:themeColor="accent6"/>
                <w:sz w:val="20"/>
                <w:szCs w:val="20"/>
                <w:lang w:val="es-ES_tradnl" w:bidi="ar-SA"/>
              </w:rPr>
              <w:t>3</w:t>
            </w:r>
            <w:r w:rsidR="008A4DE9" w:rsidRPr="00CE6593">
              <w:rPr>
                <w:rFonts w:ascii="Arial" w:eastAsia="Calibri" w:hAnsi="Arial" w:cs="Arial"/>
                <w:b/>
                <w:bCs/>
                <w:color w:val="70AD47" w:themeColor="accent6"/>
                <w:sz w:val="20"/>
                <w:szCs w:val="20"/>
                <w:lang w:val="es-ES_tradnl" w:bidi="ar-SA"/>
              </w:rPr>
              <w:t>.</w:t>
            </w:r>
            <w:r w:rsidRPr="00CE6593">
              <w:rPr>
                <w:rFonts w:ascii="Arial" w:eastAsia="Calibri" w:hAnsi="Arial" w:cs="Arial"/>
                <w:b/>
                <w:bCs/>
                <w:color w:val="70AD47" w:themeColor="accent6"/>
                <w:sz w:val="20"/>
                <w:szCs w:val="20"/>
                <w:lang w:val="es-ES_tradnl" w:bidi="ar-SA"/>
              </w:rPr>
              <w:t>01</w:t>
            </w:r>
            <w:r w:rsidR="008A4DE9" w:rsidRPr="00CE6593">
              <w:rPr>
                <w:rFonts w:ascii="Arial" w:eastAsia="Calibri" w:hAnsi="Arial" w:cs="Arial"/>
                <w:b/>
                <w:bCs/>
                <w:color w:val="70AD47" w:themeColor="accent6"/>
                <w:sz w:val="20"/>
                <w:szCs w:val="20"/>
                <w:lang w:val="es-ES_tradnl" w:bidi="ar-SA"/>
              </w:rPr>
              <w:t>5</w:t>
            </w:r>
          </w:p>
        </w:tc>
        <w:tc>
          <w:tcPr>
            <w:tcW w:w="1364" w:type="dxa"/>
          </w:tcPr>
          <w:p w14:paraId="1317CAEE" w14:textId="57FC637D" w:rsidR="00975025" w:rsidRPr="00B36468" w:rsidRDefault="008A4DE9" w:rsidP="00363EE9">
            <w:pPr>
              <w:widowControl/>
              <w:kinsoku w:val="0"/>
              <w:overflowPunct w:val="0"/>
              <w:adjustRightInd w:val="0"/>
              <w:spacing w:line="360" w:lineRule="auto"/>
              <w:jc w:val="center"/>
              <w:rPr>
                <w:rFonts w:ascii="Arial" w:eastAsia="Calibri" w:hAnsi="Arial" w:cs="Arial"/>
                <w:b/>
                <w:bCs/>
                <w:color w:val="385623" w:themeColor="accent6" w:themeShade="80"/>
                <w:sz w:val="20"/>
                <w:szCs w:val="20"/>
                <w:lang w:val="es-ES_tradnl" w:bidi="ar-SA"/>
              </w:rPr>
            </w:pPr>
            <w:r w:rsidRPr="00B36468">
              <w:rPr>
                <w:rFonts w:ascii="Arial" w:eastAsia="Calibri" w:hAnsi="Arial" w:cs="Arial"/>
                <w:b/>
                <w:bCs/>
                <w:color w:val="385623" w:themeColor="accent6" w:themeShade="80"/>
                <w:sz w:val="20"/>
                <w:szCs w:val="20"/>
                <w:lang w:val="es-ES_tradnl" w:bidi="ar-SA"/>
              </w:rPr>
              <w:t>1.330</w:t>
            </w:r>
          </w:p>
        </w:tc>
        <w:tc>
          <w:tcPr>
            <w:tcW w:w="1364" w:type="dxa"/>
          </w:tcPr>
          <w:p w14:paraId="12D0C183" w14:textId="6F6A4A74" w:rsidR="00975025" w:rsidRPr="00CE6593" w:rsidRDefault="008A4DE9" w:rsidP="00363EE9">
            <w:pPr>
              <w:widowControl/>
              <w:kinsoku w:val="0"/>
              <w:overflowPunct w:val="0"/>
              <w:adjustRightInd w:val="0"/>
              <w:spacing w:line="360" w:lineRule="auto"/>
              <w:jc w:val="center"/>
              <w:rPr>
                <w:rFonts w:ascii="Arial" w:eastAsia="Calibri" w:hAnsi="Arial" w:cs="Arial"/>
                <w:b/>
                <w:bCs/>
                <w:color w:val="70AD47" w:themeColor="accent6"/>
                <w:sz w:val="20"/>
                <w:szCs w:val="20"/>
                <w:lang w:val="es-ES_tradnl" w:bidi="ar-SA"/>
              </w:rPr>
            </w:pPr>
            <w:r w:rsidRPr="00CE6593">
              <w:rPr>
                <w:rFonts w:ascii="Arial" w:eastAsia="Calibri" w:hAnsi="Arial" w:cs="Arial"/>
                <w:b/>
                <w:bCs/>
                <w:color w:val="70AD47" w:themeColor="accent6"/>
                <w:sz w:val="20"/>
                <w:szCs w:val="20"/>
                <w:lang w:val="es-ES_tradnl" w:bidi="ar-SA"/>
              </w:rPr>
              <w:t>3.1</w:t>
            </w:r>
            <w:r w:rsidR="008951E6" w:rsidRPr="00CE6593">
              <w:rPr>
                <w:rFonts w:ascii="Arial" w:eastAsia="Calibri" w:hAnsi="Arial" w:cs="Arial"/>
                <w:b/>
                <w:bCs/>
                <w:color w:val="70AD47" w:themeColor="accent6"/>
                <w:sz w:val="20"/>
                <w:szCs w:val="20"/>
                <w:lang w:val="es-ES_tradnl" w:bidi="ar-SA"/>
              </w:rPr>
              <w:t>9</w:t>
            </w:r>
            <w:r w:rsidRPr="00CE6593">
              <w:rPr>
                <w:rFonts w:ascii="Arial" w:eastAsia="Calibri" w:hAnsi="Arial" w:cs="Arial"/>
                <w:b/>
                <w:bCs/>
                <w:color w:val="70AD47" w:themeColor="accent6"/>
                <w:sz w:val="20"/>
                <w:szCs w:val="20"/>
                <w:lang w:val="es-ES_tradnl" w:bidi="ar-SA"/>
              </w:rPr>
              <w:t>5</w:t>
            </w:r>
          </w:p>
        </w:tc>
        <w:tc>
          <w:tcPr>
            <w:tcW w:w="1364" w:type="dxa"/>
          </w:tcPr>
          <w:p w14:paraId="6D9C8924" w14:textId="0265B445" w:rsidR="00975025" w:rsidRPr="00B36468" w:rsidRDefault="008A4DE9" w:rsidP="00363EE9">
            <w:pPr>
              <w:widowControl/>
              <w:kinsoku w:val="0"/>
              <w:overflowPunct w:val="0"/>
              <w:adjustRightInd w:val="0"/>
              <w:spacing w:line="360" w:lineRule="auto"/>
              <w:jc w:val="center"/>
              <w:rPr>
                <w:rFonts w:ascii="Arial" w:eastAsia="Calibri" w:hAnsi="Arial" w:cs="Arial"/>
                <w:b/>
                <w:bCs/>
                <w:color w:val="385623" w:themeColor="accent6" w:themeShade="80"/>
                <w:sz w:val="20"/>
                <w:szCs w:val="20"/>
                <w:lang w:val="es-ES_tradnl" w:bidi="ar-SA"/>
              </w:rPr>
            </w:pPr>
            <w:r w:rsidRPr="00B36468">
              <w:rPr>
                <w:rFonts w:ascii="Arial" w:eastAsia="Calibri" w:hAnsi="Arial" w:cs="Arial"/>
                <w:b/>
                <w:bCs/>
                <w:color w:val="385623" w:themeColor="accent6" w:themeShade="80"/>
                <w:sz w:val="20"/>
                <w:szCs w:val="20"/>
                <w:lang w:val="es-ES_tradnl" w:bidi="ar-SA"/>
              </w:rPr>
              <w:t>1.380</w:t>
            </w:r>
          </w:p>
        </w:tc>
        <w:tc>
          <w:tcPr>
            <w:tcW w:w="1364" w:type="dxa"/>
          </w:tcPr>
          <w:p w14:paraId="29462004" w14:textId="4B72F40E" w:rsidR="00975025" w:rsidRPr="00CE6593" w:rsidRDefault="008A4DE9" w:rsidP="00363EE9">
            <w:pPr>
              <w:widowControl/>
              <w:kinsoku w:val="0"/>
              <w:overflowPunct w:val="0"/>
              <w:adjustRightInd w:val="0"/>
              <w:spacing w:line="360" w:lineRule="auto"/>
              <w:jc w:val="center"/>
              <w:rPr>
                <w:rFonts w:ascii="Arial" w:eastAsia="Calibri" w:hAnsi="Arial" w:cs="Arial"/>
                <w:b/>
                <w:bCs/>
                <w:color w:val="70AD47" w:themeColor="accent6"/>
                <w:sz w:val="20"/>
                <w:szCs w:val="20"/>
                <w:lang w:val="es-ES_tradnl" w:bidi="ar-SA"/>
              </w:rPr>
            </w:pPr>
            <w:r w:rsidRPr="00CE6593">
              <w:rPr>
                <w:rFonts w:ascii="Arial" w:eastAsia="Calibri" w:hAnsi="Arial" w:cs="Arial"/>
                <w:b/>
                <w:bCs/>
                <w:color w:val="70AD47" w:themeColor="accent6"/>
                <w:sz w:val="20"/>
                <w:szCs w:val="20"/>
                <w:lang w:val="es-ES_tradnl" w:bidi="ar-SA"/>
              </w:rPr>
              <w:t>3.2</w:t>
            </w:r>
            <w:r w:rsidR="008951E6" w:rsidRPr="00CE6593">
              <w:rPr>
                <w:rFonts w:ascii="Arial" w:eastAsia="Calibri" w:hAnsi="Arial" w:cs="Arial"/>
                <w:b/>
                <w:bCs/>
                <w:color w:val="70AD47" w:themeColor="accent6"/>
                <w:sz w:val="20"/>
                <w:szCs w:val="20"/>
                <w:lang w:val="es-ES_tradnl" w:bidi="ar-SA"/>
              </w:rPr>
              <w:t>9</w:t>
            </w:r>
            <w:r w:rsidRPr="00CE6593">
              <w:rPr>
                <w:rFonts w:ascii="Arial" w:eastAsia="Calibri" w:hAnsi="Arial" w:cs="Arial"/>
                <w:b/>
                <w:bCs/>
                <w:color w:val="70AD47" w:themeColor="accent6"/>
                <w:sz w:val="20"/>
                <w:szCs w:val="20"/>
                <w:lang w:val="es-ES_tradnl" w:bidi="ar-SA"/>
              </w:rPr>
              <w:t>5</w:t>
            </w:r>
          </w:p>
        </w:tc>
        <w:tc>
          <w:tcPr>
            <w:tcW w:w="1364" w:type="dxa"/>
          </w:tcPr>
          <w:p w14:paraId="02470FB3" w14:textId="201CEEAF" w:rsidR="00975025" w:rsidRPr="00B36468" w:rsidRDefault="008A4DE9" w:rsidP="00363EE9">
            <w:pPr>
              <w:widowControl/>
              <w:kinsoku w:val="0"/>
              <w:overflowPunct w:val="0"/>
              <w:adjustRightInd w:val="0"/>
              <w:spacing w:line="360" w:lineRule="auto"/>
              <w:jc w:val="center"/>
              <w:rPr>
                <w:rFonts w:ascii="Arial" w:eastAsia="Calibri" w:hAnsi="Arial" w:cs="Arial"/>
                <w:b/>
                <w:bCs/>
                <w:color w:val="385623" w:themeColor="accent6" w:themeShade="80"/>
                <w:sz w:val="20"/>
                <w:szCs w:val="20"/>
                <w:lang w:val="es-ES_tradnl" w:bidi="ar-SA"/>
              </w:rPr>
            </w:pPr>
            <w:r w:rsidRPr="00B36468">
              <w:rPr>
                <w:rFonts w:ascii="Arial" w:eastAsia="Calibri" w:hAnsi="Arial" w:cs="Arial"/>
                <w:b/>
                <w:bCs/>
                <w:color w:val="385623" w:themeColor="accent6" w:themeShade="80"/>
                <w:sz w:val="20"/>
                <w:szCs w:val="20"/>
                <w:lang w:val="es-ES_tradnl" w:bidi="ar-SA"/>
              </w:rPr>
              <w:t>1.410</w:t>
            </w:r>
          </w:p>
        </w:tc>
      </w:tr>
      <w:tr w:rsidR="00975025" w14:paraId="08BB47BC" w14:textId="77777777" w:rsidTr="00363EE9">
        <w:tc>
          <w:tcPr>
            <w:tcW w:w="1364" w:type="dxa"/>
            <w:vMerge/>
          </w:tcPr>
          <w:p w14:paraId="47A23703" w14:textId="77777777" w:rsidR="00975025" w:rsidRPr="00B36468" w:rsidRDefault="00975025" w:rsidP="00363EE9">
            <w:pPr>
              <w:widowControl/>
              <w:kinsoku w:val="0"/>
              <w:overflowPunct w:val="0"/>
              <w:adjustRightInd w:val="0"/>
              <w:spacing w:line="360" w:lineRule="auto"/>
              <w:jc w:val="center"/>
              <w:rPr>
                <w:rFonts w:ascii="Arial" w:eastAsia="Calibri" w:hAnsi="Arial" w:cs="Arial"/>
                <w:b/>
                <w:bCs/>
                <w:sz w:val="20"/>
                <w:szCs w:val="20"/>
                <w:lang w:val="es-ES_tradnl" w:bidi="ar-SA"/>
              </w:rPr>
            </w:pPr>
          </w:p>
        </w:tc>
        <w:tc>
          <w:tcPr>
            <w:tcW w:w="1364" w:type="dxa"/>
          </w:tcPr>
          <w:p w14:paraId="35254156" w14:textId="7A672435" w:rsidR="00975025" w:rsidRPr="00B36468" w:rsidRDefault="00975025" w:rsidP="00363EE9">
            <w:pPr>
              <w:widowControl/>
              <w:kinsoku w:val="0"/>
              <w:overflowPunct w:val="0"/>
              <w:adjustRightInd w:val="0"/>
              <w:spacing w:line="360" w:lineRule="auto"/>
              <w:jc w:val="center"/>
              <w:rPr>
                <w:rFonts w:ascii="Arial" w:eastAsia="Calibri" w:hAnsi="Arial" w:cs="Arial"/>
                <w:b/>
                <w:bCs/>
                <w:sz w:val="20"/>
                <w:szCs w:val="20"/>
                <w:lang w:val="es-ES_tradnl" w:bidi="ar-SA"/>
              </w:rPr>
            </w:pPr>
            <w:r w:rsidRPr="00B36468">
              <w:rPr>
                <w:rFonts w:ascii="Arial" w:eastAsia="Calibri" w:hAnsi="Arial" w:cs="Arial"/>
                <w:b/>
                <w:bCs/>
                <w:sz w:val="20"/>
                <w:szCs w:val="20"/>
                <w:lang w:val="es-ES_tradnl" w:bidi="ar-SA"/>
              </w:rPr>
              <w:t>C</w:t>
            </w:r>
            <w:r w:rsidR="00C61271" w:rsidRPr="00B36468">
              <w:rPr>
                <w:rFonts w:ascii="Arial" w:eastAsia="Calibri" w:hAnsi="Arial" w:cs="Arial"/>
                <w:b/>
                <w:bCs/>
                <w:sz w:val="20"/>
                <w:szCs w:val="20"/>
                <w:lang w:val="es-ES_tradnl" w:bidi="ar-SA"/>
              </w:rPr>
              <w:t xml:space="preserve"> – PREMIUM SUPERIOR</w:t>
            </w:r>
          </w:p>
        </w:tc>
        <w:tc>
          <w:tcPr>
            <w:tcW w:w="1364" w:type="dxa"/>
          </w:tcPr>
          <w:p w14:paraId="71485283" w14:textId="4821DA8F" w:rsidR="00975025" w:rsidRPr="00CE6593" w:rsidRDefault="008A4DE9" w:rsidP="00363EE9">
            <w:pPr>
              <w:widowControl/>
              <w:kinsoku w:val="0"/>
              <w:overflowPunct w:val="0"/>
              <w:adjustRightInd w:val="0"/>
              <w:spacing w:line="360" w:lineRule="auto"/>
              <w:jc w:val="center"/>
              <w:rPr>
                <w:rFonts w:ascii="Arial" w:eastAsia="Calibri" w:hAnsi="Arial" w:cs="Arial"/>
                <w:b/>
                <w:bCs/>
                <w:color w:val="70AD47" w:themeColor="accent6"/>
                <w:sz w:val="20"/>
                <w:szCs w:val="20"/>
                <w:lang w:val="es-ES_tradnl" w:bidi="ar-SA"/>
              </w:rPr>
            </w:pPr>
            <w:r w:rsidRPr="00CE6593">
              <w:rPr>
                <w:rFonts w:ascii="Arial" w:eastAsia="Calibri" w:hAnsi="Arial" w:cs="Arial"/>
                <w:b/>
                <w:bCs/>
                <w:color w:val="70AD47" w:themeColor="accent6"/>
                <w:sz w:val="20"/>
                <w:szCs w:val="20"/>
                <w:lang w:val="es-ES_tradnl" w:bidi="ar-SA"/>
              </w:rPr>
              <w:t>3.2</w:t>
            </w:r>
            <w:r w:rsidR="008951E6" w:rsidRPr="00CE6593">
              <w:rPr>
                <w:rFonts w:ascii="Arial" w:eastAsia="Calibri" w:hAnsi="Arial" w:cs="Arial"/>
                <w:b/>
                <w:bCs/>
                <w:color w:val="70AD47" w:themeColor="accent6"/>
                <w:sz w:val="20"/>
                <w:szCs w:val="20"/>
                <w:lang w:val="es-ES_tradnl" w:bidi="ar-SA"/>
              </w:rPr>
              <w:t>4</w:t>
            </w:r>
            <w:r w:rsidRPr="00CE6593">
              <w:rPr>
                <w:rFonts w:ascii="Arial" w:eastAsia="Calibri" w:hAnsi="Arial" w:cs="Arial"/>
                <w:b/>
                <w:bCs/>
                <w:color w:val="70AD47" w:themeColor="accent6"/>
                <w:sz w:val="20"/>
                <w:szCs w:val="20"/>
                <w:lang w:val="es-ES_tradnl" w:bidi="ar-SA"/>
              </w:rPr>
              <w:t>5</w:t>
            </w:r>
          </w:p>
        </w:tc>
        <w:tc>
          <w:tcPr>
            <w:tcW w:w="1364" w:type="dxa"/>
          </w:tcPr>
          <w:p w14:paraId="7E92565C" w14:textId="67683340" w:rsidR="00975025" w:rsidRPr="00B36468" w:rsidRDefault="008A4DE9" w:rsidP="00363EE9">
            <w:pPr>
              <w:widowControl/>
              <w:kinsoku w:val="0"/>
              <w:overflowPunct w:val="0"/>
              <w:adjustRightInd w:val="0"/>
              <w:spacing w:line="360" w:lineRule="auto"/>
              <w:jc w:val="center"/>
              <w:rPr>
                <w:rFonts w:ascii="Arial" w:eastAsia="Calibri" w:hAnsi="Arial" w:cs="Arial"/>
                <w:b/>
                <w:bCs/>
                <w:color w:val="385623" w:themeColor="accent6" w:themeShade="80"/>
                <w:sz w:val="20"/>
                <w:szCs w:val="20"/>
                <w:lang w:val="es-ES_tradnl" w:bidi="ar-SA"/>
              </w:rPr>
            </w:pPr>
            <w:r w:rsidRPr="00B36468">
              <w:rPr>
                <w:rFonts w:ascii="Arial" w:eastAsia="Calibri" w:hAnsi="Arial" w:cs="Arial"/>
                <w:b/>
                <w:bCs/>
                <w:color w:val="385623" w:themeColor="accent6" w:themeShade="80"/>
                <w:sz w:val="20"/>
                <w:szCs w:val="20"/>
                <w:lang w:val="es-ES_tradnl" w:bidi="ar-SA"/>
              </w:rPr>
              <w:t>1.450</w:t>
            </w:r>
          </w:p>
        </w:tc>
        <w:tc>
          <w:tcPr>
            <w:tcW w:w="1364" w:type="dxa"/>
          </w:tcPr>
          <w:p w14:paraId="4F08017B" w14:textId="1EFCAA35" w:rsidR="00975025" w:rsidRPr="00CE6593" w:rsidRDefault="008A4DE9" w:rsidP="00363EE9">
            <w:pPr>
              <w:widowControl/>
              <w:kinsoku w:val="0"/>
              <w:overflowPunct w:val="0"/>
              <w:adjustRightInd w:val="0"/>
              <w:spacing w:line="360" w:lineRule="auto"/>
              <w:jc w:val="center"/>
              <w:rPr>
                <w:rFonts w:ascii="Arial" w:eastAsia="Calibri" w:hAnsi="Arial" w:cs="Arial"/>
                <w:b/>
                <w:bCs/>
                <w:color w:val="70AD47" w:themeColor="accent6"/>
                <w:sz w:val="20"/>
                <w:szCs w:val="20"/>
                <w:lang w:val="es-ES_tradnl" w:bidi="ar-SA"/>
              </w:rPr>
            </w:pPr>
            <w:r w:rsidRPr="00CE6593">
              <w:rPr>
                <w:rFonts w:ascii="Arial" w:eastAsia="Calibri" w:hAnsi="Arial" w:cs="Arial"/>
                <w:b/>
                <w:bCs/>
                <w:color w:val="70AD47" w:themeColor="accent6"/>
                <w:sz w:val="20"/>
                <w:szCs w:val="20"/>
                <w:lang w:val="es-ES_tradnl" w:bidi="ar-SA"/>
              </w:rPr>
              <w:t>3.4</w:t>
            </w:r>
            <w:r w:rsidR="008951E6" w:rsidRPr="00CE6593">
              <w:rPr>
                <w:rFonts w:ascii="Arial" w:eastAsia="Calibri" w:hAnsi="Arial" w:cs="Arial"/>
                <w:b/>
                <w:bCs/>
                <w:color w:val="70AD47" w:themeColor="accent6"/>
                <w:sz w:val="20"/>
                <w:szCs w:val="20"/>
                <w:lang w:val="es-ES_tradnl" w:bidi="ar-SA"/>
              </w:rPr>
              <w:t>4</w:t>
            </w:r>
            <w:r w:rsidRPr="00CE6593">
              <w:rPr>
                <w:rFonts w:ascii="Arial" w:eastAsia="Calibri" w:hAnsi="Arial" w:cs="Arial"/>
                <w:b/>
                <w:bCs/>
                <w:color w:val="70AD47" w:themeColor="accent6"/>
                <w:sz w:val="20"/>
                <w:szCs w:val="20"/>
                <w:lang w:val="es-ES_tradnl" w:bidi="ar-SA"/>
              </w:rPr>
              <w:t>5</w:t>
            </w:r>
          </w:p>
        </w:tc>
        <w:tc>
          <w:tcPr>
            <w:tcW w:w="1364" w:type="dxa"/>
          </w:tcPr>
          <w:p w14:paraId="012DA17B" w14:textId="0C917BC0" w:rsidR="00975025" w:rsidRPr="00B36468" w:rsidRDefault="008A4DE9" w:rsidP="00363EE9">
            <w:pPr>
              <w:widowControl/>
              <w:kinsoku w:val="0"/>
              <w:overflowPunct w:val="0"/>
              <w:adjustRightInd w:val="0"/>
              <w:spacing w:line="360" w:lineRule="auto"/>
              <w:jc w:val="center"/>
              <w:rPr>
                <w:rFonts w:ascii="Arial" w:eastAsia="Calibri" w:hAnsi="Arial" w:cs="Arial"/>
                <w:b/>
                <w:bCs/>
                <w:color w:val="385623" w:themeColor="accent6" w:themeShade="80"/>
                <w:sz w:val="20"/>
                <w:szCs w:val="20"/>
                <w:lang w:val="es-ES_tradnl" w:bidi="ar-SA"/>
              </w:rPr>
            </w:pPr>
            <w:r w:rsidRPr="00B36468">
              <w:rPr>
                <w:rFonts w:ascii="Arial" w:eastAsia="Calibri" w:hAnsi="Arial" w:cs="Arial"/>
                <w:b/>
                <w:bCs/>
                <w:color w:val="385623" w:themeColor="accent6" w:themeShade="80"/>
                <w:sz w:val="20"/>
                <w:szCs w:val="20"/>
                <w:lang w:val="es-ES_tradnl" w:bidi="ar-SA"/>
              </w:rPr>
              <w:t>1.495</w:t>
            </w:r>
          </w:p>
        </w:tc>
        <w:tc>
          <w:tcPr>
            <w:tcW w:w="1364" w:type="dxa"/>
          </w:tcPr>
          <w:p w14:paraId="4E989E56" w14:textId="4E577AA0" w:rsidR="00975025" w:rsidRPr="00CE6593" w:rsidRDefault="008A4DE9" w:rsidP="00363EE9">
            <w:pPr>
              <w:widowControl/>
              <w:kinsoku w:val="0"/>
              <w:overflowPunct w:val="0"/>
              <w:adjustRightInd w:val="0"/>
              <w:spacing w:line="360" w:lineRule="auto"/>
              <w:jc w:val="center"/>
              <w:rPr>
                <w:rFonts w:ascii="Arial" w:eastAsia="Calibri" w:hAnsi="Arial" w:cs="Arial"/>
                <w:b/>
                <w:bCs/>
                <w:color w:val="70AD47" w:themeColor="accent6"/>
                <w:sz w:val="20"/>
                <w:szCs w:val="20"/>
                <w:lang w:val="es-ES_tradnl" w:bidi="ar-SA"/>
              </w:rPr>
            </w:pPr>
            <w:r w:rsidRPr="00CE6593">
              <w:rPr>
                <w:rFonts w:ascii="Arial" w:eastAsia="Calibri" w:hAnsi="Arial" w:cs="Arial"/>
                <w:b/>
                <w:bCs/>
                <w:color w:val="70AD47" w:themeColor="accent6"/>
                <w:sz w:val="20"/>
                <w:szCs w:val="20"/>
                <w:lang w:val="es-ES_tradnl" w:bidi="ar-SA"/>
              </w:rPr>
              <w:t>3.5</w:t>
            </w:r>
            <w:r w:rsidR="008951E6" w:rsidRPr="00CE6593">
              <w:rPr>
                <w:rFonts w:ascii="Arial" w:eastAsia="Calibri" w:hAnsi="Arial" w:cs="Arial"/>
                <w:b/>
                <w:bCs/>
                <w:color w:val="70AD47" w:themeColor="accent6"/>
                <w:sz w:val="20"/>
                <w:szCs w:val="20"/>
                <w:lang w:val="es-ES_tradnl" w:bidi="ar-SA"/>
              </w:rPr>
              <w:t>4</w:t>
            </w:r>
            <w:r w:rsidRPr="00CE6593">
              <w:rPr>
                <w:rFonts w:ascii="Arial" w:eastAsia="Calibri" w:hAnsi="Arial" w:cs="Arial"/>
                <w:b/>
                <w:bCs/>
                <w:color w:val="70AD47" w:themeColor="accent6"/>
                <w:sz w:val="20"/>
                <w:szCs w:val="20"/>
                <w:lang w:val="es-ES_tradnl" w:bidi="ar-SA"/>
              </w:rPr>
              <w:t>5</w:t>
            </w:r>
          </w:p>
        </w:tc>
        <w:tc>
          <w:tcPr>
            <w:tcW w:w="1364" w:type="dxa"/>
          </w:tcPr>
          <w:p w14:paraId="4FFF1AFD" w14:textId="25B81AC3" w:rsidR="00975025" w:rsidRPr="00B36468" w:rsidRDefault="008A4DE9" w:rsidP="00363EE9">
            <w:pPr>
              <w:widowControl/>
              <w:kinsoku w:val="0"/>
              <w:overflowPunct w:val="0"/>
              <w:adjustRightInd w:val="0"/>
              <w:spacing w:line="360" w:lineRule="auto"/>
              <w:jc w:val="center"/>
              <w:rPr>
                <w:rFonts w:ascii="Arial" w:eastAsia="Calibri" w:hAnsi="Arial" w:cs="Arial"/>
                <w:b/>
                <w:bCs/>
                <w:color w:val="385623" w:themeColor="accent6" w:themeShade="80"/>
                <w:sz w:val="20"/>
                <w:szCs w:val="20"/>
                <w:lang w:val="es-ES_tradnl" w:bidi="ar-SA"/>
              </w:rPr>
            </w:pPr>
            <w:r w:rsidRPr="00B36468">
              <w:rPr>
                <w:rFonts w:ascii="Arial" w:eastAsia="Calibri" w:hAnsi="Arial" w:cs="Arial"/>
                <w:b/>
                <w:bCs/>
                <w:color w:val="385623" w:themeColor="accent6" w:themeShade="80"/>
                <w:sz w:val="20"/>
                <w:szCs w:val="20"/>
                <w:lang w:val="es-ES_tradnl" w:bidi="ar-SA"/>
              </w:rPr>
              <w:t>1.530</w:t>
            </w:r>
          </w:p>
        </w:tc>
      </w:tr>
      <w:tr w:rsidR="00975025" w14:paraId="16C14587" w14:textId="77777777" w:rsidTr="00363EE9">
        <w:tc>
          <w:tcPr>
            <w:tcW w:w="1364" w:type="dxa"/>
            <w:vMerge/>
          </w:tcPr>
          <w:p w14:paraId="13BBB963" w14:textId="77777777" w:rsidR="00975025" w:rsidRPr="00B36468" w:rsidRDefault="00975025" w:rsidP="00363EE9">
            <w:pPr>
              <w:widowControl/>
              <w:kinsoku w:val="0"/>
              <w:overflowPunct w:val="0"/>
              <w:adjustRightInd w:val="0"/>
              <w:spacing w:line="360" w:lineRule="auto"/>
              <w:jc w:val="center"/>
              <w:rPr>
                <w:rFonts w:ascii="Arial" w:eastAsia="Calibri" w:hAnsi="Arial" w:cs="Arial"/>
                <w:b/>
                <w:bCs/>
                <w:sz w:val="20"/>
                <w:szCs w:val="20"/>
                <w:lang w:val="es-ES_tradnl" w:bidi="ar-SA"/>
              </w:rPr>
            </w:pPr>
          </w:p>
        </w:tc>
        <w:tc>
          <w:tcPr>
            <w:tcW w:w="1364" w:type="dxa"/>
          </w:tcPr>
          <w:p w14:paraId="23C3C663" w14:textId="2026BE13" w:rsidR="00975025" w:rsidRPr="00B36468" w:rsidRDefault="00975025" w:rsidP="00363EE9">
            <w:pPr>
              <w:widowControl/>
              <w:kinsoku w:val="0"/>
              <w:overflowPunct w:val="0"/>
              <w:adjustRightInd w:val="0"/>
              <w:spacing w:line="360" w:lineRule="auto"/>
              <w:jc w:val="center"/>
              <w:rPr>
                <w:rFonts w:ascii="Arial" w:eastAsia="Calibri" w:hAnsi="Arial" w:cs="Arial"/>
                <w:b/>
                <w:bCs/>
                <w:sz w:val="20"/>
                <w:szCs w:val="20"/>
                <w:lang w:val="es-ES_tradnl" w:bidi="ar-SA"/>
              </w:rPr>
            </w:pPr>
            <w:r w:rsidRPr="00B36468">
              <w:rPr>
                <w:rFonts w:ascii="Arial" w:eastAsia="Calibri" w:hAnsi="Arial" w:cs="Arial"/>
                <w:b/>
                <w:bCs/>
                <w:sz w:val="20"/>
                <w:szCs w:val="20"/>
                <w:lang w:val="es-ES_tradnl" w:bidi="ar-SA"/>
              </w:rPr>
              <w:t>D</w:t>
            </w:r>
            <w:r w:rsidR="00C61271" w:rsidRPr="00B36468">
              <w:rPr>
                <w:rFonts w:ascii="Arial" w:eastAsia="Calibri" w:hAnsi="Arial" w:cs="Arial"/>
                <w:b/>
                <w:bCs/>
                <w:sz w:val="20"/>
                <w:szCs w:val="20"/>
                <w:lang w:val="es-ES_tradnl" w:bidi="ar-SA"/>
              </w:rPr>
              <w:t xml:space="preserve"> -LUJO</w:t>
            </w:r>
          </w:p>
        </w:tc>
        <w:tc>
          <w:tcPr>
            <w:tcW w:w="1364" w:type="dxa"/>
          </w:tcPr>
          <w:p w14:paraId="289E7904" w14:textId="5230BD41" w:rsidR="00975025" w:rsidRPr="00CE6593" w:rsidRDefault="008A4DE9" w:rsidP="00363EE9">
            <w:pPr>
              <w:widowControl/>
              <w:kinsoku w:val="0"/>
              <w:overflowPunct w:val="0"/>
              <w:adjustRightInd w:val="0"/>
              <w:spacing w:line="360" w:lineRule="auto"/>
              <w:jc w:val="center"/>
              <w:rPr>
                <w:rFonts w:ascii="Arial" w:eastAsia="Calibri" w:hAnsi="Arial" w:cs="Arial"/>
                <w:b/>
                <w:bCs/>
                <w:color w:val="70AD47" w:themeColor="accent6"/>
                <w:sz w:val="20"/>
                <w:szCs w:val="20"/>
                <w:lang w:val="es-ES_tradnl" w:bidi="ar-SA"/>
              </w:rPr>
            </w:pPr>
            <w:r w:rsidRPr="00CE6593">
              <w:rPr>
                <w:rFonts w:ascii="Arial" w:eastAsia="Calibri" w:hAnsi="Arial" w:cs="Arial"/>
                <w:b/>
                <w:bCs/>
                <w:color w:val="70AD47" w:themeColor="accent6"/>
                <w:sz w:val="20"/>
                <w:szCs w:val="20"/>
                <w:lang w:val="es-ES_tradnl" w:bidi="ar-SA"/>
              </w:rPr>
              <w:t>3.5</w:t>
            </w:r>
            <w:r w:rsidR="008951E6" w:rsidRPr="00CE6593">
              <w:rPr>
                <w:rFonts w:ascii="Arial" w:eastAsia="Calibri" w:hAnsi="Arial" w:cs="Arial"/>
                <w:b/>
                <w:bCs/>
                <w:color w:val="70AD47" w:themeColor="accent6"/>
                <w:sz w:val="20"/>
                <w:szCs w:val="20"/>
                <w:lang w:val="es-ES_tradnl" w:bidi="ar-SA"/>
              </w:rPr>
              <w:t>8</w:t>
            </w:r>
            <w:r w:rsidRPr="00CE6593">
              <w:rPr>
                <w:rFonts w:ascii="Arial" w:eastAsia="Calibri" w:hAnsi="Arial" w:cs="Arial"/>
                <w:b/>
                <w:bCs/>
                <w:color w:val="70AD47" w:themeColor="accent6"/>
                <w:sz w:val="20"/>
                <w:szCs w:val="20"/>
                <w:lang w:val="es-ES_tradnl" w:bidi="ar-SA"/>
              </w:rPr>
              <w:t>0</w:t>
            </w:r>
          </w:p>
        </w:tc>
        <w:tc>
          <w:tcPr>
            <w:tcW w:w="1364" w:type="dxa"/>
          </w:tcPr>
          <w:p w14:paraId="62955901" w14:textId="4252D98E" w:rsidR="00975025" w:rsidRPr="00B36468" w:rsidRDefault="008A4DE9" w:rsidP="00363EE9">
            <w:pPr>
              <w:widowControl/>
              <w:kinsoku w:val="0"/>
              <w:overflowPunct w:val="0"/>
              <w:adjustRightInd w:val="0"/>
              <w:spacing w:line="360" w:lineRule="auto"/>
              <w:jc w:val="center"/>
              <w:rPr>
                <w:rFonts w:ascii="Arial" w:eastAsia="Calibri" w:hAnsi="Arial" w:cs="Arial"/>
                <w:b/>
                <w:bCs/>
                <w:color w:val="385623" w:themeColor="accent6" w:themeShade="80"/>
                <w:sz w:val="20"/>
                <w:szCs w:val="20"/>
                <w:lang w:val="es-ES_tradnl" w:bidi="ar-SA"/>
              </w:rPr>
            </w:pPr>
            <w:r w:rsidRPr="00B36468">
              <w:rPr>
                <w:rFonts w:ascii="Arial" w:eastAsia="Calibri" w:hAnsi="Arial" w:cs="Arial"/>
                <w:b/>
                <w:bCs/>
                <w:color w:val="385623" w:themeColor="accent6" w:themeShade="80"/>
                <w:sz w:val="20"/>
                <w:szCs w:val="20"/>
                <w:lang w:val="es-ES_tradnl" w:bidi="ar-SA"/>
              </w:rPr>
              <w:t>1.725</w:t>
            </w:r>
          </w:p>
        </w:tc>
        <w:tc>
          <w:tcPr>
            <w:tcW w:w="1364" w:type="dxa"/>
          </w:tcPr>
          <w:p w14:paraId="1684714E" w14:textId="30834C5A" w:rsidR="00975025" w:rsidRPr="00CE6593" w:rsidRDefault="008A4DE9" w:rsidP="00363EE9">
            <w:pPr>
              <w:widowControl/>
              <w:kinsoku w:val="0"/>
              <w:overflowPunct w:val="0"/>
              <w:adjustRightInd w:val="0"/>
              <w:spacing w:line="360" w:lineRule="auto"/>
              <w:jc w:val="center"/>
              <w:rPr>
                <w:rFonts w:ascii="Arial" w:eastAsia="Calibri" w:hAnsi="Arial" w:cs="Arial"/>
                <w:b/>
                <w:bCs/>
                <w:color w:val="70AD47" w:themeColor="accent6"/>
                <w:sz w:val="20"/>
                <w:szCs w:val="20"/>
                <w:lang w:val="es-ES_tradnl" w:bidi="ar-SA"/>
              </w:rPr>
            </w:pPr>
            <w:r w:rsidRPr="00CE6593">
              <w:rPr>
                <w:rFonts w:ascii="Arial" w:eastAsia="Calibri" w:hAnsi="Arial" w:cs="Arial"/>
                <w:b/>
                <w:bCs/>
                <w:color w:val="70AD47" w:themeColor="accent6"/>
                <w:sz w:val="20"/>
                <w:szCs w:val="20"/>
                <w:lang w:val="es-ES_tradnl" w:bidi="ar-SA"/>
              </w:rPr>
              <w:t>3.</w:t>
            </w:r>
            <w:r w:rsidR="008951E6" w:rsidRPr="00CE6593">
              <w:rPr>
                <w:rFonts w:ascii="Arial" w:eastAsia="Calibri" w:hAnsi="Arial" w:cs="Arial"/>
                <w:b/>
                <w:bCs/>
                <w:color w:val="70AD47" w:themeColor="accent6"/>
                <w:sz w:val="20"/>
                <w:szCs w:val="20"/>
                <w:lang w:val="es-ES_tradnl" w:bidi="ar-SA"/>
              </w:rPr>
              <w:t>71</w:t>
            </w:r>
            <w:r w:rsidRPr="00CE6593">
              <w:rPr>
                <w:rFonts w:ascii="Arial" w:eastAsia="Calibri" w:hAnsi="Arial" w:cs="Arial"/>
                <w:b/>
                <w:bCs/>
                <w:color w:val="70AD47" w:themeColor="accent6"/>
                <w:sz w:val="20"/>
                <w:szCs w:val="20"/>
                <w:lang w:val="es-ES_tradnl" w:bidi="ar-SA"/>
              </w:rPr>
              <w:t>5</w:t>
            </w:r>
          </w:p>
        </w:tc>
        <w:tc>
          <w:tcPr>
            <w:tcW w:w="1364" w:type="dxa"/>
          </w:tcPr>
          <w:p w14:paraId="71FB6D10" w14:textId="193F8B50" w:rsidR="00975025" w:rsidRPr="00B36468" w:rsidRDefault="008A4DE9" w:rsidP="00363EE9">
            <w:pPr>
              <w:widowControl/>
              <w:kinsoku w:val="0"/>
              <w:overflowPunct w:val="0"/>
              <w:adjustRightInd w:val="0"/>
              <w:spacing w:line="360" w:lineRule="auto"/>
              <w:jc w:val="center"/>
              <w:rPr>
                <w:rFonts w:ascii="Arial" w:eastAsia="Calibri" w:hAnsi="Arial" w:cs="Arial"/>
                <w:b/>
                <w:bCs/>
                <w:color w:val="385623" w:themeColor="accent6" w:themeShade="80"/>
                <w:sz w:val="20"/>
                <w:szCs w:val="20"/>
                <w:lang w:val="es-ES_tradnl" w:bidi="ar-SA"/>
              </w:rPr>
            </w:pPr>
            <w:r w:rsidRPr="00B36468">
              <w:rPr>
                <w:rFonts w:ascii="Arial" w:eastAsia="Calibri" w:hAnsi="Arial" w:cs="Arial"/>
                <w:b/>
                <w:bCs/>
                <w:color w:val="385623" w:themeColor="accent6" w:themeShade="80"/>
                <w:sz w:val="20"/>
                <w:szCs w:val="20"/>
                <w:lang w:val="es-ES_tradnl" w:bidi="ar-SA"/>
              </w:rPr>
              <w:t>1760</w:t>
            </w:r>
          </w:p>
        </w:tc>
        <w:tc>
          <w:tcPr>
            <w:tcW w:w="1364" w:type="dxa"/>
          </w:tcPr>
          <w:p w14:paraId="5593F3B3" w14:textId="0AD0BB7C" w:rsidR="00975025" w:rsidRPr="00CE6593" w:rsidRDefault="008A4DE9" w:rsidP="00363EE9">
            <w:pPr>
              <w:widowControl/>
              <w:kinsoku w:val="0"/>
              <w:overflowPunct w:val="0"/>
              <w:adjustRightInd w:val="0"/>
              <w:spacing w:line="360" w:lineRule="auto"/>
              <w:jc w:val="center"/>
              <w:rPr>
                <w:rFonts w:ascii="Arial" w:eastAsia="Calibri" w:hAnsi="Arial" w:cs="Arial"/>
                <w:b/>
                <w:bCs/>
                <w:color w:val="70AD47" w:themeColor="accent6"/>
                <w:sz w:val="20"/>
                <w:szCs w:val="20"/>
                <w:lang w:val="es-ES_tradnl" w:bidi="ar-SA"/>
              </w:rPr>
            </w:pPr>
            <w:r w:rsidRPr="00CE6593">
              <w:rPr>
                <w:rFonts w:ascii="Arial" w:eastAsia="Calibri" w:hAnsi="Arial" w:cs="Arial"/>
                <w:b/>
                <w:bCs/>
                <w:color w:val="70AD47" w:themeColor="accent6"/>
                <w:sz w:val="20"/>
                <w:szCs w:val="20"/>
                <w:lang w:val="es-ES_tradnl" w:bidi="ar-SA"/>
              </w:rPr>
              <w:t>3.8</w:t>
            </w:r>
            <w:r w:rsidR="008951E6" w:rsidRPr="00CE6593">
              <w:rPr>
                <w:rFonts w:ascii="Arial" w:eastAsia="Calibri" w:hAnsi="Arial" w:cs="Arial"/>
                <w:b/>
                <w:bCs/>
                <w:color w:val="70AD47" w:themeColor="accent6"/>
                <w:sz w:val="20"/>
                <w:szCs w:val="20"/>
                <w:lang w:val="es-ES_tradnl" w:bidi="ar-SA"/>
              </w:rPr>
              <w:t>4</w:t>
            </w:r>
            <w:r w:rsidRPr="00CE6593">
              <w:rPr>
                <w:rFonts w:ascii="Arial" w:eastAsia="Calibri" w:hAnsi="Arial" w:cs="Arial"/>
                <w:b/>
                <w:bCs/>
                <w:color w:val="70AD47" w:themeColor="accent6"/>
                <w:sz w:val="20"/>
                <w:szCs w:val="20"/>
                <w:lang w:val="es-ES_tradnl" w:bidi="ar-SA"/>
              </w:rPr>
              <w:t>5</w:t>
            </w:r>
          </w:p>
        </w:tc>
        <w:tc>
          <w:tcPr>
            <w:tcW w:w="1364" w:type="dxa"/>
          </w:tcPr>
          <w:p w14:paraId="27F901A8" w14:textId="203B5017" w:rsidR="00975025" w:rsidRPr="00B36468" w:rsidRDefault="008A4DE9" w:rsidP="00363EE9">
            <w:pPr>
              <w:widowControl/>
              <w:kinsoku w:val="0"/>
              <w:overflowPunct w:val="0"/>
              <w:adjustRightInd w:val="0"/>
              <w:spacing w:line="360" w:lineRule="auto"/>
              <w:jc w:val="center"/>
              <w:rPr>
                <w:rFonts w:ascii="Arial" w:eastAsia="Calibri" w:hAnsi="Arial" w:cs="Arial"/>
                <w:b/>
                <w:bCs/>
                <w:color w:val="385623" w:themeColor="accent6" w:themeShade="80"/>
                <w:sz w:val="20"/>
                <w:szCs w:val="20"/>
                <w:lang w:val="es-ES_tradnl" w:bidi="ar-SA"/>
              </w:rPr>
            </w:pPr>
            <w:r w:rsidRPr="00B36468">
              <w:rPr>
                <w:rFonts w:ascii="Arial" w:eastAsia="Calibri" w:hAnsi="Arial" w:cs="Arial"/>
                <w:b/>
                <w:bCs/>
                <w:color w:val="385623" w:themeColor="accent6" w:themeShade="80"/>
                <w:sz w:val="20"/>
                <w:szCs w:val="20"/>
                <w:lang w:val="es-ES_tradnl" w:bidi="ar-SA"/>
              </w:rPr>
              <w:t>1.795</w:t>
            </w:r>
          </w:p>
        </w:tc>
      </w:tr>
      <w:bookmarkEnd w:id="9"/>
    </w:tbl>
    <w:p w14:paraId="49B674AE" w14:textId="3485BADF" w:rsidR="00975025" w:rsidRDefault="00975025" w:rsidP="007D589F">
      <w:pPr>
        <w:widowControl/>
        <w:kinsoku w:val="0"/>
        <w:overflowPunct w:val="0"/>
        <w:adjustRightInd w:val="0"/>
        <w:rPr>
          <w:rFonts w:ascii="Arial" w:eastAsia="Calibri" w:hAnsi="Arial" w:cs="Arial"/>
          <w:lang w:val="es-ES_tradnl" w:bidi="ar-SA"/>
        </w:rPr>
      </w:pPr>
    </w:p>
    <w:p w14:paraId="01261762" w14:textId="77777777" w:rsidR="004A7BDC" w:rsidRDefault="004A7BDC" w:rsidP="007D589F">
      <w:pPr>
        <w:widowControl/>
        <w:kinsoku w:val="0"/>
        <w:overflowPunct w:val="0"/>
        <w:adjustRightInd w:val="0"/>
        <w:rPr>
          <w:rFonts w:ascii="Arial" w:eastAsia="Calibri" w:hAnsi="Arial" w:cs="Arial"/>
          <w:lang w:val="es-ES_tradnl" w:bidi="ar-SA"/>
        </w:rPr>
      </w:pPr>
    </w:p>
    <w:tbl>
      <w:tblPr>
        <w:tblStyle w:val="Tablaconcuadrcula"/>
        <w:tblW w:w="11165" w:type="dxa"/>
        <w:tblLook w:val="04A0" w:firstRow="1" w:lastRow="0" w:firstColumn="1" w:lastColumn="0" w:noHBand="0" w:noVBand="1"/>
      </w:tblPr>
      <w:tblGrid>
        <w:gridCol w:w="3637"/>
        <w:gridCol w:w="3417"/>
        <w:gridCol w:w="4111"/>
      </w:tblGrid>
      <w:tr w:rsidR="00A66566" w:rsidRPr="00A66566" w14:paraId="610B6EF8" w14:textId="77777777" w:rsidTr="008C1367">
        <w:tc>
          <w:tcPr>
            <w:tcW w:w="11165" w:type="dxa"/>
            <w:gridSpan w:val="3"/>
          </w:tcPr>
          <w:p w14:paraId="526AAA13" w14:textId="56B8B88A" w:rsidR="00CC24DD" w:rsidRPr="00A66566" w:rsidRDefault="00CC24DD" w:rsidP="008077FC">
            <w:pPr>
              <w:widowControl/>
              <w:kinsoku w:val="0"/>
              <w:overflowPunct w:val="0"/>
              <w:adjustRightInd w:val="0"/>
              <w:spacing w:line="360" w:lineRule="auto"/>
              <w:rPr>
                <w:rFonts w:ascii="Arial" w:eastAsia="Calibri" w:hAnsi="Arial" w:cs="Arial"/>
                <w:b/>
                <w:bCs/>
                <w:color w:val="70AD47" w:themeColor="accent6"/>
                <w:sz w:val="20"/>
                <w:szCs w:val="20"/>
                <w:lang w:val="es-ES_tradnl" w:bidi="ar-SA"/>
              </w:rPr>
            </w:pPr>
            <w:r w:rsidRPr="00A66566">
              <w:rPr>
                <w:rFonts w:ascii="Arial" w:eastAsia="Calibri" w:hAnsi="Arial" w:cs="Arial"/>
                <w:b/>
                <w:bCs/>
                <w:color w:val="70AD47" w:themeColor="accent6"/>
                <w:sz w:val="20"/>
                <w:szCs w:val="20"/>
                <w:lang w:val="es-ES_tradnl" w:bidi="ar-SA"/>
              </w:rPr>
              <w:t xml:space="preserve">Hoteles Previstos o Similares </w:t>
            </w:r>
          </w:p>
        </w:tc>
      </w:tr>
      <w:tr w:rsidR="00A66566" w:rsidRPr="00A66566" w14:paraId="3F064867" w14:textId="77777777" w:rsidTr="00CC24DD">
        <w:tc>
          <w:tcPr>
            <w:tcW w:w="3637" w:type="dxa"/>
          </w:tcPr>
          <w:p w14:paraId="0EAD18A8" w14:textId="375C23BD" w:rsidR="004A7BDC" w:rsidRPr="00A66566" w:rsidRDefault="004A7BDC" w:rsidP="008077FC">
            <w:pPr>
              <w:widowControl/>
              <w:kinsoku w:val="0"/>
              <w:overflowPunct w:val="0"/>
              <w:adjustRightInd w:val="0"/>
              <w:spacing w:line="360" w:lineRule="auto"/>
              <w:rPr>
                <w:rFonts w:ascii="Arial" w:eastAsia="Calibri" w:hAnsi="Arial" w:cs="Arial"/>
                <w:b/>
                <w:bCs/>
                <w:color w:val="70AD47" w:themeColor="accent6"/>
                <w:sz w:val="20"/>
                <w:szCs w:val="20"/>
                <w:lang w:val="es-ES_tradnl" w:bidi="ar-SA"/>
              </w:rPr>
            </w:pPr>
            <w:r w:rsidRPr="00A66566">
              <w:rPr>
                <w:rFonts w:ascii="Arial" w:eastAsia="Calibri" w:hAnsi="Arial" w:cs="Arial"/>
                <w:b/>
                <w:bCs/>
                <w:color w:val="70AD47" w:themeColor="accent6"/>
                <w:sz w:val="20"/>
                <w:szCs w:val="20"/>
                <w:lang w:val="es-ES_tradnl" w:bidi="ar-SA"/>
              </w:rPr>
              <w:t xml:space="preserve">Ciudad </w:t>
            </w:r>
          </w:p>
        </w:tc>
        <w:tc>
          <w:tcPr>
            <w:tcW w:w="3417" w:type="dxa"/>
          </w:tcPr>
          <w:p w14:paraId="2197A27A" w14:textId="67AEFABB" w:rsidR="004A7BDC" w:rsidRPr="00A66566" w:rsidRDefault="004A7BDC" w:rsidP="008077FC">
            <w:pPr>
              <w:widowControl/>
              <w:kinsoku w:val="0"/>
              <w:overflowPunct w:val="0"/>
              <w:adjustRightInd w:val="0"/>
              <w:spacing w:line="360" w:lineRule="auto"/>
              <w:rPr>
                <w:rFonts w:ascii="Arial" w:eastAsia="Calibri" w:hAnsi="Arial" w:cs="Arial"/>
                <w:b/>
                <w:bCs/>
                <w:color w:val="70AD47" w:themeColor="accent6"/>
                <w:sz w:val="20"/>
                <w:szCs w:val="20"/>
                <w:lang w:val="es-ES_tradnl" w:bidi="ar-SA"/>
              </w:rPr>
            </w:pPr>
            <w:r w:rsidRPr="00A66566">
              <w:rPr>
                <w:rFonts w:ascii="Arial" w:eastAsia="Calibri" w:hAnsi="Arial" w:cs="Arial"/>
                <w:b/>
                <w:bCs/>
                <w:color w:val="70AD47" w:themeColor="accent6"/>
                <w:sz w:val="20"/>
                <w:szCs w:val="20"/>
                <w:lang w:val="es-ES_tradnl" w:bidi="ar-SA"/>
              </w:rPr>
              <w:t xml:space="preserve">Categoría A </w:t>
            </w:r>
            <w:r w:rsidR="00C61271" w:rsidRPr="00A66566">
              <w:rPr>
                <w:rFonts w:ascii="Arial" w:eastAsia="Calibri" w:hAnsi="Arial" w:cs="Arial"/>
                <w:b/>
                <w:bCs/>
                <w:color w:val="70AD47" w:themeColor="accent6"/>
                <w:sz w:val="20"/>
                <w:szCs w:val="20"/>
                <w:lang w:val="es-ES_tradnl" w:bidi="ar-SA"/>
              </w:rPr>
              <w:t>- PROMO</w:t>
            </w:r>
          </w:p>
        </w:tc>
        <w:tc>
          <w:tcPr>
            <w:tcW w:w="4111" w:type="dxa"/>
          </w:tcPr>
          <w:p w14:paraId="5140D3B3" w14:textId="1362443B" w:rsidR="004A7BDC" w:rsidRPr="00A66566" w:rsidRDefault="004A7BDC" w:rsidP="008077FC">
            <w:pPr>
              <w:widowControl/>
              <w:kinsoku w:val="0"/>
              <w:overflowPunct w:val="0"/>
              <w:adjustRightInd w:val="0"/>
              <w:spacing w:line="360" w:lineRule="auto"/>
              <w:rPr>
                <w:rFonts w:ascii="Arial" w:eastAsia="Calibri" w:hAnsi="Arial" w:cs="Arial"/>
                <w:b/>
                <w:bCs/>
                <w:color w:val="70AD47" w:themeColor="accent6"/>
                <w:sz w:val="20"/>
                <w:szCs w:val="20"/>
                <w:lang w:val="es-ES_tradnl" w:bidi="ar-SA"/>
              </w:rPr>
            </w:pPr>
            <w:r w:rsidRPr="00A66566">
              <w:rPr>
                <w:rFonts w:ascii="Arial" w:eastAsia="Calibri" w:hAnsi="Arial" w:cs="Arial"/>
                <w:b/>
                <w:bCs/>
                <w:color w:val="70AD47" w:themeColor="accent6"/>
                <w:sz w:val="20"/>
                <w:szCs w:val="20"/>
                <w:lang w:val="es-ES_tradnl" w:bidi="ar-SA"/>
              </w:rPr>
              <w:t xml:space="preserve">Categoría B </w:t>
            </w:r>
            <w:r w:rsidR="00C61271" w:rsidRPr="00A66566">
              <w:rPr>
                <w:rFonts w:ascii="Arial" w:eastAsia="Calibri" w:hAnsi="Arial" w:cs="Arial"/>
                <w:b/>
                <w:bCs/>
                <w:color w:val="70AD47" w:themeColor="accent6"/>
                <w:sz w:val="20"/>
                <w:szCs w:val="20"/>
                <w:lang w:val="es-ES_tradnl" w:bidi="ar-SA"/>
              </w:rPr>
              <w:t>- PREMIUM</w:t>
            </w:r>
          </w:p>
        </w:tc>
      </w:tr>
      <w:tr w:rsidR="00A66566" w:rsidRPr="00A66566" w14:paraId="69153336" w14:textId="77777777" w:rsidTr="00CC24DD">
        <w:tc>
          <w:tcPr>
            <w:tcW w:w="3637" w:type="dxa"/>
          </w:tcPr>
          <w:p w14:paraId="759784B6" w14:textId="0CB3F016" w:rsidR="008077FC" w:rsidRPr="00A66566" w:rsidRDefault="008077FC" w:rsidP="008077FC">
            <w:pPr>
              <w:widowControl/>
              <w:kinsoku w:val="0"/>
              <w:overflowPunct w:val="0"/>
              <w:adjustRightInd w:val="0"/>
              <w:spacing w:line="360" w:lineRule="auto"/>
              <w:rPr>
                <w:rFonts w:ascii="Arial" w:eastAsia="Calibri" w:hAnsi="Arial" w:cs="Arial"/>
                <w:color w:val="70AD47" w:themeColor="accent6"/>
                <w:sz w:val="20"/>
                <w:szCs w:val="20"/>
                <w:lang w:val="es-ES_tradnl" w:bidi="ar-SA"/>
              </w:rPr>
            </w:pPr>
            <w:r w:rsidRPr="00A66566">
              <w:rPr>
                <w:rFonts w:ascii="Arial" w:eastAsia="Calibri" w:hAnsi="Arial" w:cs="Arial"/>
                <w:color w:val="70AD47" w:themeColor="accent6"/>
                <w:sz w:val="20"/>
                <w:szCs w:val="20"/>
                <w:lang w:val="es-ES_tradnl" w:bidi="ar-SA"/>
              </w:rPr>
              <w:t xml:space="preserve">Estambul </w:t>
            </w:r>
          </w:p>
        </w:tc>
        <w:tc>
          <w:tcPr>
            <w:tcW w:w="3417" w:type="dxa"/>
          </w:tcPr>
          <w:p w14:paraId="50CB2B2F" w14:textId="07ECD1B2" w:rsidR="008077FC" w:rsidRPr="00A66566" w:rsidRDefault="008077FC" w:rsidP="008077FC">
            <w:pPr>
              <w:widowControl/>
              <w:kinsoku w:val="0"/>
              <w:overflowPunct w:val="0"/>
              <w:adjustRightInd w:val="0"/>
              <w:spacing w:line="360" w:lineRule="auto"/>
              <w:rPr>
                <w:rFonts w:ascii="Arial" w:eastAsia="Calibri" w:hAnsi="Arial" w:cs="Arial"/>
                <w:color w:val="70AD47" w:themeColor="accent6"/>
                <w:sz w:val="20"/>
                <w:szCs w:val="20"/>
                <w:lang w:val="es-ES_tradnl" w:bidi="ar-SA"/>
              </w:rPr>
            </w:pPr>
            <w:r w:rsidRPr="00A66566">
              <w:rPr>
                <w:rFonts w:ascii="Arial" w:eastAsia="Calibri" w:hAnsi="Arial" w:cs="Arial"/>
                <w:color w:val="70AD47" w:themeColor="accent6"/>
                <w:sz w:val="20"/>
                <w:szCs w:val="20"/>
                <w:lang w:val="es-ES_tradnl" w:bidi="ar-SA"/>
              </w:rPr>
              <w:t xml:space="preserve">Lionel / Windsor / </w:t>
            </w:r>
            <w:proofErr w:type="spellStart"/>
            <w:r w:rsidRPr="00A66566">
              <w:rPr>
                <w:rFonts w:ascii="Arial" w:eastAsia="Calibri" w:hAnsi="Arial" w:cs="Arial"/>
                <w:color w:val="70AD47" w:themeColor="accent6"/>
                <w:sz w:val="20"/>
                <w:szCs w:val="20"/>
                <w:lang w:val="es-ES_tradnl" w:bidi="ar-SA"/>
              </w:rPr>
              <w:t>Wishmore</w:t>
            </w:r>
            <w:proofErr w:type="spellEnd"/>
          </w:p>
        </w:tc>
        <w:tc>
          <w:tcPr>
            <w:tcW w:w="4111" w:type="dxa"/>
          </w:tcPr>
          <w:p w14:paraId="1D4487A9" w14:textId="1CEEFB85" w:rsidR="008077FC" w:rsidRPr="00A66566" w:rsidRDefault="008077FC" w:rsidP="008077FC">
            <w:pPr>
              <w:widowControl/>
              <w:kinsoku w:val="0"/>
              <w:overflowPunct w:val="0"/>
              <w:adjustRightInd w:val="0"/>
              <w:spacing w:line="360" w:lineRule="auto"/>
              <w:rPr>
                <w:rFonts w:ascii="Arial" w:eastAsia="Calibri" w:hAnsi="Arial" w:cs="Arial"/>
                <w:color w:val="70AD47" w:themeColor="accent6"/>
                <w:sz w:val="20"/>
                <w:szCs w:val="20"/>
                <w:lang w:val="es-ES_tradnl" w:bidi="ar-SA"/>
              </w:rPr>
            </w:pPr>
            <w:proofErr w:type="spellStart"/>
            <w:r w:rsidRPr="00A66566">
              <w:rPr>
                <w:rFonts w:ascii="Arial" w:eastAsia="Calibri" w:hAnsi="Arial" w:cs="Arial"/>
                <w:color w:val="70AD47" w:themeColor="accent6"/>
                <w:sz w:val="20"/>
                <w:szCs w:val="20"/>
                <w:lang w:val="es-ES_tradnl" w:bidi="ar-SA"/>
              </w:rPr>
              <w:t>Klas</w:t>
            </w:r>
            <w:proofErr w:type="spellEnd"/>
            <w:r w:rsidRPr="00A66566">
              <w:rPr>
                <w:rFonts w:ascii="Arial" w:eastAsia="Calibri" w:hAnsi="Arial" w:cs="Arial"/>
                <w:color w:val="70AD47" w:themeColor="accent6"/>
                <w:sz w:val="20"/>
                <w:szCs w:val="20"/>
                <w:lang w:val="es-ES_tradnl" w:bidi="ar-SA"/>
              </w:rPr>
              <w:t xml:space="preserve"> / </w:t>
            </w:r>
            <w:proofErr w:type="spellStart"/>
            <w:r w:rsidRPr="00A66566">
              <w:rPr>
                <w:rFonts w:ascii="Arial" w:eastAsia="Calibri" w:hAnsi="Arial" w:cs="Arial"/>
                <w:color w:val="70AD47" w:themeColor="accent6"/>
                <w:sz w:val="20"/>
                <w:szCs w:val="20"/>
                <w:lang w:val="es-ES_tradnl" w:bidi="ar-SA"/>
              </w:rPr>
              <w:t>Ephesus</w:t>
            </w:r>
            <w:proofErr w:type="spellEnd"/>
            <w:r w:rsidRPr="00A66566">
              <w:rPr>
                <w:rFonts w:ascii="Arial" w:eastAsia="Calibri" w:hAnsi="Arial" w:cs="Arial"/>
                <w:color w:val="70AD47" w:themeColor="accent6"/>
                <w:sz w:val="20"/>
                <w:szCs w:val="20"/>
                <w:lang w:val="es-ES_tradnl" w:bidi="ar-SA"/>
              </w:rPr>
              <w:t xml:space="preserve"> / </w:t>
            </w:r>
            <w:proofErr w:type="spellStart"/>
            <w:r w:rsidRPr="00A66566">
              <w:rPr>
                <w:rFonts w:ascii="Arial" w:eastAsia="Calibri" w:hAnsi="Arial" w:cs="Arial"/>
                <w:color w:val="70AD47" w:themeColor="accent6"/>
                <w:sz w:val="20"/>
                <w:szCs w:val="20"/>
                <w:lang w:val="es-ES_tradnl" w:bidi="ar-SA"/>
              </w:rPr>
              <w:t>Sogut</w:t>
            </w:r>
            <w:proofErr w:type="spellEnd"/>
            <w:r w:rsidRPr="00A66566">
              <w:rPr>
                <w:rFonts w:ascii="Arial" w:eastAsia="Calibri" w:hAnsi="Arial" w:cs="Arial"/>
                <w:color w:val="70AD47" w:themeColor="accent6"/>
                <w:sz w:val="20"/>
                <w:szCs w:val="20"/>
                <w:lang w:val="es-ES_tradnl" w:bidi="ar-SA"/>
              </w:rPr>
              <w:t xml:space="preserve"> </w:t>
            </w:r>
          </w:p>
        </w:tc>
      </w:tr>
      <w:tr w:rsidR="00A66566" w:rsidRPr="00A66566" w14:paraId="7DB4BDB3" w14:textId="77777777" w:rsidTr="00CC24DD">
        <w:tc>
          <w:tcPr>
            <w:tcW w:w="3637" w:type="dxa"/>
          </w:tcPr>
          <w:p w14:paraId="6D5A9022" w14:textId="5433F3EA" w:rsidR="008077FC" w:rsidRPr="00A66566" w:rsidRDefault="008077FC" w:rsidP="008077FC">
            <w:pPr>
              <w:widowControl/>
              <w:kinsoku w:val="0"/>
              <w:overflowPunct w:val="0"/>
              <w:adjustRightInd w:val="0"/>
              <w:spacing w:line="360" w:lineRule="auto"/>
              <w:rPr>
                <w:rFonts w:ascii="Arial" w:eastAsia="Calibri" w:hAnsi="Arial" w:cs="Arial"/>
                <w:color w:val="70AD47" w:themeColor="accent6"/>
                <w:sz w:val="20"/>
                <w:szCs w:val="20"/>
                <w:lang w:val="es-ES_tradnl" w:bidi="ar-SA"/>
              </w:rPr>
            </w:pPr>
            <w:r w:rsidRPr="00A66566">
              <w:rPr>
                <w:rFonts w:ascii="Arial" w:eastAsia="Calibri" w:hAnsi="Arial" w:cs="Arial"/>
                <w:color w:val="70AD47" w:themeColor="accent6"/>
                <w:sz w:val="20"/>
                <w:szCs w:val="20"/>
                <w:lang w:val="es-ES_tradnl" w:bidi="ar-SA"/>
              </w:rPr>
              <w:t>Ankara</w:t>
            </w:r>
          </w:p>
        </w:tc>
        <w:tc>
          <w:tcPr>
            <w:tcW w:w="3417" w:type="dxa"/>
          </w:tcPr>
          <w:p w14:paraId="4658494F" w14:textId="71E61553" w:rsidR="008077FC" w:rsidRPr="00A66566" w:rsidRDefault="008077FC" w:rsidP="008077FC">
            <w:pPr>
              <w:widowControl/>
              <w:kinsoku w:val="0"/>
              <w:overflowPunct w:val="0"/>
              <w:adjustRightInd w:val="0"/>
              <w:spacing w:line="360" w:lineRule="auto"/>
              <w:rPr>
                <w:rFonts w:ascii="Arial" w:eastAsia="Calibri" w:hAnsi="Arial" w:cs="Arial"/>
                <w:color w:val="70AD47" w:themeColor="accent6"/>
                <w:sz w:val="20"/>
                <w:szCs w:val="20"/>
                <w:lang w:val="es-ES_tradnl" w:bidi="ar-SA"/>
              </w:rPr>
            </w:pPr>
            <w:r w:rsidRPr="00A66566">
              <w:rPr>
                <w:rFonts w:ascii="Arial" w:eastAsia="Calibri" w:hAnsi="Arial" w:cs="Arial"/>
                <w:color w:val="70AD47" w:themeColor="accent6"/>
                <w:sz w:val="20"/>
                <w:szCs w:val="20"/>
                <w:lang w:val="es-ES_tradnl" w:bidi="ar-SA"/>
              </w:rPr>
              <w:t xml:space="preserve">Radisson Blue / </w:t>
            </w:r>
            <w:proofErr w:type="spellStart"/>
            <w:r w:rsidRPr="00A66566">
              <w:rPr>
                <w:rFonts w:ascii="Arial" w:eastAsia="Calibri" w:hAnsi="Arial" w:cs="Arial"/>
                <w:color w:val="70AD47" w:themeColor="accent6"/>
                <w:sz w:val="20"/>
                <w:szCs w:val="20"/>
                <w:lang w:val="es-ES_tradnl" w:bidi="ar-SA"/>
              </w:rPr>
              <w:t>Barcelo</w:t>
            </w:r>
            <w:proofErr w:type="spellEnd"/>
            <w:r w:rsidRPr="00A66566">
              <w:rPr>
                <w:rFonts w:ascii="Arial" w:eastAsia="Calibri" w:hAnsi="Arial" w:cs="Arial"/>
                <w:color w:val="70AD47" w:themeColor="accent6"/>
                <w:sz w:val="20"/>
                <w:szCs w:val="20"/>
                <w:lang w:val="es-ES_tradnl" w:bidi="ar-SA"/>
              </w:rPr>
              <w:t xml:space="preserve"> Occidental Grand Mercure</w:t>
            </w:r>
          </w:p>
        </w:tc>
        <w:tc>
          <w:tcPr>
            <w:tcW w:w="4111" w:type="dxa"/>
          </w:tcPr>
          <w:p w14:paraId="44013756" w14:textId="4BD16FAB" w:rsidR="008077FC" w:rsidRPr="00A66566" w:rsidRDefault="008077FC" w:rsidP="008077FC">
            <w:pPr>
              <w:widowControl/>
              <w:kinsoku w:val="0"/>
              <w:overflowPunct w:val="0"/>
              <w:adjustRightInd w:val="0"/>
              <w:spacing w:line="360" w:lineRule="auto"/>
              <w:rPr>
                <w:rFonts w:ascii="Arial" w:eastAsia="Calibri" w:hAnsi="Arial" w:cs="Arial"/>
                <w:color w:val="70AD47" w:themeColor="accent6"/>
                <w:sz w:val="20"/>
                <w:szCs w:val="20"/>
                <w:lang w:val="es-ES_tradnl" w:bidi="ar-SA"/>
              </w:rPr>
            </w:pPr>
            <w:r w:rsidRPr="00A66566">
              <w:rPr>
                <w:rFonts w:ascii="Arial" w:eastAsia="Calibri" w:hAnsi="Arial" w:cs="Arial"/>
                <w:color w:val="70AD47" w:themeColor="accent6"/>
                <w:sz w:val="20"/>
                <w:szCs w:val="20"/>
                <w:lang w:val="es-ES_tradnl" w:bidi="ar-SA"/>
              </w:rPr>
              <w:t xml:space="preserve">Radisson Blue / </w:t>
            </w:r>
            <w:proofErr w:type="spellStart"/>
            <w:r w:rsidRPr="00A66566">
              <w:rPr>
                <w:rFonts w:ascii="Arial" w:eastAsia="Calibri" w:hAnsi="Arial" w:cs="Arial"/>
                <w:color w:val="70AD47" w:themeColor="accent6"/>
                <w:sz w:val="20"/>
                <w:szCs w:val="20"/>
                <w:lang w:val="es-ES_tradnl" w:bidi="ar-SA"/>
              </w:rPr>
              <w:t>Barcelo</w:t>
            </w:r>
            <w:proofErr w:type="spellEnd"/>
            <w:r w:rsidRPr="00A66566">
              <w:rPr>
                <w:rFonts w:ascii="Arial" w:eastAsia="Calibri" w:hAnsi="Arial" w:cs="Arial"/>
                <w:color w:val="70AD47" w:themeColor="accent6"/>
                <w:sz w:val="20"/>
                <w:szCs w:val="20"/>
                <w:lang w:val="es-ES_tradnl" w:bidi="ar-SA"/>
              </w:rPr>
              <w:t xml:space="preserve"> Occidental Grand Mercure</w:t>
            </w:r>
          </w:p>
        </w:tc>
      </w:tr>
      <w:tr w:rsidR="00A66566" w:rsidRPr="00A66566" w14:paraId="5B748D68" w14:textId="77777777" w:rsidTr="00CC24DD">
        <w:tc>
          <w:tcPr>
            <w:tcW w:w="3637" w:type="dxa"/>
          </w:tcPr>
          <w:p w14:paraId="19DE659B" w14:textId="7704D708" w:rsidR="008077FC" w:rsidRPr="00A66566" w:rsidRDefault="008077FC" w:rsidP="008077FC">
            <w:pPr>
              <w:widowControl/>
              <w:kinsoku w:val="0"/>
              <w:overflowPunct w:val="0"/>
              <w:adjustRightInd w:val="0"/>
              <w:spacing w:line="360" w:lineRule="auto"/>
              <w:rPr>
                <w:rFonts w:ascii="Arial" w:eastAsia="Calibri" w:hAnsi="Arial" w:cs="Arial"/>
                <w:color w:val="70AD47" w:themeColor="accent6"/>
                <w:sz w:val="20"/>
                <w:szCs w:val="20"/>
                <w:lang w:val="es-ES_tradnl" w:bidi="ar-SA"/>
              </w:rPr>
            </w:pPr>
            <w:r w:rsidRPr="00A66566">
              <w:rPr>
                <w:rFonts w:ascii="Arial" w:eastAsia="Calibri" w:hAnsi="Arial" w:cs="Arial"/>
                <w:color w:val="70AD47" w:themeColor="accent6"/>
                <w:sz w:val="20"/>
                <w:szCs w:val="20"/>
                <w:lang w:val="es-ES_tradnl" w:bidi="ar-SA"/>
              </w:rPr>
              <w:t>Capadocia</w:t>
            </w:r>
          </w:p>
        </w:tc>
        <w:tc>
          <w:tcPr>
            <w:tcW w:w="3417" w:type="dxa"/>
          </w:tcPr>
          <w:p w14:paraId="03EC9C3E" w14:textId="3ECAF7BB" w:rsidR="008077FC" w:rsidRPr="00A66566" w:rsidRDefault="008077FC" w:rsidP="008077FC">
            <w:pPr>
              <w:widowControl/>
              <w:kinsoku w:val="0"/>
              <w:overflowPunct w:val="0"/>
              <w:adjustRightInd w:val="0"/>
              <w:spacing w:line="360" w:lineRule="auto"/>
              <w:rPr>
                <w:rFonts w:ascii="Arial" w:eastAsia="Calibri" w:hAnsi="Arial" w:cs="Arial"/>
                <w:color w:val="70AD47" w:themeColor="accent6"/>
                <w:sz w:val="20"/>
                <w:szCs w:val="20"/>
                <w:lang w:val="es-ES_tradnl" w:bidi="ar-SA"/>
              </w:rPr>
            </w:pPr>
            <w:proofErr w:type="spellStart"/>
            <w:r w:rsidRPr="00A66566">
              <w:rPr>
                <w:rFonts w:ascii="Arial" w:eastAsia="Calibri" w:hAnsi="Arial" w:cs="Arial"/>
                <w:color w:val="70AD47" w:themeColor="accent6"/>
                <w:sz w:val="20"/>
                <w:szCs w:val="20"/>
                <w:lang w:val="es-ES_tradnl" w:bidi="ar-SA"/>
              </w:rPr>
              <w:t>Mustafa</w:t>
            </w:r>
            <w:proofErr w:type="spellEnd"/>
            <w:r w:rsidRPr="00A66566">
              <w:rPr>
                <w:rFonts w:ascii="Arial" w:eastAsia="Calibri" w:hAnsi="Arial" w:cs="Arial"/>
                <w:color w:val="70AD47" w:themeColor="accent6"/>
                <w:sz w:val="20"/>
                <w:szCs w:val="20"/>
                <w:lang w:val="es-ES_tradnl" w:bidi="ar-SA"/>
              </w:rPr>
              <w:t xml:space="preserve"> Resort / </w:t>
            </w:r>
            <w:proofErr w:type="spellStart"/>
            <w:r w:rsidRPr="00A66566">
              <w:rPr>
                <w:rFonts w:ascii="Arial" w:eastAsia="Calibri" w:hAnsi="Arial" w:cs="Arial"/>
                <w:color w:val="70AD47" w:themeColor="accent6"/>
                <w:sz w:val="20"/>
                <w:szCs w:val="20"/>
                <w:lang w:val="es-ES_tradnl" w:bidi="ar-SA"/>
              </w:rPr>
              <w:t>Avrasya</w:t>
            </w:r>
            <w:proofErr w:type="spellEnd"/>
            <w:r w:rsidR="00986AE6" w:rsidRPr="00A66566">
              <w:rPr>
                <w:rFonts w:ascii="Arial" w:eastAsia="Calibri" w:hAnsi="Arial" w:cs="Arial"/>
                <w:color w:val="70AD47" w:themeColor="accent6"/>
                <w:sz w:val="20"/>
                <w:szCs w:val="20"/>
                <w:lang w:val="es-ES_tradnl" w:bidi="ar-SA"/>
              </w:rPr>
              <w:t xml:space="preserve"> / </w:t>
            </w:r>
            <w:proofErr w:type="spellStart"/>
            <w:r w:rsidR="00986AE6" w:rsidRPr="00A66566">
              <w:rPr>
                <w:rFonts w:ascii="Arial" w:eastAsia="Calibri" w:hAnsi="Arial" w:cs="Arial"/>
                <w:color w:val="70AD47" w:themeColor="accent6"/>
                <w:sz w:val="20"/>
                <w:szCs w:val="20"/>
                <w:lang w:val="es-ES_tradnl" w:bidi="ar-SA"/>
              </w:rPr>
              <w:t>Dinler</w:t>
            </w:r>
            <w:proofErr w:type="spellEnd"/>
          </w:p>
        </w:tc>
        <w:tc>
          <w:tcPr>
            <w:tcW w:w="4111" w:type="dxa"/>
          </w:tcPr>
          <w:p w14:paraId="27329B17" w14:textId="2529727F" w:rsidR="008077FC" w:rsidRPr="00A66566" w:rsidRDefault="008077FC" w:rsidP="008077FC">
            <w:pPr>
              <w:widowControl/>
              <w:kinsoku w:val="0"/>
              <w:overflowPunct w:val="0"/>
              <w:adjustRightInd w:val="0"/>
              <w:spacing w:line="360" w:lineRule="auto"/>
              <w:rPr>
                <w:rFonts w:ascii="Arial" w:eastAsia="Calibri" w:hAnsi="Arial" w:cs="Arial"/>
                <w:color w:val="70AD47" w:themeColor="accent6"/>
                <w:sz w:val="20"/>
                <w:szCs w:val="20"/>
                <w:lang w:val="es-ES_tradnl" w:bidi="ar-SA"/>
              </w:rPr>
            </w:pPr>
            <w:proofErr w:type="spellStart"/>
            <w:r w:rsidRPr="00A66566">
              <w:rPr>
                <w:rFonts w:ascii="Arial" w:eastAsia="Calibri" w:hAnsi="Arial" w:cs="Arial"/>
                <w:color w:val="70AD47" w:themeColor="accent6"/>
                <w:sz w:val="20"/>
                <w:szCs w:val="20"/>
                <w:lang w:val="es-ES_tradnl" w:bidi="ar-SA"/>
              </w:rPr>
              <w:t>Mustafa</w:t>
            </w:r>
            <w:proofErr w:type="spellEnd"/>
            <w:r w:rsidRPr="00A66566">
              <w:rPr>
                <w:rFonts w:ascii="Arial" w:eastAsia="Calibri" w:hAnsi="Arial" w:cs="Arial"/>
                <w:color w:val="70AD47" w:themeColor="accent6"/>
                <w:sz w:val="20"/>
                <w:szCs w:val="20"/>
                <w:lang w:val="es-ES_tradnl" w:bidi="ar-SA"/>
              </w:rPr>
              <w:t xml:space="preserve"> Resort / </w:t>
            </w:r>
            <w:proofErr w:type="spellStart"/>
            <w:r w:rsidRPr="00A66566">
              <w:rPr>
                <w:rFonts w:ascii="Arial" w:eastAsia="Calibri" w:hAnsi="Arial" w:cs="Arial"/>
                <w:color w:val="70AD47" w:themeColor="accent6"/>
                <w:sz w:val="20"/>
                <w:szCs w:val="20"/>
                <w:lang w:val="es-ES_tradnl" w:bidi="ar-SA"/>
              </w:rPr>
              <w:t>Avrasya</w:t>
            </w:r>
            <w:proofErr w:type="spellEnd"/>
            <w:r w:rsidR="00986AE6" w:rsidRPr="00A66566">
              <w:rPr>
                <w:rFonts w:ascii="Arial" w:eastAsia="Calibri" w:hAnsi="Arial" w:cs="Arial"/>
                <w:color w:val="70AD47" w:themeColor="accent6"/>
                <w:sz w:val="20"/>
                <w:szCs w:val="20"/>
                <w:lang w:val="es-ES_tradnl" w:bidi="ar-SA"/>
              </w:rPr>
              <w:t xml:space="preserve"> / </w:t>
            </w:r>
            <w:proofErr w:type="spellStart"/>
            <w:r w:rsidR="00986AE6" w:rsidRPr="00A66566">
              <w:rPr>
                <w:rFonts w:ascii="Arial" w:eastAsia="Calibri" w:hAnsi="Arial" w:cs="Arial"/>
                <w:color w:val="70AD47" w:themeColor="accent6"/>
                <w:sz w:val="20"/>
                <w:szCs w:val="20"/>
                <w:lang w:val="es-ES_tradnl" w:bidi="ar-SA"/>
              </w:rPr>
              <w:t>Dinler</w:t>
            </w:r>
            <w:proofErr w:type="spellEnd"/>
          </w:p>
        </w:tc>
      </w:tr>
      <w:tr w:rsidR="00A66566" w:rsidRPr="00A66566" w14:paraId="209D54A0" w14:textId="77777777" w:rsidTr="00CC24DD">
        <w:tc>
          <w:tcPr>
            <w:tcW w:w="3637" w:type="dxa"/>
          </w:tcPr>
          <w:p w14:paraId="2161B6A2" w14:textId="0E1CCB86" w:rsidR="008077FC" w:rsidRPr="00A66566" w:rsidRDefault="008077FC" w:rsidP="008077FC">
            <w:pPr>
              <w:widowControl/>
              <w:kinsoku w:val="0"/>
              <w:overflowPunct w:val="0"/>
              <w:adjustRightInd w:val="0"/>
              <w:spacing w:line="360" w:lineRule="auto"/>
              <w:rPr>
                <w:rFonts w:ascii="Arial" w:eastAsia="Calibri" w:hAnsi="Arial" w:cs="Arial"/>
                <w:color w:val="70AD47" w:themeColor="accent6"/>
                <w:sz w:val="20"/>
                <w:szCs w:val="20"/>
                <w:lang w:val="es-ES_tradnl" w:bidi="ar-SA"/>
              </w:rPr>
            </w:pPr>
            <w:proofErr w:type="spellStart"/>
            <w:r w:rsidRPr="00A66566">
              <w:rPr>
                <w:rFonts w:ascii="Arial" w:eastAsia="Calibri" w:hAnsi="Arial" w:cs="Arial"/>
                <w:color w:val="70AD47" w:themeColor="accent6"/>
                <w:sz w:val="20"/>
                <w:szCs w:val="20"/>
                <w:lang w:val="es-ES_tradnl" w:bidi="ar-SA"/>
              </w:rPr>
              <w:t>Pamukale</w:t>
            </w:r>
            <w:proofErr w:type="spellEnd"/>
          </w:p>
        </w:tc>
        <w:tc>
          <w:tcPr>
            <w:tcW w:w="3417" w:type="dxa"/>
          </w:tcPr>
          <w:p w14:paraId="3CA83540" w14:textId="555B9465" w:rsidR="008077FC" w:rsidRPr="00A66566" w:rsidRDefault="008077FC" w:rsidP="008077FC">
            <w:pPr>
              <w:widowControl/>
              <w:kinsoku w:val="0"/>
              <w:overflowPunct w:val="0"/>
              <w:adjustRightInd w:val="0"/>
              <w:spacing w:line="360" w:lineRule="auto"/>
              <w:rPr>
                <w:rFonts w:ascii="Arial" w:eastAsia="Calibri" w:hAnsi="Arial" w:cs="Arial"/>
                <w:color w:val="70AD47" w:themeColor="accent6"/>
                <w:sz w:val="20"/>
                <w:szCs w:val="20"/>
                <w:lang w:val="es-ES_tradnl" w:bidi="ar-SA"/>
              </w:rPr>
            </w:pPr>
            <w:proofErr w:type="spellStart"/>
            <w:r w:rsidRPr="00A66566">
              <w:rPr>
                <w:rFonts w:ascii="Arial" w:eastAsia="Calibri" w:hAnsi="Arial" w:cs="Arial"/>
                <w:color w:val="70AD47" w:themeColor="accent6"/>
                <w:sz w:val="20"/>
                <w:szCs w:val="20"/>
                <w:lang w:val="es-ES_tradnl" w:bidi="ar-SA"/>
              </w:rPr>
              <w:t>Colossae</w:t>
            </w:r>
            <w:proofErr w:type="spellEnd"/>
            <w:r w:rsidRPr="00A66566">
              <w:rPr>
                <w:rFonts w:ascii="Arial" w:eastAsia="Calibri" w:hAnsi="Arial" w:cs="Arial"/>
                <w:color w:val="70AD47" w:themeColor="accent6"/>
                <w:sz w:val="20"/>
                <w:szCs w:val="20"/>
                <w:lang w:val="es-ES_tradnl" w:bidi="ar-SA"/>
              </w:rPr>
              <w:t xml:space="preserve"> / Richmond </w:t>
            </w:r>
          </w:p>
        </w:tc>
        <w:tc>
          <w:tcPr>
            <w:tcW w:w="4111" w:type="dxa"/>
          </w:tcPr>
          <w:p w14:paraId="1C0FAE45" w14:textId="5ECD27CB" w:rsidR="008077FC" w:rsidRPr="00A66566" w:rsidRDefault="008077FC" w:rsidP="008077FC">
            <w:pPr>
              <w:widowControl/>
              <w:kinsoku w:val="0"/>
              <w:overflowPunct w:val="0"/>
              <w:adjustRightInd w:val="0"/>
              <w:spacing w:line="360" w:lineRule="auto"/>
              <w:rPr>
                <w:rFonts w:ascii="Arial" w:eastAsia="Calibri" w:hAnsi="Arial" w:cs="Arial"/>
                <w:color w:val="70AD47" w:themeColor="accent6"/>
                <w:sz w:val="20"/>
                <w:szCs w:val="20"/>
                <w:lang w:val="es-ES_tradnl" w:bidi="ar-SA"/>
              </w:rPr>
            </w:pPr>
            <w:proofErr w:type="spellStart"/>
            <w:r w:rsidRPr="00A66566">
              <w:rPr>
                <w:rFonts w:ascii="Arial" w:eastAsia="Calibri" w:hAnsi="Arial" w:cs="Arial"/>
                <w:color w:val="70AD47" w:themeColor="accent6"/>
                <w:sz w:val="20"/>
                <w:szCs w:val="20"/>
                <w:lang w:val="es-ES_tradnl" w:bidi="ar-SA"/>
              </w:rPr>
              <w:t>Colossae</w:t>
            </w:r>
            <w:proofErr w:type="spellEnd"/>
            <w:r w:rsidRPr="00A66566">
              <w:rPr>
                <w:rFonts w:ascii="Arial" w:eastAsia="Calibri" w:hAnsi="Arial" w:cs="Arial"/>
                <w:color w:val="70AD47" w:themeColor="accent6"/>
                <w:sz w:val="20"/>
                <w:szCs w:val="20"/>
                <w:lang w:val="es-ES_tradnl" w:bidi="ar-SA"/>
              </w:rPr>
              <w:t xml:space="preserve"> / Richmond</w:t>
            </w:r>
          </w:p>
        </w:tc>
      </w:tr>
      <w:tr w:rsidR="00A66566" w:rsidRPr="00A66566" w14:paraId="54EF6411" w14:textId="77777777" w:rsidTr="00CC24DD">
        <w:tc>
          <w:tcPr>
            <w:tcW w:w="3637" w:type="dxa"/>
          </w:tcPr>
          <w:p w14:paraId="4EC44382" w14:textId="01B6F8D0" w:rsidR="008077FC" w:rsidRPr="00A66566" w:rsidRDefault="000A2286" w:rsidP="008077FC">
            <w:pPr>
              <w:widowControl/>
              <w:kinsoku w:val="0"/>
              <w:overflowPunct w:val="0"/>
              <w:adjustRightInd w:val="0"/>
              <w:spacing w:line="360" w:lineRule="auto"/>
              <w:rPr>
                <w:rFonts w:ascii="Arial" w:eastAsia="Calibri" w:hAnsi="Arial" w:cs="Arial"/>
                <w:color w:val="70AD47" w:themeColor="accent6"/>
                <w:sz w:val="20"/>
                <w:szCs w:val="20"/>
                <w:lang w:val="es-ES_tradnl" w:bidi="ar-SA"/>
              </w:rPr>
            </w:pPr>
            <w:proofErr w:type="spellStart"/>
            <w:r w:rsidRPr="00A66566">
              <w:rPr>
                <w:rFonts w:ascii="Arial" w:eastAsia="Calibri" w:hAnsi="Arial" w:cs="Arial"/>
                <w:color w:val="70AD47" w:themeColor="accent6"/>
                <w:sz w:val="20"/>
                <w:szCs w:val="20"/>
                <w:lang w:val="es-ES_tradnl" w:bidi="ar-SA"/>
              </w:rPr>
              <w:t>Kusadasi</w:t>
            </w:r>
            <w:proofErr w:type="spellEnd"/>
          </w:p>
        </w:tc>
        <w:tc>
          <w:tcPr>
            <w:tcW w:w="3417" w:type="dxa"/>
          </w:tcPr>
          <w:p w14:paraId="5A5EB3B5" w14:textId="6A65D178" w:rsidR="008077FC" w:rsidRPr="00A66566" w:rsidRDefault="00986AE6" w:rsidP="008077FC">
            <w:pPr>
              <w:widowControl/>
              <w:kinsoku w:val="0"/>
              <w:overflowPunct w:val="0"/>
              <w:adjustRightInd w:val="0"/>
              <w:spacing w:line="360" w:lineRule="auto"/>
              <w:rPr>
                <w:rFonts w:ascii="Arial" w:eastAsia="Calibri" w:hAnsi="Arial" w:cs="Arial"/>
                <w:color w:val="70AD47" w:themeColor="accent6"/>
                <w:sz w:val="20"/>
                <w:szCs w:val="20"/>
                <w:lang w:val="es-ES_tradnl" w:bidi="ar-SA"/>
              </w:rPr>
            </w:pPr>
            <w:proofErr w:type="spellStart"/>
            <w:r w:rsidRPr="00A66566">
              <w:rPr>
                <w:rFonts w:ascii="Arial" w:eastAsia="Calibri" w:hAnsi="Arial" w:cs="Arial"/>
                <w:color w:val="70AD47" w:themeColor="accent6"/>
                <w:sz w:val="20"/>
                <w:szCs w:val="20"/>
                <w:lang w:val="es-ES_tradnl" w:bidi="ar-SA"/>
              </w:rPr>
              <w:t>Seaport</w:t>
            </w:r>
            <w:proofErr w:type="spellEnd"/>
            <w:r w:rsidRPr="00A66566">
              <w:rPr>
                <w:rFonts w:ascii="Arial" w:eastAsia="Calibri" w:hAnsi="Arial" w:cs="Arial"/>
                <w:color w:val="70AD47" w:themeColor="accent6"/>
                <w:sz w:val="20"/>
                <w:szCs w:val="20"/>
                <w:lang w:val="es-ES_tradnl" w:bidi="ar-SA"/>
              </w:rPr>
              <w:t xml:space="preserve"> / Ramada Suites / Marina</w:t>
            </w:r>
          </w:p>
        </w:tc>
        <w:tc>
          <w:tcPr>
            <w:tcW w:w="4111" w:type="dxa"/>
          </w:tcPr>
          <w:p w14:paraId="7E210CA7" w14:textId="627C92DC" w:rsidR="008077FC" w:rsidRPr="00A66566" w:rsidRDefault="00986AE6" w:rsidP="008077FC">
            <w:pPr>
              <w:widowControl/>
              <w:kinsoku w:val="0"/>
              <w:overflowPunct w:val="0"/>
              <w:adjustRightInd w:val="0"/>
              <w:spacing w:line="360" w:lineRule="auto"/>
              <w:rPr>
                <w:rFonts w:ascii="Arial" w:eastAsia="Calibri" w:hAnsi="Arial" w:cs="Arial"/>
                <w:color w:val="70AD47" w:themeColor="accent6"/>
                <w:sz w:val="20"/>
                <w:szCs w:val="20"/>
                <w:lang w:val="es-ES_tradnl" w:bidi="ar-SA"/>
              </w:rPr>
            </w:pPr>
            <w:proofErr w:type="spellStart"/>
            <w:r w:rsidRPr="00A66566">
              <w:rPr>
                <w:rFonts w:ascii="Arial" w:eastAsia="Calibri" w:hAnsi="Arial" w:cs="Arial"/>
                <w:color w:val="70AD47" w:themeColor="accent6"/>
                <w:sz w:val="20"/>
                <w:szCs w:val="20"/>
                <w:lang w:val="es-ES_tradnl" w:bidi="ar-SA"/>
              </w:rPr>
              <w:t>Seaport</w:t>
            </w:r>
            <w:proofErr w:type="spellEnd"/>
            <w:r w:rsidRPr="00A66566">
              <w:rPr>
                <w:rFonts w:ascii="Arial" w:eastAsia="Calibri" w:hAnsi="Arial" w:cs="Arial"/>
                <w:color w:val="70AD47" w:themeColor="accent6"/>
                <w:sz w:val="20"/>
                <w:szCs w:val="20"/>
                <w:lang w:val="es-ES_tradnl" w:bidi="ar-SA"/>
              </w:rPr>
              <w:t xml:space="preserve"> / Ramada Suites / Marina</w:t>
            </w:r>
          </w:p>
        </w:tc>
      </w:tr>
      <w:tr w:rsidR="00A66566" w:rsidRPr="00A66566" w14:paraId="694B459A" w14:textId="77777777" w:rsidTr="00CC24DD">
        <w:tc>
          <w:tcPr>
            <w:tcW w:w="3637" w:type="dxa"/>
          </w:tcPr>
          <w:p w14:paraId="7EDED4B0" w14:textId="4BBD9702" w:rsidR="008077FC" w:rsidRPr="00A66566" w:rsidRDefault="008077FC" w:rsidP="008077FC">
            <w:pPr>
              <w:widowControl/>
              <w:kinsoku w:val="0"/>
              <w:overflowPunct w:val="0"/>
              <w:adjustRightInd w:val="0"/>
              <w:spacing w:line="360" w:lineRule="auto"/>
              <w:rPr>
                <w:rFonts w:ascii="Arial" w:eastAsia="Calibri" w:hAnsi="Arial" w:cs="Arial"/>
                <w:color w:val="70AD47" w:themeColor="accent6"/>
                <w:sz w:val="20"/>
                <w:szCs w:val="20"/>
                <w:lang w:val="es-ES_tradnl" w:bidi="ar-SA"/>
              </w:rPr>
            </w:pPr>
            <w:r w:rsidRPr="00A66566">
              <w:rPr>
                <w:rFonts w:ascii="Arial" w:eastAsia="Calibri" w:hAnsi="Arial" w:cs="Arial"/>
                <w:color w:val="70AD47" w:themeColor="accent6"/>
                <w:sz w:val="20"/>
                <w:szCs w:val="20"/>
                <w:lang w:val="es-ES_tradnl" w:bidi="ar-SA"/>
              </w:rPr>
              <w:t xml:space="preserve">Crucero </w:t>
            </w:r>
            <w:proofErr w:type="spellStart"/>
            <w:r w:rsidRPr="00A66566">
              <w:rPr>
                <w:rFonts w:ascii="Arial" w:eastAsia="Calibri" w:hAnsi="Arial" w:cs="Arial"/>
                <w:color w:val="70AD47" w:themeColor="accent6"/>
                <w:sz w:val="20"/>
                <w:szCs w:val="20"/>
                <w:lang w:val="es-ES_tradnl" w:bidi="ar-SA"/>
              </w:rPr>
              <w:t>Celestya</w:t>
            </w:r>
            <w:r w:rsidR="000A2286" w:rsidRPr="00A66566">
              <w:rPr>
                <w:rFonts w:ascii="Arial" w:eastAsia="Calibri" w:hAnsi="Arial" w:cs="Arial"/>
                <w:color w:val="70AD47" w:themeColor="accent6"/>
                <w:sz w:val="20"/>
                <w:szCs w:val="20"/>
                <w:lang w:val="es-ES_tradnl" w:bidi="ar-SA"/>
              </w:rPr>
              <w:t>l</w:t>
            </w:r>
            <w:proofErr w:type="spellEnd"/>
          </w:p>
        </w:tc>
        <w:tc>
          <w:tcPr>
            <w:tcW w:w="3417" w:type="dxa"/>
          </w:tcPr>
          <w:p w14:paraId="45924F16" w14:textId="04EDF4D8" w:rsidR="008077FC" w:rsidRPr="00A66566" w:rsidRDefault="008077FC" w:rsidP="008077FC">
            <w:pPr>
              <w:widowControl/>
              <w:kinsoku w:val="0"/>
              <w:overflowPunct w:val="0"/>
              <w:adjustRightInd w:val="0"/>
              <w:spacing w:line="360" w:lineRule="auto"/>
              <w:rPr>
                <w:rFonts w:ascii="Arial" w:eastAsia="Calibri" w:hAnsi="Arial" w:cs="Arial"/>
                <w:color w:val="70AD47" w:themeColor="accent6"/>
                <w:sz w:val="20"/>
                <w:szCs w:val="20"/>
                <w:lang w:val="en-US" w:bidi="ar-SA"/>
              </w:rPr>
            </w:pPr>
            <w:r w:rsidRPr="00A66566">
              <w:rPr>
                <w:rFonts w:ascii="Arial" w:eastAsia="Calibri" w:hAnsi="Arial" w:cs="Arial"/>
                <w:color w:val="70AD47" w:themeColor="accent6"/>
                <w:sz w:val="20"/>
                <w:szCs w:val="20"/>
                <w:lang w:val="en-US" w:bidi="ar-SA"/>
              </w:rPr>
              <w:t xml:space="preserve">Cabina Interior Standard IA-IB </w:t>
            </w:r>
          </w:p>
        </w:tc>
        <w:tc>
          <w:tcPr>
            <w:tcW w:w="4111" w:type="dxa"/>
          </w:tcPr>
          <w:p w14:paraId="18F0CF3E" w14:textId="3A754D4C" w:rsidR="008077FC" w:rsidRPr="00A66566" w:rsidRDefault="008077FC" w:rsidP="008077FC">
            <w:pPr>
              <w:widowControl/>
              <w:kinsoku w:val="0"/>
              <w:overflowPunct w:val="0"/>
              <w:adjustRightInd w:val="0"/>
              <w:spacing w:line="360" w:lineRule="auto"/>
              <w:rPr>
                <w:rFonts w:ascii="Arial" w:eastAsia="Calibri" w:hAnsi="Arial" w:cs="Arial"/>
                <w:color w:val="70AD47" w:themeColor="accent6"/>
                <w:sz w:val="20"/>
                <w:szCs w:val="20"/>
                <w:lang w:val="en-US" w:bidi="ar-SA"/>
              </w:rPr>
            </w:pPr>
            <w:r w:rsidRPr="00A66566">
              <w:rPr>
                <w:rFonts w:ascii="Arial" w:eastAsia="Calibri" w:hAnsi="Arial" w:cs="Arial"/>
                <w:color w:val="70AD47" w:themeColor="accent6"/>
                <w:sz w:val="20"/>
                <w:szCs w:val="20"/>
                <w:lang w:val="en-US" w:bidi="ar-SA"/>
              </w:rPr>
              <w:t xml:space="preserve">Cabina Exterior XA </w:t>
            </w:r>
          </w:p>
        </w:tc>
      </w:tr>
      <w:tr w:rsidR="00A66566" w:rsidRPr="00A66566" w14:paraId="1635AA2D" w14:textId="77777777" w:rsidTr="00CC24DD">
        <w:tc>
          <w:tcPr>
            <w:tcW w:w="3637" w:type="dxa"/>
          </w:tcPr>
          <w:p w14:paraId="07BA1B1C" w14:textId="70D79EC8" w:rsidR="008077FC" w:rsidRPr="00A66566" w:rsidRDefault="008077FC" w:rsidP="008077FC">
            <w:pPr>
              <w:widowControl/>
              <w:kinsoku w:val="0"/>
              <w:overflowPunct w:val="0"/>
              <w:adjustRightInd w:val="0"/>
              <w:spacing w:line="360" w:lineRule="auto"/>
              <w:rPr>
                <w:rFonts w:ascii="Arial" w:eastAsia="Calibri" w:hAnsi="Arial" w:cs="Arial"/>
                <w:color w:val="70AD47" w:themeColor="accent6"/>
                <w:sz w:val="20"/>
                <w:szCs w:val="20"/>
                <w:lang w:val="es-ES_tradnl" w:bidi="ar-SA"/>
              </w:rPr>
            </w:pPr>
            <w:r w:rsidRPr="00A66566">
              <w:rPr>
                <w:rFonts w:ascii="Arial" w:eastAsia="Calibri" w:hAnsi="Arial" w:cs="Arial"/>
                <w:color w:val="70AD47" w:themeColor="accent6"/>
                <w:sz w:val="20"/>
                <w:szCs w:val="20"/>
                <w:lang w:val="es-ES_tradnl" w:bidi="ar-SA"/>
              </w:rPr>
              <w:t xml:space="preserve">Atenas </w:t>
            </w:r>
          </w:p>
        </w:tc>
        <w:tc>
          <w:tcPr>
            <w:tcW w:w="3417" w:type="dxa"/>
          </w:tcPr>
          <w:p w14:paraId="09AEC5CF" w14:textId="3FEF4E61" w:rsidR="008077FC" w:rsidRPr="00A66566" w:rsidRDefault="008077FC" w:rsidP="008077FC">
            <w:pPr>
              <w:widowControl/>
              <w:kinsoku w:val="0"/>
              <w:overflowPunct w:val="0"/>
              <w:adjustRightInd w:val="0"/>
              <w:spacing w:line="360" w:lineRule="auto"/>
              <w:rPr>
                <w:rFonts w:ascii="Arial" w:eastAsia="Calibri" w:hAnsi="Arial" w:cs="Arial"/>
                <w:color w:val="70AD47" w:themeColor="accent6"/>
                <w:sz w:val="20"/>
                <w:szCs w:val="20"/>
                <w:lang w:val="es-ES_tradnl" w:bidi="ar-SA"/>
              </w:rPr>
            </w:pPr>
            <w:proofErr w:type="spellStart"/>
            <w:r w:rsidRPr="00A66566">
              <w:rPr>
                <w:rFonts w:ascii="Arial" w:eastAsia="Calibri" w:hAnsi="Arial" w:cs="Arial"/>
                <w:color w:val="70AD47" w:themeColor="accent6"/>
                <w:sz w:val="20"/>
                <w:szCs w:val="20"/>
                <w:lang w:val="es-ES_tradnl" w:bidi="ar-SA"/>
              </w:rPr>
              <w:t>Crystal</w:t>
            </w:r>
            <w:proofErr w:type="spellEnd"/>
            <w:r w:rsidRPr="00A66566">
              <w:rPr>
                <w:rFonts w:ascii="Arial" w:eastAsia="Calibri" w:hAnsi="Arial" w:cs="Arial"/>
                <w:color w:val="70AD47" w:themeColor="accent6"/>
                <w:sz w:val="20"/>
                <w:szCs w:val="20"/>
                <w:lang w:val="es-ES_tradnl" w:bidi="ar-SA"/>
              </w:rPr>
              <w:t xml:space="preserve"> City/ Dorian </w:t>
            </w:r>
            <w:proofErr w:type="spellStart"/>
            <w:r w:rsidRPr="00A66566">
              <w:rPr>
                <w:rFonts w:ascii="Arial" w:eastAsia="Calibri" w:hAnsi="Arial" w:cs="Arial"/>
                <w:color w:val="70AD47" w:themeColor="accent6"/>
                <w:sz w:val="20"/>
                <w:szCs w:val="20"/>
                <w:lang w:val="es-ES_tradnl" w:bidi="ar-SA"/>
              </w:rPr>
              <w:t>Inn</w:t>
            </w:r>
            <w:proofErr w:type="spellEnd"/>
            <w:r w:rsidRPr="00A66566">
              <w:rPr>
                <w:rFonts w:ascii="Arial" w:eastAsia="Calibri" w:hAnsi="Arial" w:cs="Arial"/>
                <w:color w:val="70AD47" w:themeColor="accent6"/>
                <w:sz w:val="20"/>
                <w:szCs w:val="20"/>
                <w:lang w:val="es-ES_tradnl" w:bidi="ar-SA"/>
              </w:rPr>
              <w:t xml:space="preserve"> </w:t>
            </w:r>
          </w:p>
        </w:tc>
        <w:tc>
          <w:tcPr>
            <w:tcW w:w="4111" w:type="dxa"/>
          </w:tcPr>
          <w:p w14:paraId="10E7585D" w14:textId="5A52722B" w:rsidR="008077FC" w:rsidRPr="00A66566" w:rsidRDefault="008077FC" w:rsidP="008077FC">
            <w:pPr>
              <w:widowControl/>
              <w:kinsoku w:val="0"/>
              <w:overflowPunct w:val="0"/>
              <w:adjustRightInd w:val="0"/>
              <w:spacing w:line="360" w:lineRule="auto"/>
              <w:rPr>
                <w:rFonts w:ascii="Arial" w:eastAsia="Calibri" w:hAnsi="Arial" w:cs="Arial"/>
                <w:color w:val="70AD47" w:themeColor="accent6"/>
                <w:sz w:val="20"/>
                <w:szCs w:val="20"/>
                <w:lang w:val="es-ES_tradnl" w:bidi="ar-SA"/>
              </w:rPr>
            </w:pPr>
            <w:r w:rsidRPr="00A66566">
              <w:rPr>
                <w:rFonts w:ascii="Arial" w:eastAsia="Calibri" w:hAnsi="Arial" w:cs="Arial"/>
                <w:color w:val="70AD47" w:themeColor="accent6"/>
                <w:sz w:val="20"/>
                <w:szCs w:val="20"/>
                <w:lang w:val="es-ES_tradnl" w:bidi="ar-SA"/>
              </w:rPr>
              <w:t>Polis Grand / Stanley</w:t>
            </w:r>
          </w:p>
        </w:tc>
      </w:tr>
      <w:tr w:rsidR="00A66566" w:rsidRPr="00A66566" w14:paraId="4C776FD4" w14:textId="77777777" w:rsidTr="00CC24DD">
        <w:tc>
          <w:tcPr>
            <w:tcW w:w="3637" w:type="dxa"/>
          </w:tcPr>
          <w:p w14:paraId="23CE3147" w14:textId="71A9264F" w:rsidR="008077FC" w:rsidRPr="00A66566" w:rsidRDefault="008077FC" w:rsidP="008077FC">
            <w:pPr>
              <w:widowControl/>
              <w:kinsoku w:val="0"/>
              <w:overflowPunct w:val="0"/>
              <w:adjustRightInd w:val="0"/>
              <w:spacing w:line="360" w:lineRule="auto"/>
              <w:rPr>
                <w:rFonts w:ascii="Arial" w:eastAsia="Calibri" w:hAnsi="Arial" w:cs="Arial"/>
                <w:color w:val="70AD47" w:themeColor="accent6"/>
                <w:sz w:val="20"/>
                <w:szCs w:val="20"/>
                <w:lang w:val="es-ES_tradnl" w:bidi="ar-SA"/>
              </w:rPr>
            </w:pPr>
            <w:r w:rsidRPr="00A66566">
              <w:rPr>
                <w:rFonts w:ascii="Arial" w:eastAsia="Calibri" w:hAnsi="Arial" w:cs="Arial"/>
                <w:color w:val="70AD47" w:themeColor="accent6"/>
                <w:sz w:val="20"/>
                <w:szCs w:val="20"/>
                <w:lang w:val="es-ES_tradnl" w:bidi="ar-SA"/>
              </w:rPr>
              <w:t>Olympia</w:t>
            </w:r>
          </w:p>
        </w:tc>
        <w:tc>
          <w:tcPr>
            <w:tcW w:w="3417" w:type="dxa"/>
          </w:tcPr>
          <w:p w14:paraId="38453BB9" w14:textId="46884762" w:rsidR="008077FC" w:rsidRPr="00A66566" w:rsidRDefault="008077FC" w:rsidP="008077FC">
            <w:pPr>
              <w:widowControl/>
              <w:kinsoku w:val="0"/>
              <w:overflowPunct w:val="0"/>
              <w:adjustRightInd w:val="0"/>
              <w:spacing w:line="360" w:lineRule="auto"/>
              <w:rPr>
                <w:rFonts w:ascii="Arial" w:eastAsia="Calibri" w:hAnsi="Arial" w:cs="Arial"/>
                <w:color w:val="70AD47" w:themeColor="accent6"/>
                <w:sz w:val="20"/>
                <w:szCs w:val="20"/>
                <w:lang w:val="es-ES_tradnl" w:bidi="ar-SA"/>
              </w:rPr>
            </w:pPr>
            <w:r w:rsidRPr="00A66566">
              <w:rPr>
                <w:rFonts w:ascii="Arial" w:eastAsia="Calibri" w:hAnsi="Arial" w:cs="Arial"/>
                <w:color w:val="70AD47" w:themeColor="accent6"/>
                <w:sz w:val="20"/>
                <w:szCs w:val="20"/>
                <w:lang w:val="es-ES_tradnl" w:bidi="ar-SA"/>
              </w:rPr>
              <w:t xml:space="preserve">Neda </w:t>
            </w:r>
          </w:p>
        </w:tc>
        <w:tc>
          <w:tcPr>
            <w:tcW w:w="4111" w:type="dxa"/>
          </w:tcPr>
          <w:p w14:paraId="5310F442" w14:textId="7616C473" w:rsidR="008077FC" w:rsidRPr="00A66566" w:rsidRDefault="008077FC" w:rsidP="008077FC">
            <w:pPr>
              <w:widowControl/>
              <w:kinsoku w:val="0"/>
              <w:overflowPunct w:val="0"/>
              <w:adjustRightInd w:val="0"/>
              <w:spacing w:line="360" w:lineRule="auto"/>
              <w:rPr>
                <w:rFonts w:ascii="Arial" w:eastAsia="Calibri" w:hAnsi="Arial" w:cs="Arial"/>
                <w:color w:val="70AD47" w:themeColor="accent6"/>
                <w:sz w:val="20"/>
                <w:szCs w:val="20"/>
                <w:lang w:val="es-ES_tradnl" w:bidi="ar-SA"/>
              </w:rPr>
            </w:pPr>
            <w:r w:rsidRPr="00A66566">
              <w:rPr>
                <w:rFonts w:ascii="Arial" w:eastAsia="Calibri" w:hAnsi="Arial" w:cs="Arial"/>
                <w:color w:val="70AD47" w:themeColor="accent6"/>
                <w:sz w:val="20"/>
                <w:szCs w:val="20"/>
                <w:lang w:val="es-ES_tradnl" w:bidi="ar-SA"/>
              </w:rPr>
              <w:t>Amalia</w:t>
            </w:r>
            <w:r w:rsidR="00F334B4" w:rsidRPr="00A66566">
              <w:rPr>
                <w:rFonts w:ascii="Arial" w:eastAsia="Calibri" w:hAnsi="Arial" w:cs="Arial"/>
                <w:color w:val="70AD47" w:themeColor="accent6"/>
                <w:sz w:val="20"/>
                <w:szCs w:val="20"/>
                <w:lang w:val="es-ES_tradnl" w:bidi="ar-SA"/>
              </w:rPr>
              <w:t xml:space="preserve"> / Olympia Palace</w:t>
            </w:r>
          </w:p>
        </w:tc>
      </w:tr>
      <w:tr w:rsidR="00A66566" w:rsidRPr="00A66566" w14:paraId="28439355" w14:textId="77777777" w:rsidTr="00CC24DD">
        <w:tc>
          <w:tcPr>
            <w:tcW w:w="3637" w:type="dxa"/>
          </w:tcPr>
          <w:p w14:paraId="1D09E86B" w14:textId="5169DF93" w:rsidR="008077FC" w:rsidRPr="00A66566" w:rsidRDefault="008077FC" w:rsidP="008077FC">
            <w:pPr>
              <w:widowControl/>
              <w:kinsoku w:val="0"/>
              <w:overflowPunct w:val="0"/>
              <w:adjustRightInd w:val="0"/>
              <w:spacing w:line="360" w:lineRule="auto"/>
              <w:rPr>
                <w:rFonts w:ascii="Arial" w:eastAsia="Calibri" w:hAnsi="Arial" w:cs="Arial"/>
                <w:color w:val="70AD47" w:themeColor="accent6"/>
                <w:sz w:val="20"/>
                <w:szCs w:val="20"/>
                <w:lang w:val="es-ES_tradnl" w:bidi="ar-SA"/>
              </w:rPr>
            </w:pPr>
            <w:r w:rsidRPr="00A66566">
              <w:rPr>
                <w:rFonts w:ascii="Arial" w:eastAsia="Calibri" w:hAnsi="Arial" w:cs="Arial"/>
                <w:color w:val="70AD47" w:themeColor="accent6"/>
                <w:sz w:val="20"/>
                <w:szCs w:val="20"/>
                <w:lang w:val="es-ES_tradnl" w:bidi="ar-SA"/>
              </w:rPr>
              <w:t>Delfos</w:t>
            </w:r>
          </w:p>
        </w:tc>
        <w:tc>
          <w:tcPr>
            <w:tcW w:w="3417" w:type="dxa"/>
          </w:tcPr>
          <w:p w14:paraId="20260087" w14:textId="6D190D27" w:rsidR="008077FC" w:rsidRPr="00A66566" w:rsidRDefault="008077FC" w:rsidP="008077FC">
            <w:pPr>
              <w:widowControl/>
              <w:kinsoku w:val="0"/>
              <w:overflowPunct w:val="0"/>
              <w:adjustRightInd w:val="0"/>
              <w:spacing w:line="360" w:lineRule="auto"/>
              <w:rPr>
                <w:rFonts w:ascii="Arial" w:eastAsia="Calibri" w:hAnsi="Arial" w:cs="Arial"/>
                <w:color w:val="70AD47" w:themeColor="accent6"/>
                <w:sz w:val="20"/>
                <w:szCs w:val="20"/>
                <w:lang w:val="es-ES_tradnl" w:bidi="ar-SA"/>
              </w:rPr>
            </w:pPr>
            <w:r w:rsidRPr="00A66566">
              <w:rPr>
                <w:rFonts w:ascii="Arial" w:eastAsia="Calibri" w:hAnsi="Arial" w:cs="Arial"/>
                <w:color w:val="70AD47" w:themeColor="accent6"/>
                <w:sz w:val="20"/>
                <w:szCs w:val="20"/>
                <w:lang w:val="es-ES_tradnl" w:bidi="ar-SA"/>
              </w:rPr>
              <w:t>Hermes</w:t>
            </w:r>
            <w:r w:rsidR="00F334B4" w:rsidRPr="00A66566">
              <w:rPr>
                <w:rFonts w:ascii="Arial" w:eastAsia="Calibri" w:hAnsi="Arial" w:cs="Arial"/>
                <w:color w:val="70AD47" w:themeColor="accent6"/>
                <w:sz w:val="20"/>
                <w:szCs w:val="20"/>
                <w:lang w:val="es-ES_tradnl" w:bidi="ar-SA"/>
              </w:rPr>
              <w:t xml:space="preserve"> / Arion</w:t>
            </w:r>
          </w:p>
        </w:tc>
        <w:tc>
          <w:tcPr>
            <w:tcW w:w="4111" w:type="dxa"/>
          </w:tcPr>
          <w:p w14:paraId="6CEF0299" w14:textId="36E5825B" w:rsidR="008077FC" w:rsidRPr="00A66566" w:rsidRDefault="008077FC" w:rsidP="008077FC">
            <w:pPr>
              <w:widowControl/>
              <w:kinsoku w:val="0"/>
              <w:overflowPunct w:val="0"/>
              <w:adjustRightInd w:val="0"/>
              <w:spacing w:line="360" w:lineRule="auto"/>
              <w:rPr>
                <w:rFonts w:ascii="Arial" w:eastAsia="Calibri" w:hAnsi="Arial" w:cs="Arial"/>
                <w:color w:val="70AD47" w:themeColor="accent6"/>
                <w:sz w:val="20"/>
                <w:szCs w:val="20"/>
                <w:lang w:val="es-ES_tradnl" w:bidi="ar-SA"/>
              </w:rPr>
            </w:pPr>
            <w:r w:rsidRPr="00A66566">
              <w:rPr>
                <w:rFonts w:ascii="Arial" w:eastAsia="Calibri" w:hAnsi="Arial" w:cs="Arial"/>
                <w:color w:val="70AD47" w:themeColor="accent6"/>
                <w:sz w:val="20"/>
                <w:szCs w:val="20"/>
                <w:lang w:val="es-ES_tradnl" w:bidi="ar-SA"/>
              </w:rPr>
              <w:t xml:space="preserve">Amalia / </w:t>
            </w:r>
            <w:proofErr w:type="spellStart"/>
            <w:r w:rsidRPr="00A66566">
              <w:rPr>
                <w:rFonts w:ascii="Arial" w:eastAsia="Calibri" w:hAnsi="Arial" w:cs="Arial"/>
                <w:color w:val="70AD47" w:themeColor="accent6"/>
                <w:sz w:val="20"/>
                <w:szCs w:val="20"/>
                <w:lang w:val="es-ES_tradnl" w:bidi="ar-SA"/>
              </w:rPr>
              <w:t>Nafsica</w:t>
            </w:r>
            <w:proofErr w:type="spellEnd"/>
            <w:r w:rsidRPr="00A66566">
              <w:rPr>
                <w:rFonts w:ascii="Arial" w:eastAsia="Calibri" w:hAnsi="Arial" w:cs="Arial"/>
                <w:color w:val="70AD47" w:themeColor="accent6"/>
                <w:sz w:val="20"/>
                <w:szCs w:val="20"/>
                <w:lang w:val="es-ES_tradnl" w:bidi="ar-SA"/>
              </w:rPr>
              <w:t xml:space="preserve"> Palace </w:t>
            </w:r>
            <w:r w:rsidR="00F334B4" w:rsidRPr="00A66566">
              <w:rPr>
                <w:rFonts w:ascii="Arial" w:eastAsia="Calibri" w:hAnsi="Arial" w:cs="Arial"/>
                <w:color w:val="70AD47" w:themeColor="accent6"/>
                <w:sz w:val="20"/>
                <w:szCs w:val="20"/>
                <w:lang w:val="es-ES_tradnl" w:bidi="ar-SA"/>
              </w:rPr>
              <w:t xml:space="preserve">/ </w:t>
            </w:r>
            <w:proofErr w:type="spellStart"/>
            <w:r w:rsidR="00F334B4" w:rsidRPr="00A66566">
              <w:rPr>
                <w:rFonts w:ascii="Arial" w:eastAsia="Calibri" w:hAnsi="Arial" w:cs="Arial"/>
                <w:color w:val="70AD47" w:themeColor="accent6"/>
                <w:sz w:val="20"/>
                <w:szCs w:val="20"/>
                <w:lang w:val="es-ES_tradnl" w:bidi="ar-SA"/>
              </w:rPr>
              <w:t>Anemolia</w:t>
            </w:r>
            <w:proofErr w:type="spellEnd"/>
          </w:p>
        </w:tc>
      </w:tr>
      <w:tr w:rsidR="00A66566" w:rsidRPr="00A66566" w14:paraId="62C51D77" w14:textId="77777777" w:rsidTr="00CC24DD">
        <w:tc>
          <w:tcPr>
            <w:tcW w:w="3637" w:type="dxa"/>
          </w:tcPr>
          <w:p w14:paraId="4377DF26" w14:textId="34185C7D" w:rsidR="008077FC" w:rsidRPr="00A66566" w:rsidRDefault="008077FC" w:rsidP="008077FC">
            <w:pPr>
              <w:widowControl/>
              <w:kinsoku w:val="0"/>
              <w:overflowPunct w:val="0"/>
              <w:adjustRightInd w:val="0"/>
              <w:spacing w:line="360" w:lineRule="auto"/>
              <w:rPr>
                <w:rFonts w:ascii="Arial" w:eastAsia="Calibri" w:hAnsi="Arial" w:cs="Arial"/>
                <w:color w:val="70AD47" w:themeColor="accent6"/>
                <w:sz w:val="20"/>
                <w:szCs w:val="20"/>
                <w:lang w:val="es-ES_tradnl" w:bidi="ar-SA"/>
              </w:rPr>
            </w:pPr>
            <w:proofErr w:type="spellStart"/>
            <w:r w:rsidRPr="00A66566">
              <w:rPr>
                <w:rFonts w:ascii="Arial" w:eastAsia="Calibri" w:hAnsi="Arial" w:cs="Arial"/>
                <w:color w:val="70AD47" w:themeColor="accent6"/>
                <w:sz w:val="20"/>
                <w:szCs w:val="20"/>
                <w:lang w:val="es-ES_tradnl" w:bidi="ar-SA"/>
              </w:rPr>
              <w:t>Kalambaka</w:t>
            </w:r>
            <w:proofErr w:type="spellEnd"/>
          </w:p>
        </w:tc>
        <w:tc>
          <w:tcPr>
            <w:tcW w:w="3417" w:type="dxa"/>
          </w:tcPr>
          <w:p w14:paraId="68B88247" w14:textId="2C905EC8" w:rsidR="008077FC" w:rsidRPr="00A66566" w:rsidRDefault="008077FC" w:rsidP="008077FC">
            <w:pPr>
              <w:widowControl/>
              <w:kinsoku w:val="0"/>
              <w:overflowPunct w:val="0"/>
              <w:adjustRightInd w:val="0"/>
              <w:spacing w:line="360" w:lineRule="auto"/>
              <w:rPr>
                <w:rFonts w:ascii="Arial" w:eastAsia="Calibri" w:hAnsi="Arial" w:cs="Arial"/>
                <w:color w:val="70AD47" w:themeColor="accent6"/>
                <w:sz w:val="20"/>
                <w:szCs w:val="20"/>
                <w:lang w:val="es-ES_tradnl" w:bidi="ar-SA"/>
              </w:rPr>
            </w:pPr>
            <w:proofErr w:type="spellStart"/>
            <w:r w:rsidRPr="00A66566">
              <w:rPr>
                <w:rFonts w:ascii="Arial" w:eastAsia="Calibri" w:hAnsi="Arial" w:cs="Arial"/>
                <w:color w:val="70AD47" w:themeColor="accent6"/>
                <w:sz w:val="20"/>
                <w:szCs w:val="20"/>
                <w:lang w:val="es-ES_tradnl" w:bidi="ar-SA"/>
              </w:rPr>
              <w:t>Orfeas</w:t>
            </w:r>
            <w:proofErr w:type="spellEnd"/>
            <w:r w:rsidR="00F334B4" w:rsidRPr="00A66566">
              <w:rPr>
                <w:rFonts w:ascii="Arial" w:eastAsia="Calibri" w:hAnsi="Arial" w:cs="Arial"/>
                <w:color w:val="70AD47" w:themeColor="accent6"/>
                <w:sz w:val="20"/>
                <w:szCs w:val="20"/>
                <w:lang w:val="es-ES_tradnl" w:bidi="ar-SA"/>
              </w:rPr>
              <w:t xml:space="preserve"> / </w:t>
            </w:r>
            <w:proofErr w:type="spellStart"/>
            <w:r w:rsidR="00F334B4" w:rsidRPr="00A66566">
              <w:rPr>
                <w:rFonts w:ascii="Arial" w:eastAsia="Calibri" w:hAnsi="Arial" w:cs="Arial"/>
                <w:color w:val="70AD47" w:themeColor="accent6"/>
                <w:sz w:val="20"/>
                <w:szCs w:val="20"/>
                <w:lang w:val="es-ES_tradnl" w:bidi="ar-SA"/>
              </w:rPr>
              <w:t>Famissi</w:t>
            </w:r>
            <w:proofErr w:type="spellEnd"/>
            <w:r w:rsidR="00F334B4" w:rsidRPr="00A66566">
              <w:rPr>
                <w:rFonts w:ascii="Arial" w:eastAsia="Calibri" w:hAnsi="Arial" w:cs="Arial"/>
                <w:color w:val="70AD47" w:themeColor="accent6"/>
                <w:sz w:val="20"/>
                <w:szCs w:val="20"/>
                <w:lang w:val="es-ES_tradnl" w:bidi="ar-SA"/>
              </w:rPr>
              <w:t xml:space="preserve"> / </w:t>
            </w:r>
            <w:proofErr w:type="spellStart"/>
            <w:r w:rsidR="00F334B4" w:rsidRPr="00A66566">
              <w:rPr>
                <w:rFonts w:ascii="Arial" w:eastAsia="Calibri" w:hAnsi="Arial" w:cs="Arial"/>
                <w:color w:val="70AD47" w:themeColor="accent6"/>
                <w:sz w:val="20"/>
                <w:szCs w:val="20"/>
                <w:lang w:val="es-ES_tradnl" w:bidi="ar-SA"/>
              </w:rPr>
              <w:t>Kaikis</w:t>
            </w:r>
            <w:proofErr w:type="spellEnd"/>
          </w:p>
        </w:tc>
        <w:tc>
          <w:tcPr>
            <w:tcW w:w="4111" w:type="dxa"/>
          </w:tcPr>
          <w:p w14:paraId="096AD6F5" w14:textId="425D9FD4" w:rsidR="008077FC" w:rsidRPr="00A66566" w:rsidRDefault="008077FC" w:rsidP="008077FC">
            <w:pPr>
              <w:widowControl/>
              <w:kinsoku w:val="0"/>
              <w:overflowPunct w:val="0"/>
              <w:adjustRightInd w:val="0"/>
              <w:spacing w:line="360" w:lineRule="auto"/>
              <w:rPr>
                <w:rFonts w:ascii="Arial" w:eastAsia="Calibri" w:hAnsi="Arial" w:cs="Arial"/>
                <w:color w:val="70AD47" w:themeColor="accent6"/>
                <w:sz w:val="20"/>
                <w:szCs w:val="20"/>
                <w:lang w:val="es-ES_tradnl" w:bidi="ar-SA"/>
              </w:rPr>
            </w:pPr>
            <w:r w:rsidRPr="00A66566">
              <w:rPr>
                <w:rFonts w:ascii="Arial" w:eastAsia="Calibri" w:hAnsi="Arial" w:cs="Arial"/>
                <w:color w:val="70AD47" w:themeColor="accent6"/>
                <w:sz w:val="20"/>
                <w:szCs w:val="20"/>
                <w:lang w:val="es-ES_tradnl" w:bidi="ar-SA"/>
              </w:rPr>
              <w:t xml:space="preserve">Amalia / Grand </w:t>
            </w:r>
            <w:proofErr w:type="spellStart"/>
            <w:r w:rsidRPr="00A66566">
              <w:rPr>
                <w:rFonts w:ascii="Arial" w:eastAsia="Calibri" w:hAnsi="Arial" w:cs="Arial"/>
                <w:color w:val="70AD47" w:themeColor="accent6"/>
                <w:sz w:val="20"/>
                <w:szCs w:val="20"/>
                <w:lang w:val="es-ES_tradnl" w:bidi="ar-SA"/>
              </w:rPr>
              <w:t>Meteora</w:t>
            </w:r>
            <w:proofErr w:type="spellEnd"/>
            <w:r w:rsidRPr="00A66566">
              <w:rPr>
                <w:rFonts w:ascii="Arial" w:eastAsia="Calibri" w:hAnsi="Arial" w:cs="Arial"/>
                <w:color w:val="70AD47" w:themeColor="accent6"/>
                <w:sz w:val="20"/>
                <w:szCs w:val="20"/>
                <w:lang w:val="es-ES_tradnl" w:bidi="ar-SA"/>
              </w:rPr>
              <w:t xml:space="preserve"> </w:t>
            </w:r>
          </w:p>
        </w:tc>
      </w:tr>
      <w:tr w:rsidR="00A66566" w:rsidRPr="00A66566" w14:paraId="1D182CE0" w14:textId="77777777" w:rsidTr="00CC24DD">
        <w:tc>
          <w:tcPr>
            <w:tcW w:w="3637" w:type="dxa"/>
          </w:tcPr>
          <w:p w14:paraId="3F083B5E" w14:textId="18BCC50E" w:rsidR="008077FC" w:rsidRPr="00A66566" w:rsidRDefault="008077FC" w:rsidP="008077FC">
            <w:pPr>
              <w:widowControl/>
              <w:kinsoku w:val="0"/>
              <w:overflowPunct w:val="0"/>
              <w:adjustRightInd w:val="0"/>
              <w:spacing w:line="360" w:lineRule="auto"/>
              <w:rPr>
                <w:rFonts w:ascii="Arial" w:eastAsia="Calibri" w:hAnsi="Arial" w:cs="Arial"/>
                <w:b/>
                <w:bCs/>
                <w:color w:val="70AD47" w:themeColor="accent6"/>
                <w:sz w:val="20"/>
                <w:szCs w:val="20"/>
                <w:lang w:val="es-ES_tradnl" w:bidi="ar-SA"/>
              </w:rPr>
            </w:pPr>
            <w:r w:rsidRPr="00A66566">
              <w:rPr>
                <w:rFonts w:ascii="Arial" w:eastAsia="Calibri" w:hAnsi="Arial" w:cs="Arial"/>
                <w:b/>
                <w:bCs/>
                <w:color w:val="70AD47" w:themeColor="accent6"/>
                <w:sz w:val="20"/>
                <w:szCs w:val="20"/>
                <w:lang w:val="es-ES_tradnl" w:bidi="ar-SA"/>
              </w:rPr>
              <w:t xml:space="preserve">Ciudad </w:t>
            </w:r>
          </w:p>
        </w:tc>
        <w:tc>
          <w:tcPr>
            <w:tcW w:w="3417" w:type="dxa"/>
          </w:tcPr>
          <w:p w14:paraId="39DA5685" w14:textId="57D4B331" w:rsidR="008077FC" w:rsidRPr="00A66566" w:rsidRDefault="008077FC" w:rsidP="008077FC">
            <w:pPr>
              <w:widowControl/>
              <w:kinsoku w:val="0"/>
              <w:overflowPunct w:val="0"/>
              <w:adjustRightInd w:val="0"/>
              <w:spacing w:line="360" w:lineRule="auto"/>
              <w:rPr>
                <w:rFonts w:ascii="Arial" w:eastAsia="Calibri" w:hAnsi="Arial" w:cs="Arial"/>
                <w:b/>
                <w:bCs/>
                <w:color w:val="70AD47" w:themeColor="accent6"/>
                <w:sz w:val="20"/>
                <w:szCs w:val="20"/>
                <w:lang w:val="es-ES_tradnl" w:bidi="ar-SA"/>
              </w:rPr>
            </w:pPr>
            <w:r w:rsidRPr="00A66566">
              <w:rPr>
                <w:rFonts w:ascii="Arial" w:eastAsia="Calibri" w:hAnsi="Arial" w:cs="Arial"/>
                <w:b/>
                <w:bCs/>
                <w:color w:val="70AD47" w:themeColor="accent6"/>
                <w:sz w:val="20"/>
                <w:szCs w:val="20"/>
                <w:lang w:val="es-ES_tradnl" w:bidi="ar-SA"/>
              </w:rPr>
              <w:t xml:space="preserve">Categoría C </w:t>
            </w:r>
            <w:r w:rsidR="00C61271" w:rsidRPr="00A66566">
              <w:rPr>
                <w:rFonts w:ascii="Arial" w:eastAsia="Calibri" w:hAnsi="Arial" w:cs="Arial"/>
                <w:b/>
                <w:bCs/>
                <w:color w:val="70AD47" w:themeColor="accent6"/>
                <w:sz w:val="20"/>
                <w:szCs w:val="20"/>
                <w:lang w:val="es-ES_tradnl" w:bidi="ar-SA"/>
              </w:rPr>
              <w:t>PREMIUM SUPERIOR</w:t>
            </w:r>
          </w:p>
        </w:tc>
        <w:tc>
          <w:tcPr>
            <w:tcW w:w="4111" w:type="dxa"/>
          </w:tcPr>
          <w:p w14:paraId="08361033" w14:textId="465523B3" w:rsidR="008077FC" w:rsidRPr="00A66566" w:rsidRDefault="008077FC" w:rsidP="008077FC">
            <w:pPr>
              <w:widowControl/>
              <w:kinsoku w:val="0"/>
              <w:overflowPunct w:val="0"/>
              <w:adjustRightInd w:val="0"/>
              <w:spacing w:line="360" w:lineRule="auto"/>
              <w:rPr>
                <w:rFonts w:ascii="Arial" w:eastAsia="Calibri" w:hAnsi="Arial" w:cs="Arial"/>
                <w:b/>
                <w:bCs/>
                <w:color w:val="70AD47" w:themeColor="accent6"/>
                <w:sz w:val="20"/>
                <w:szCs w:val="20"/>
                <w:lang w:val="es-ES_tradnl" w:bidi="ar-SA"/>
              </w:rPr>
            </w:pPr>
            <w:r w:rsidRPr="00A66566">
              <w:rPr>
                <w:rFonts w:ascii="Arial" w:eastAsia="Calibri" w:hAnsi="Arial" w:cs="Arial"/>
                <w:b/>
                <w:bCs/>
                <w:color w:val="70AD47" w:themeColor="accent6"/>
                <w:sz w:val="20"/>
                <w:szCs w:val="20"/>
                <w:lang w:val="es-ES_tradnl" w:bidi="ar-SA"/>
              </w:rPr>
              <w:t xml:space="preserve">Categoría D </w:t>
            </w:r>
            <w:r w:rsidR="00C61271" w:rsidRPr="00A66566">
              <w:rPr>
                <w:rFonts w:ascii="Arial" w:eastAsia="Calibri" w:hAnsi="Arial" w:cs="Arial"/>
                <w:b/>
                <w:bCs/>
                <w:color w:val="70AD47" w:themeColor="accent6"/>
                <w:sz w:val="20"/>
                <w:szCs w:val="20"/>
                <w:lang w:val="es-ES_tradnl" w:bidi="ar-SA"/>
              </w:rPr>
              <w:t>- LUJO</w:t>
            </w:r>
          </w:p>
        </w:tc>
      </w:tr>
      <w:tr w:rsidR="00A66566" w:rsidRPr="00A66566" w14:paraId="609C0D7F" w14:textId="77777777" w:rsidTr="00CC24DD">
        <w:tc>
          <w:tcPr>
            <w:tcW w:w="3637" w:type="dxa"/>
          </w:tcPr>
          <w:p w14:paraId="437E57A1" w14:textId="0A472D17" w:rsidR="008077FC" w:rsidRPr="00A66566" w:rsidRDefault="008077FC" w:rsidP="008077FC">
            <w:pPr>
              <w:widowControl/>
              <w:kinsoku w:val="0"/>
              <w:overflowPunct w:val="0"/>
              <w:adjustRightInd w:val="0"/>
              <w:spacing w:line="360" w:lineRule="auto"/>
              <w:rPr>
                <w:rFonts w:ascii="Arial" w:eastAsia="Calibri" w:hAnsi="Arial" w:cs="Arial"/>
                <w:color w:val="70AD47" w:themeColor="accent6"/>
                <w:sz w:val="20"/>
                <w:szCs w:val="20"/>
                <w:lang w:val="es-ES_tradnl" w:bidi="ar-SA"/>
              </w:rPr>
            </w:pPr>
            <w:r w:rsidRPr="00A66566">
              <w:rPr>
                <w:rFonts w:ascii="Arial" w:eastAsia="Calibri" w:hAnsi="Arial" w:cs="Arial"/>
                <w:color w:val="70AD47" w:themeColor="accent6"/>
                <w:sz w:val="20"/>
                <w:szCs w:val="20"/>
                <w:lang w:val="es-ES_tradnl" w:bidi="ar-SA"/>
              </w:rPr>
              <w:t xml:space="preserve">Estambul </w:t>
            </w:r>
          </w:p>
        </w:tc>
        <w:tc>
          <w:tcPr>
            <w:tcW w:w="3417" w:type="dxa"/>
          </w:tcPr>
          <w:p w14:paraId="60F4958D" w14:textId="0DF6DE8D" w:rsidR="008077FC" w:rsidRPr="00A66566" w:rsidRDefault="008077FC" w:rsidP="008077FC">
            <w:pPr>
              <w:widowControl/>
              <w:kinsoku w:val="0"/>
              <w:overflowPunct w:val="0"/>
              <w:adjustRightInd w:val="0"/>
              <w:spacing w:line="360" w:lineRule="auto"/>
              <w:rPr>
                <w:rFonts w:ascii="Arial" w:eastAsia="Calibri" w:hAnsi="Arial" w:cs="Arial"/>
                <w:color w:val="70AD47" w:themeColor="accent6"/>
                <w:sz w:val="20"/>
                <w:szCs w:val="20"/>
                <w:lang w:val="en-US" w:bidi="ar-SA"/>
              </w:rPr>
            </w:pPr>
            <w:proofErr w:type="spellStart"/>
            <w:r w:rsidRPr="00A66566">
              <w:rPr>
                <w:rFonts w:ascii="Arial" w:eastAsia="Calibri" w:hAnsi="Arial" w:cs="Arial"/>
                <w:color w:val="70AD47" w:themeColor="accent6"/>
                <w:sz w:val="20"/>
                <w:szCs w:val="20"/>
                <w:lang w:val="en-US" w:bidi="ar-SA"/>
              </w:rPr>
              <w:t>Eresin</w:t>
            </w:r>
            <w:proofErr w:type="spellEnd"/>
            <w:r w:rsidRPr="00A66566">
              <w:rPr>
                <w:rFonts w:ascii="Arial" w:eastAsia="Calibri" w:hAnsi="Arial" w:cs="Arial"/>
                <w:color w:val="70AD47" w:themeColor="accent6"/>
                <w:sz w:val="20"/>
                <w:szCs w:val="20"/>
                <w:lang w:val="en-US" w:bidi="ar-SA"/>
              </w:rPr>
              <w:t xml:space="preserve"> </w:t>
            </w:r>
            <w:proofErr w:type="spellStart"/>
            <w:r w:rsidRPr="00A66566">
              <w:rPr>
                <w:rFonts w:ascii="Arial" w:eastAsia="Calibri" w:hAnsi="Arial" w:cs="Arial"/>
                <w:color w:val="70AD47" w:themeColor="accent6"/>
                <w:sz w:val="20"/>
                <w:szCs w:val="20"/>
                <w:lang w:val="en-US" w:bidi="ar-SA"/>
              </w:rPr>
              <w:t>Topkapi</w:t>
            </w:r>
            <w:proofErr w:type="spellEnd"/>
            <w:r w:rsidRPr="00A66566">
              <w:rPr>
                <w:rFonts w:ascii="Arial" w:eastAsia="Calibri" w:hAnsi="Arial" w:cs="Arial"/>
                <w:color w:val="70AD47" w:themeColor="accent6"/>
                <w:sz w:val="20"/>
                <w:szCs w:val="20"/>
                <w:lang w:val="en-US" w:bidi="ar-SA"/>
              </w:rPr>
              <w:t xml:space="preserve"> / Ramada Plaza by Windom Sultanahmet</w:t>
            </w:r>
          </w:p>
        </w:tc>
        <w:tc>
          <w:tcPr>
            <w:tcW w:w="4111" w:type="dxa"/>
          </w:tcPr>
          <w:p w14:paraId="221A28CD" w14:textId="7366AEC9" w:rsidR="008077FC" w:rsidRPr="00A66566" w:rsidRDefault="008077FC" w:rsidP="008077FC">
            <w:pPr>
              <w:widowControl/>
              <w:kinsoku w:val="0"/>
              <w:overflowPunct w:val="0"/>
              <w:adjustRightInd w:val="0"/>
              <w:spacing w:line="360" w:lineRule="auto"/>
              <w:rPr>
                <w:rFonts w:ascii="Arial" w:eastAsia="Calibri" w:hAnsi="Arial" w:cs="Arial"/>
                <w:color w:val="70AD47" w:themeColor="accent6"/>
                <w:sz w:val="20"/>
                <w:szCs w:val="20"/>
                <w:lang w:bidi="ar-SA"/>
              </w:rPr>
            </w:pPr>
            <w:proofErr w:type="spellStart"/>
            <w:r w:rsidRPr="00A66566">
              <w:rPr>
                <w:rFonts w:ascii="Arial" w:eastAsia="Calibri" w:hAnsi="Arial" w:cs="Arial"/>
                <w:color w:val="70AD47" w:themeColor="accent6"/>
                <w:sz w:val="20"/>
                <w:szCs w:val="20"/>
                <w:lang w:bidi="ar-SA"/>
              </w:rPr>
              <w:t>Divan</w:t>
            </w:r>
            <w:proofErr w:type="spellEnd"/>
            <w:r w:rsidRPr="00A66566">
              <w:rPr>
                <w:rFonts w:ascii="Arial" w:eastAsia="Calibri" w:hAnsi="Arial" w:cs="Arial"/>
                <w:color w:val="70AD47" w:themeColor="accent6"/>
                <w:sz w:val="20"/>
                <w:szCs w:val="20"/>
                <w:lang w:bidi="ar-SA"/>
              </w:rPr>
              <w:t xml:space="preserve"> / </w:t>
            </w:r>
            <w:proofErr w:type="spellStart"/>
            <w:r w:rsidRPr="00A66566">
              <w:rPr>
                <w:rFonts w:ascii="Arial" w:eastAsia="Calibri" w:hAnsi="Arial" w:cs="Arial"/>
                <w:color w:val="70AD47" w:themeColor="accent6"/>
                <w:sz w:val="20"/>
                <w:szCs w:val="20"/>
                <w:lang w:bidi="ar-SA"/>
              </w:rPr>
              <w:t>Barcelo</w:t>
            </w:r>
            <w:proofErr w:type="spellEnd"/>
            <w:r w:rsidRPr="00A66566">
              <w:rPr>
                <w:rFonts w:ascii="Arial" w:eastAsia="Calibri" w:hAnsi="Arial" w:cs="Arial"/>
                <w:color w:val="70AD47" w:themeColor="accent6"/>
                <w:sz w:val="20"/>
                <w:szCs w:val="20"/>
                <w:lang w:bidi="ar-SA"/>
              </w:rPr>
              <w:t xml:space="preserve"> </w:t>
            </w:r>
            <w:proofErr w:type="spellStart"/>
            <w:r w:rsidRPr="00A66566">
              <w:rPr>
                <w:rFonts w:ascii="Arial" w:eastAsia="Calibri" w:hAnsi="Arial" w:cs="Arial"/>
                <w:color w:val="70AD47" w:themeColor="accent6"/>
                <w:sz w:val="20"/>
                <w:szCs w:val="20"/>
                <w:lang w:bidi="ar-SA"/>
              </w:rPr>
              <w:t>Taksim</w:t>
            </w:r>
            <w:proofErr w:type="spellEnd"/>
            <w:r w:rsidRPr="00A66566">
              <w:rPr>
                <w:rFonts w:ascii="Arial" w:eastAsia="Calibri" w:hAnsi="Arial" w:cs="Arial"/>
                <w:color w:val="70AD47" w:themeColor="accent6"/>
                <w:sz w:val="20"/>
                <w:szCs w:val="20"/>
                <w:lang w:bidi="ar-SA"/>
              </w:rPr>
              <w:t xml:space="preserve"> / </w:t>
            </w:r>
            <w:proofErr w:type="spellStart"/>
            <w:r w:rsidRPr="00A66566">
              <w:rPr>
                <w:rFonts w:ascii="Arial" w:eastAsia="Calibri" w:hAnsi="Arial" w:cs="Arial"/>
                <w:color w:val="70AD47" w:themeColor="accent6"/>
                <w:sz w:val="20"/>
                <w:szCs w:val="20"/>
                <w:lang w:bidi="ar-SA"/>
              </w:rPr>
              <w:t>The</w:t>
            </w:r>
            <w:proofErr w:type="spellEnd"/>
            <w:r w:rsidRPr="00A66566">
              <w:rPr>
                <w:rFonts w:ascii="Arial" w:eastAsia="Calibri" w:hAnsi="Arial" w:cs="Arial"/>
                <w:color w:val="70AD47" w:themeColor="accent6"/>
                <w:sz w:val="20"/>
                <w:szCs w:val="20"/>
                <w:lang w:bidi="ar-SA"/>
              </w:rPr>
              <w:t xml:space="preserve"> </w:t>
            </w:r>
            <w:proofErr w:type="spellStart"/>
            <w:r w:rsidRPr="00A66566">
              <w:rPr>
                <w:rFonts w:ascii="Arial" w:eastAsia="Calibri" w:hAnsi="Arial" w:cs="Arial"/>
                <w:color w:val="70AD47" w:themeColor="accent6"/>
                <w:sz w:val="20"/>
                <w:szCs w:val="20"/>
                <w:lang w:bidi="ar-SA"/>
              </w:rPr>
              <w:t>Marmara</w:t>
            </w:r>
            <w:proofErr w:type="spellEnd"/>
          </w:p>
        </w:tc>
      </w:tr>
      <w:tr w:rsidR="00A66566" w:rsidRPr="00A66566" w14:paraId="52EC1DFC" w14:textId="77777777" w:rsidTr="00CC24DD">
        <w:tc>
          <w:tcPr>
            <w:tcW w:w="3637" w:type="dxa"/>
          </w:tcPr>
          <w:p w14:paraId="5DBEB6D9" w14:textId="2697BDB9" w:rsidR="008077FC" w:rsidRPr="00A66566" w:rsidRDefault="008077FC" w:rsidP="008077FC">
            <w:pPr>
              <w:widowControl/>
              <w:kinsoku w:val="0"/>
              <w:overflowPunct w:val="0"/>
              <w:adjustRightInd w:val="0"/>
              <w:spacing w:line="360" w:lineRule="auto"/>
              <w:rPr>
                <w:rFonts w:ascii="Arial" w:eastAsia="Calibri" w:hAnsi="Arial" w:cs="Arial"/>
                <w:color w:val="70AD47" w:themeColor="accent6"/>
                <w:sz w:val="20"/>
                <w:szCs w:val="20"/>
                <w:lang w:val="es-ES_tradnl" w:bidi="ar-SA"/>
              </w:rPr>
            </w:pPr>
            <w:r w:rsidRPr="00A66566">
              <w:rPr>
                <w:rFonts w:ascii="Arial" w:eastAsia="Calibri" w:hAnsi="Arial" w:cs="Arial"/>
                <w:color w:val="70AD47" w:themeColor="accent6"/>
                <w:sz w:val="20"/>
                <w:szCs w:val="20"/>
                <w:lang w:val="es-ES_tradnl" w:bidi="ar-SA"/>
              </w:rPr>
              <w:t>Ankara</w:t>
            </w:r>
          </w:p>
        </w:tc>
        <w:tc>
          <w:tcPr>
            <w:tcW w:w="3417" w:type="dxa"/>
          </w:tcPr>
          <w:p w14:paraId="78798A61" w14:textId="3CB5C505" w:rsidR="008077FC" w:rsidRPr="00A66566" w:rsidRDefault="008077FC" w:rsidP="008077FC">
            <w:pPr>
              <w:widowControl/>
              <w:kinsoku w:val="0"/>
              <w:overflowPunct w:val="0"/>
              <w:adjustRightInd w:val="0"/>
              <w:spacing w:line="360" w:lineRule="auto"/>
              <w:rPr>
                <w:rFonts w:ascii="Arial" w:eastAsia="Calibri" w:hAnsi="Arial" w:cs="Arial"/>
                <w:color w:val="70AD47" w:themeColor="accent6"/>
                <w:sz w:val="20"/>
                <w:szCs w:val="20"/>
                <w:lang w:val="es-ES_tradnl" w:bidi="ar-SA"/>
              </w:rPr>
            </w:pPr>
            <w:r w:rsidRPr="00A66566">
              <w:rPr>
                <w:rFonts w:ascii="Arial" w:eastAsia="Calibri" w:hAnsi="Arial" w:cs="Arial"/>
                <w:color w:val="70AD47" w:themeColor="accent6"/>
                <w:sz w:val="20"/>
                <w:szCs w:val="20"/>
                <w:lang w:val="es-ES_tradnl" w:bidi="ar-SA"/>
              </w:rPr>
              <w:t xml:space="preserve">Radisson Blue / </w:t>
            </w:r>
            <w:proofErr w:type="spellStart"/>
            <w:r w:rsidRPr="00A66566">
              <w:rPr>
                <w:rFonts w:ascii="Arial" w:eastAsia="Calibri" w:hAnsi="Arial" w:cs="Arial"/>
                <w:color w:val="70AD47" w:themeColor="accent6"/>
                <w:sz w:val="20"/>
                <w:szCs w:val="20"/>
                <w:lang w:val="es-ES_tradnl" w:bidi="ar-SA"/>
              </w:rPr>
              <w:t>Barcelo</w:t>
            </w:r>
            <w:proofErr w:type="spellEnd"/>
            <w:r w:rsidRPr="00A66566">
              <w:rPr>
                <w:rFonts w:ascii="Arial" w:eastAsia="Calibri" w:hAnsi="Arial" w:cs="Arial"/>
                <w:color w:val="70AD47" w:themeColor="accent6"/>
                <w:sz w:val="20"/>
                <w:szCs w:val="20"/>
                <w:lang w:val="es-ES_tradnl" w:bidi="ar-SA"/>
              </w:rPr>
              <w:t xml:space="preserve"> Occidental Grand Mercure</w:t>
            </w:r>
          </w:p>
        </w:tc>
        <w:tc>
          <w:tcPr>
            <w:tcW w:w="4111" w:type="dxa"/>
          </w:tcPr>
          <w:p w14:paraId="69BEAC7D" w14:textId="245418C0" w:rsidR="008077FC" w:rsidRPr="00A66566" w:rsidRDefault="008077FC" w:rsidP="008077FC">
            <w:pPr>
              <w:widowControl/>
              <w:kinsoku w:val="0"/>
              <w:overflowPunct w:val="0"/>
              <w:adjustRightInd w:val="0"/>
              <w:spacing w:line="360" w:lineRule="auto"/>
              <w:rPr>
                <w:rFonts w:ascii="Arial" w:eastAsia="Calibri" w:hAnsi="Arial" w:cs="Arial"/>
                <w:color w:val="70AD47" w:themeColor="accent6"/>
                <w:sz w:val="20"/>
                <w:szCs w:val="20"/>
                <w:lang w:val="es-ES_tradnl" w:bidi="ar-SA"/>
              </w:rPr>
            </w:pPr>
            <w:r w:rsidRPr="00A66566">
              <w:rPr>
                <w:rFonts w:ascii="Arial" w:eastAsia="Calibri" w:hAnsi="Arial" w:cs="Arial"/>
                <w:color w:val="70AD47" w:themeColor="accent6"/>
                <w:sz w:val="20"/>
                <w:szCs w:val="20"/>
                <w:lang w:val="es-ES_tradnl" w:bidi="ar-SA"/>
              </w:rPr>
              <w:t xml:space="preserve">Radisson Blue / </w:t>
            </w:r>
            <w:proofErr w:type="spellStart"/>
            <w:r w:rsidRPr="00A66566">
              <w:rPr>
                <w:rFonts w:ascii="Arial" w:eastAsia="Calibri" w:hAnsi="Arial" w:cs="Arial"/>
                <w:color w:val="70AD47" w:themeColor="accent6"/>
                <w:sz w:val="20"/>
                <w:szCs w:val="20"/>
                <w:lang w:val="es-ES_tradnl" w:bidi="ar-SA"/>
              </w:rPr>
              <w:t>Barcelo</w:t>
            </w:r>
            <w:proofErr w:type="spellEnd"/>
            <w:r w:rsidRPr="00A66566">
              <w:rPr>
                <w:rFonts w:ascii="Arial" w:eastAsia="Calibri" w:hAnsi="Arial" w:cs="Arial"/>
                <w:color w:val="70AD47" w:themeColor="accent6"/>
                <w:sz w:val="20"/>
                <w:szCs w:val="20"/>
                <w:lang w:val="es-ES_tradnl" w:bidi="ar-SA"/>
              </w:rPr>
              <w:t xml:space="preserve"> Occidental Grand Mercure</w:t>
            </w:r>
          </w:p>
        </w:tc>
      </w:tr>
      <w:tr w:rsidR="00A66566" w:rsidRPr="00A66566" w14:paraId="7CCE28AC" w14:textId="77777777" w:rsidTr="00CC24DD">
        <w:tc>
          <w:tcPr>
            <w:tcW w:w="3637" w:type="dxa"/>
          </w:tcPr>
          <w:p w14:paraId="47473FF0" w14:textId="097D866A" w:rsidR="008077FC" w:rsidRPr="00A66566" w:rsidRDefault="008077FC" w:rsidP="008077FC">
            <w:pPr>
              <w:widowControl/>
              <w:kinsoku w:val="0"/>
              <w:overflowPunct w:val="0"/>
              <w:adjustRightInd w:val="0"/>
              <w:spacing w:line="360" w:lineRule="auto"/>
              <w:rPr>
                <w:rFonts w:ascii="Arial" w:eastAsia="Calibri" w:hAnsi="Arial" w:cs="Arial"/>
                <w:color w:val="70AD47" w:themeColor="accent6"/>
                <w:sz w:val="20"/>
                <w:szCs w:val="20"/>
                <w:lang w:val="es-ES_tradnl" w:bidi="ar-SA"/>
              </w:rPr>
            </w:pPr>
            <w:r w:rsidRPr="00A66566">
              <w:rPr>
                <w:rFonts w:ascii="Arial" w:eastAsia="Calibri" w:hAnsi="Arial" w:cs="Arial"/>
                <w:color w:val="70AD47" w:themeColor="accent6"/>
                <w:sz w:val="20"/>
                <w:szCs w:val="20"/>
                <w:lang w:val="es-ES_tradnl" w:bidi="ar-SA"/>
              </w:rPr>
              <w:t xml:space="preserve">Capadocia </w:t>
            </w:r>
          </w:p>
        </w:tc>
        <w:tc>
          <w:tcPr>
            <w:tcW w:w="3417" w:type="dxa"/>
          </w:tcPr>
          <w:p w14:paraId="136CA98A" w14:textId="0F5069F1" w:rsidR="008077FC" w:rsidRPr="00A66566" w:rsidRDefault="008077FC" w:rsidP="008077FC">
            <w:pPr>
              <w:widowControl/>
              <w:kinsoku w:val="0"/>
              <w:overflowPunct w:val="0"/>
              <w:adjustRightInd w:val="0"/>
              <w:spacing w:line="360" w:lineRule="auto"/>
              <w:rPr>
                <w:rFonts w:ascii="Arial" w:eastAsia="Calibri" w:hAnsi="Arial" w:cs="Arial"/>
                <w:color w:val="70AD47" w:themeColor="accent6"/>
                <w:sz w:val="20"/>
                <w:szCs w:val="20"/>
                <w:lang w:val="es-ES_tradnl" w:bidi="ar-SA"/>
              </w:rPr>
            </w:pPr>
            <w:proofErr w:type="spellStart"/>
            <w:r w:rsidRPr="00A66566">
              <w:rPr>
                <w:rFonts w:ascii="Arial" w:eastAsia="Calibri" w:hAnsi="Arial" w:cs="Arial"/>
                <w:color w:val="70AD47" w:themeColor="accent6"/>
                <w:sz w:val="20"/>
                <w:szCs w:val="20"/>
                <w:lang w:val="es-ES_tradnl" w:bidi="ar-SA"/>
              </w:rPr>
              <w:t>Mustafa</w:t>
            </w:r>
            <w:proofErr w:type="spellEnd"/>
            <w:r w:rsidRPr="00A66566">
              <w:rPr>
                <w:rFonts w:ascii="Arial" w:eastAsia="Calibri" w:hAnsi="Arial" w:cs="Arial"/>
                <w:color w:val="70AD47" w:themeColor="accent6"/>
                <w:sz w:val="20"/>
                <w:szCs w:val="20"/>
                <w:lang w:val="es-ES_tradnl" w:bidi="ar-SA"/>
              </w:rPr>
              <w:t xml:space="preserve"> Resort / </w:t>
            </w:r>
            <w:proofErr w:type="spellStart"/>
            <w:r w:rsidRPr="00A66566">
              <w:rPr>
                <w:rFonts w:ascii="Arial" w:eastAsia="Calibri" w:hAnsi="Arial" w:cs="Arial"/>
                <w:color w:val="70AD47" w:themeColor="accent6"/>
                <w:sz w:val="20"/>
                <w:szCs w:val="20"/>
                <w:lang w:val="es-ES_tradnl" w:bidi="ar-SA"/>
              </w:rPr>
              <w:t>Avrasya</w:t>
            </w:r>
            <w:proofErr w:type="spellEnd"/>
            <w:r w:rsidR="00986AE6" w:rsidRPr="00A66566">
              <w:rPr>
                <w:rFonts w:ascii="Arial" w:eastAsia="Calibri" w:hAnsi="Arial" w:cs="Arial"/>
                <w:color w:val="70AD47" w:themeColor="accent6"/>
                <w:sz w:val="20"/>
                <w:szCs w:val="20"/>
                <w:lang w:val="es-ES_tradnl" w:bidi="ar-SA"/>
              </w:rPr>
              <w:t xml:space="preserve"> / </w:t>
            </w:r>
            <w:proofErr w:type="spellStart"/>
            <w:r w:rsidR="00986AE6" w:rsidRPr="00A66566">
              <w:rPr>
                <w:rFonts w:ascii="Arial" w:eastAsia="Calibri" w:hAnsi="Arial" w:cs="Arial"/>
                <w:color w:val="70AD47" w:themeColor="accent6"/>
                <w:sz w:val="20"/>
                <w:szCs w:val="20"/>
                <w:lang w:val="es-ES_tradnl" w:bidi="ar-SA"/>
              </w:rPr>
              <w:t>Dinler</w:t>
            </w:r>
            <w:proofErr w:type="spellEnd"/>
          </w:p>
        </w:tc>
        <w:tc>
          <w:tcPr>
            <w:tcW w:w="4111" w:type="dxa"/>
          </w:tcPr>
          <w:p w14:paraId="4AB0D452" w14:textId="32B93062" w:rsidR="008077FC" w:rsidRPr="00A66566" w:rsidRDefault="008077FC" w:rsidP="008077FC">
            <w:pPr>
              <w:widowControl/>
              <w:kinsoku w:val="0"/>
              <w:overflowPunct w:val="0"/>
              <w:adjustRightInd w:val="0"/>
              <w:spacing w:line="360" w:lineRule="auto"/>
              <w:rPr>
                <w:rFonts w:ascii="Arial" w:eastAsia="Calibri" w:hAnsi="Arial" w:cs="Arial"/>
                <w:color w:val="70AD47" w:themeColor="accent6"/>
                <w:sz w:val="20"/>
                <w:szCs w:val="20"/>
                <w:lang w:val="es-ES_tradnl" w:bidi="ar-SA"/>
              </w:rPr>
            </w:pPr>
            <w:proofErr w:type="spellStart"/>
            <w:r w:rsidRPr="00A66566">
              <w:rPr>
                <w:rFonts w:ascii="Arial" w:eastAsia="Calibri" w:hAnsi="Arial" w:cs="Arial"/>
                <w:color w:val="70AD47" w:themeColor="accent6"/>
                <w:sz w:val="20"/>
                <w:szCs w:val="20"/>
                <w:lang w:val="es-ES_tradnl" w:bidi="ar-SA"/>
              </w:rPr>
              <w:t>Mustafa</w:t>
            </w:r>
            <w:proofErr w:type="spellEnd"/>
            <w:r w:rsidRPr="00A66566">
              <w:rPr>
                <w:rFonts w:ascii="Arial" w:eastAsia="Calibri" w:hAnsi="Arial" w:cs="Arial"/>
                <w:color w:val="70AD47" w:themeColor="accent6"/>
                <w:sz w:val="20"/>
                <w:szCs w:val="20"/>
                <w:lang w:val="es-ES_tradnl" w:bidi="ar-SA"/>
              </w:rPr>
              <w:t xml:space="preserve"> Resort / </w:t>
            </w:r>
            <w:proofErr w:type="spellStart"/>
            <w:r w:rsidRPr="00A66566">
              <w:rPr>
                <w:rFonts w:ascii="Arial" w:eastAsia="Calibri" w:hAnsi="Arial" w:cs="Arial"/>
                <w:color w:val="70AD47" w:themeColor="accent6"/>
                <w:sz w:val="20"/>
                <w:szCs w:val="20"/>
                <w:lang w:val="es-ES_tradnl" w:bidi="ar-SA"/>
              </w:rPr>
              <w:t>Avrasya</w:t>
            </w:r>
            <w:proofErr w:type="spellEnd"/>
            <w:r w:rsidR="00986AE6" w:rsidRPr="00A66566">
              <w:rPr>
                <w:rFonts w:ascii="Arial" w:eastAsia="Calibri" w:hAnsi="Arial" w:cs="Arial"/>
                <w:color w:val="70AD47" w:themeColor="accent6"/>
                <w:sz w:val="20"/>
                <w:szCs w:val="20"/>
                <w:lang w:val="es-ES_tradnl" w:bidi="ar-SA"/>
              </w:rPr>
              <w:t xml:space="preserve"> / </w:t>
            </w:r>
            <w:proofErr w:type="spellStart"/>
            <w:r w:rsidR="00986AE6" w:rsidRPr="00A66566">
              <w:rPr>
                <w:rFonts w:ascii="Arial" w:eastAsia="Calibri" w:hAnsi="Arial" w:cs="Arial"/>
                <w:color w:val="70AD47" w:themeColor="accent6"/>
                <w:sz w:val="20"/>
                <w:szCs w:val="20"/>
                <w:lang w:val="es-ES_tradnl" w:bidi="ar-SA"/>
              </w:rPr>
              <w:t>Dinler</w:t>
            </w:r>
            <w:proofErr w:type="spellEnd"/>
          </w:p>
        </w:tc>
      </w:tr>
      <w:tr w:rsidR="00A66566" w:rsidRPr="00A66566" w14:paraId="3000374E" w14:textId="77777777" w:rsidTr="00CC24DD">
        <w:tc>
          <w:tcPr>
            <w:tcW w:w="3637" w:type="dxa"/>
          </w:tcPr>
          <w:p w14:paraId="0BFB5B5A" w14:textId="342A2E50" w:rsidR="008077FC" w:rsidRPr="00A66566" w:rsidRDefault="008077FC" w:rsidP="008077FC">
            <w:pPr>
              <w:widowControl/>
              <w:kinsoku w:val="0"/>
              <w:overflowPunct w:val="0"/>
              <w:adjustRightInd w:val="0"/>
              <w:spacing w:line="360" w:lineRule="auto"/>
              <w:rPr>
                <w:rFonts w:ascii="Arial" w:eastAsia="Calibri" w:hAnsi="Arial" w:cs="Arial"/>
                <w:color w:val="70AD47" w:themeColor="accent6"/>
                <w:sz w:val="20"/>
                <w:szCs w:val="20"/>
                <w:lang w:val="es-ES_tradnl" w:bidi="ar-SA"/>
              </w:rPr>
            </w:pPr>
            <w:proofErr w:type="spellStart"/>
            <w:r w:rsidRPr="00A66566">
              <w:rPr>
                <w:rFonts w:ascii="Arial" w:eastAsia="Calibri" w:hAnsi="Arial" w:cs="Arial"/>
                <w:color w:val="70AD47" w:themeColor="accent6"/>
                <w:sz w:val="20"/>
                <w:szCs w:val="20"/>
                <w:lang w:val="es-ES_tradnl" w:bidi="ar-SA"/>
              </w:rPr>
              <w:t>Pamukale</w:t>
            </w:r>
            <w:proofErr w:type="spellEnd"/>
          </w:p>
        </w:tc>
        <w:tc>
          <w:tcPr>
            <w:tcW w:w="3417" w:type="dxa"/>
          </w:tcPr>
          <w:p w14:paraId="44EC51C1" w14:textId="7F7C91B3" w:rsidR="008077FC" w:rsidRPr="00A66566" w:rsidRDefault="008077FC" w:rsidP="008077FC">
            <w:pPr>
              <w:widowControl/>
              <w:kinsoku w:val="0"/>
              <w:overflowPunct w:val="0"/>
              <w:adjustRightInd w:val="0"/>
              <w:spacing w:line="360" w:lineRule="auto"/>
              <w:rPr>
                <w:rFonts w:ascii="Arial" w:eastAsia="Calibri" w:hAnsi="Arial" w:cs="Arial"/>
                <w:color w:val="70AD47" w:themeColor="accent6"/>
                <w:sz w:val="20"/>
                <w:szCs w:val="20"/>
                <w:lang w:val="es-ES_tradnl" w:bidi="ar-SA"/>
              </w:rPr>
            </w:pPr>
            <w:proofErr w:type="spellStart"/>
            <w:r w:rsidRPr="00A66566">
              <w:rPr>
                <w:rFonts w:ascii="Arial" w:eastAsia="Calibri" w:hAnsi="Arial" w:cs="Arial"/>
                <w:color w:val="70AD47" w:themeColor="accent6"/>
                <w:sz w:val="20"/>
                <w:szCs w:val="20"/>
                <w:lang w:val="es-ES_tradnl" w:bidi="ar-SA"/>
              </w:rPr>
              <w:t>Colossae</w:t>
            </w:r>
            <w:proofErr w:type="spellEnd"/>
            <w:r w:rsidRPr="00A66566">
              <w:rPr>
                <w:rFonts w:ascii="Arial" w:eastAsia="Calibri" w:hAnsi="Arial" w:cs="Arial"/>
                <w:color w:val="70AD47" w:themeColor="accent6"/>
                <w:sz w:val="20"/>
                <w:szCs w:val="20"/>
                <w:lang w:val="es-ES_tradnl" w:bidi="ar-SA"/>
              </w:rPr>
              <w:t xml:space="preserve"> / Richmond</w:t>
            </w:r>
          </w:p>
        </w:tc>
        <w:tc>
          <w:tcPr>
            <w:tcW w:w="4111" w:type="dxa"/>
          </w:tcPr>
          <w:p w14:paraId="39092C96" w14:textId="68EE8300" w:rsidR="008077FC" w:rsidRPr="00A66566" w:rsidRDefault="008077FC" w:rsidP="008077FC">
            <w:pPr>
              <w:widowControl/>
              <w:kinsoku w:val="0"/>
              <w:overflowPunct w:val="0"/>
              <w:adjustRightInd w:val="0"/>
              <w:spacing w:line="360" w:lineRule="auto"/>
              <w:rPr>
                <w:rFonts w:ascii="Arial" w:eastAsia="Calibri" w:hAnsi="Arial" w:cs="Arial"/>
                <w:color w:val="70AD47" w:themeColor="accent6"/>
                <w:sz w:val="20"/>
                <w:szCs w:val="20"/>
                <w:lang w:val="es-ES_tradnl" w:bidi="ar-SA"/>
              </w:rPr>
            </w:pPr>
            <w:proofErr w:type="spellStart"/>
            <w:r w:rsidRPr="00A66566">
              <w:rPr>
                <w:rFonts w:ascii="Arial" w:eastAsia="Calibri" w:hAnsi="Arial" w:cs="Arial"/>
                <w:color w:val="70AD47" w:themeColor="accent6"/>
                <w:sz w:val="20"/>
                <w:szCs w:val="20"/>
                <w:lang w:val="es-ES_tradnl" w:bidi="ar-SA"/>
              </w:rPr>
              <w:t>Colossae</w:t>
            </w:r>
            <w:proofErr w:type="spellEnd"/>
            <w:r w:rsidRPr="00A66566">
              <w:rPr>
                <w:rFonts w:ascii="Arial" w:eastAsia="Calibri" w:hAnsi="Arial" w:cs="Arial"/>
                <w:color w:val="70AD47" w:themeColor="accent6"/>
                <w:sz w:val="20"/>
                <w:szCs w:val="20"/>
                <w:lang w:val="es-ES_tradnl" w:bidi="ar-SA"/>
              </w:rPr>
              <w:t xml:space="preserve"> / Richmond</w:t>
            </w:r>
          </w:p>
        </w:tc>
      </w:tr>
      <w:tr w:rsidR="00A66566" w:rsidRPr="00A66566" w14:paraId="782F19FF" w14:textId="77777777" w:rsidTr="00CC24DD">
        <w:tc>
          <w:tcPr>
            <w:tcW w:w="3637" w:type="dxa"/>
          </w:tcPr>
          <w:p w14:paraId="135689C0" w14:textId="136D788B" w:rsidR="008077FC" w:rsidRPr="00A66566" w:rsidRDefault="000A2286" w:rsidP="008077FC">
            <w:pPr>
              <w:widowControl/>
              <w:kinsoku w:val="0"/>
              <w:overflowPunct w:val="0"/>
              <w:adjustRightInd w:val="0"/>
              <w:spacing w:line="360" w:lineRule="auto"/>
              <w:rPr>
                <w:rFonts w:ascii="Arial" w:eastAsia="Calibri" w:hAnsi="Arial" w:cs="Arial"/>
                <w:color w:val="70AD47" w:themeColor="accent6"/>
                <w:sz w:val="20"/>
                <w:szCs w:val="20"/>
                <w:lang w:val="es-ES_tradnl" w:bidi="ar-SA"/>
              </w:rPr>
            </w:pPr>
            <w:proofErr w:type="spellStart"/>
            <w:r w:rsidRPr="00A66566">
              <w:rPr>
                <w:rFonts w:ascii="Arial" w:eastAsia="Calibri" w:hAnsi="Arial" w:cs="Arial"/>
                <w:color w:val="70AD47" w:themeColor="accent6"/>
                <w:sz w:val="20"/>
                <w:szCs w:val="20"/>
                <w:lang w:val="es-ES_tradnl" w:bidi="ar-SA"/>
              </w:rPr>
              <w:t>Kusadasi</w:t>
            </w:r>
            <w:proofErr w:type="spellEnd"/>
          </w:p>
        </w:tc>
        <w:tc>
          <w:tcPr>
            <w:tcW w:w="3417" w:type="dxa"/>
          </w:tcPr>
          <w:p w14:paraId="79EF3921" w14:textId="0658A0DF" w:rsidR="008077FC" w:rsidRPr="00A66566" w:rsidRDefault="00986AE6" w:rsidP="008077FC">
            <w:pPr>
              <w:widowControl/>
              <w:kinsoku w:val="0"/>
              <w:overflowPunct w:val="0"/>
              <w:adjustRightInd w:val="0"/>
              <w:spacing w:line="360" w:lineRule="auto"/>
              <w:rPr>
                <w:rFonts w:ascii="Arial" w:eastAsia="Calibri" w:hAnsi="Arial" w:cs="Arial"/>
                <w:color w:val="70AD47" w:themeColor="accent6"/>
                <w:sz w:val="20"/>
                <w:szCs w:val="20"/>
                <w:lang w:val="es-ES_tradnl" w:bidi="ar-SA"/>
              </w:rPr>
            </w:pPr>
            <w:proofErr w:type="spellStart"/>
            <w:r w:rsidRPr="00A66566">
              <w:rPr>
                <w:rFonts w:ascii="Arial" w:eastAsia="Calibri" w:hAnsi="Arial" w:cs="Arial"/>
                <w:color w:val="70AD47" w:themeColor="accent6"/>
                <w:sz w:val="20"/>
                <w:szCs w:val="20"/>
                <w:lang w:val="es-ES_tradnl" w:bidi="ar-SA"/>
              </w:rPr>
              <w:t>Seaport</w:t>
            </w:r>
            <w:proofErr w:type="spellEnd"/>
            <w:r w:rsidRPr="00A66566">
              <w:rPr>
                <w:rFonts w:ascii="Arial" w:eastAsia="Calibri" w:hAnsi="Arial" w:cs="Arial"/>
                <w:color w:val="70AD47" w:themeColor="accent6"/>
                <w:sz w:val="20"/>
                <w:szCs w:val="20"/>
                <w:lang w:val="es-ES_tradnl" w:bidi="ar-SA"/>
              </w:rPr>
              <w:t xml:space="preserve"> / Ramada Suites / Marina</w:t>
            </w:r>
          </w:p>
        </w:tc>
        <w:tc>
          <w:tcPr>
            <w:tcW w:w="4111" w:type="dxa"/>
          </w:tcPr>
          <w:p w14:paraId="696F9189" w14:textId="1CAE1739" w:rsidR="008077FC" w:rsidRPr="00A66566" w:rsidRDefault="00986AE6" w:rsidP="008077FC">
            <w:pPr>
              <w:widowControl/>
              <w:kinsoku w:val="0"/>
              <w:overflowPunct w:val="0"/>
              <w:adjustRightInd w:val="0"/>
              <w:spacing w:line="360" w:lineRule="auto"/>
              <w:rPr>
                <w:rFonts w:ascii="Arial" w:eastAsia="Calibri" w:hAnsi="Arial" w:cs="Arial"/>
                <w:color w:val="70AD47" w:themeColor="accent6"/>
                <w:sz w:val="20"/>
                <w:szCs w:val="20"/>
                <w:lang w:val="es-ES_tradnl" w:bidi="ar-SA"/>
              </w:rPr>
            </w:pPr>
            <w:proofErr w:type="spellStart"/>
            <w:r w:rsidRPr="00A66566">
              <w:rPr>
                <w:rFonts w:ascii="Arial" w:eastAsia="Calibri" w:hAnsi="Arial" w:cs="Arial"/>
                <w:color w:val="70AD47" w:themeColor="accent6"/>
                <w:sz w:val="20"/>
                <w:szCs w:val="20"/>
                <w:lang w:val="es-ES_tradnl" w:bidi="ar-SA"/>
              </w:rPr>
              <w:t>Seaport</w:t>
            </w:r>
            <w:proofErr w:type="spellEnd"/>
            <w:r w:rsidRPr="00A66566">
              <w:rPr>
                <w:rFonts w:ascii="Arial" w:eastAsia="Calibri" w:hAnsi="Arial" w:cs="Arial"/>
                <w:color w:val="70AD47" w:themeColor="accent6"/>
                <w:sz w:val="20"/>
                <w:szCs w:val="20"/>
                <w:lang w:val="es-ES_tradnl" w:bidi="ar-SA"/>
              </w:rPr>
              <w:t xml:space="preserve"> / Ramada Suites / Marina</w:t>
            </w:r>
          </w:p>
        </w:tc>
      </w:tr>
      <w:tr w:rsidR="00A66566" w:rsidRPr="00A66566" w14:paraId="3B2CB3ED" w14:textId="77777777" w:rsidTr="00CC24DD">
        <w:tc>
          <w:tcPr>
            <w:tcW w:w="3637" w:type="dxa"/>
          </w:tcPr>
          <w:p w14:paraId="420534B0" w14:textId="47539F8D" w:rsidR="008077FC" w:rsidRPr="00A66566" w:rsidRDefault="008077FC" w:rsidP="008077FC">
            <w:pPr>
              <w:widowControl/>
              <w:kinsoku w:val="0"/>
              <w:overflowPunct w:val="0"/>
              <w:adjustRightInd w:val="0"/>
              <w:spacing w:line="360" w:lineRule="auto"/>
              <w:rPr>
                <w:rFonts w:ascii="Arial" w:eastAsia="Calibri" w:hAnsi="Arial" w:cs="Arial"/>
                <w:color w:val="70AD47" w:themeColor="accent6"/>
                <w:sz w:val="20"/>
                <w:szCs w:val="20"/>
                <w:lang w:val="es-ES_tradnl" w:bidi="ar-SA"/>
              </w:rPr>
            </w:pPr>
            <w:r w:rsidRPr="00A66566">
              <w:rPr>
                <w:rFonts w:ascii="Arial" w:eastAsia="Calibri" w:hAnsi="Arial" w:cs="Arial"/>
                <w:color w:val="70AD47" w:themeColor="accent6"/>
                <w:sz w:val="20"/>
                <w:szCs w:val="20"/>
                <w:lang w:val="es-ES_tradnl" w:bidi="ar-SA"/>
              </w:rPr>
              <w:t xml:space="preserve">Crucero </w:t>
            </w:r>
            <w:proofErr w:type="spellStart"/>
            <w:r w:rsidRPr="00A66566">
              <w:rPr>
                <w:rFonts w:ascii="Arial" w:eastAsia="Calibri" w:hAnsi="Arial" w:cs="Arial"/>
                <w:color w:val="70AD47" w:themeColor="accent6"/>
                <w:sz w:val="20"/>
                <w:szCs w:val="20"/>
                <w:lang w:val="es-ES_tradnl" w:bidi="ar-SA"/>
              </w:rPr>
              <w:t>Celestyal</w:t>
            </w:r>
            <w:proofErr w:type="spellEnd"/>
            <w:r w:rsidRPr="00A66566">
              <w:rPr>
                <w:rFonts w:ascii="Arial" w:eastAsia="Calibri" w:hAnsi="Arial" w:cs="Arial"/>
                <w:color w:val="70AD47" w:themeColor="accent6"/>
                <w:sz w:val="20"/>
                <w:szCs w:val="20"/>
                <w:lang w:val="es-ES_tradnl" w:bidi="ar-SA"/>
              </w:rPr>
              <w:t xml:space="preserve"> </w:t>
            </w:r>
          </w:p>
        </w:tc>
        <w:tc>
          <w:tcPr>
            <w:tcW w:w="3417" w:type="dxa"/>
          </w:tcPr>
          <w:p w14:paraId="5CC310E3" w14:textId="45E8F439" w:rsidR="008077FC" w:rsidRPr="00A66566" w:rsidRDefault="008077FC" w:rsidP="008077FC">
            <w:pPr>
              <w:widowControl/>
              <w:kinsoku w:val="0"/>
              <w:overflowPunct w:val="0"/>
              <w:adjustRightInd w:val="0"/>
              <w:spacing w:line="360" w:lineRule="auto"/>
              <w:rPr>
                <w:rFonts w:ascii="Arial" w:eastAsia="Calibri" w:hAnsi="Arial" w:cs="Arial"/>
                <w:color w:val="70AD47" w:themeColor="accent6"/>
                <w:sz w:val="20"/>
                <w:szCs w:val="20"/>
                <w:lang w:val="es-ES_tradnl" w:bidi="ar-SA"/>
              </w:rPr>
            </w:pPr>
            <w:r w:rsidRPr="00A66566">
              <w:rPr>
                <w:rFonts w:ascii="Arial" w:eastAsia="Calibri" w:hAnsi="Arial" w:cs="Arial"/>
                <w:color w:val="70AD47" w:themeColor="accent6"/>
                <w:sz w:val="20"/>
                <w:szCs w:val="20"/>
                <w:lang w:val="es-ES_tradnl" w:bidi="ar-SA"/>
              </w:rPr>
              <w:t xml:space="preserve">Cabina Exterior Premium XB </w:t>
            </w:r>
          </w:p>
        </w:tc>
        <w:tc>
          <w:tcPr>
            <w:tcW w:w="4111" w:type="dxa"/>
          </w:tcPr>
          <w:p w14:paraId="426BC336" w14:textId="282EEF0B" w:rsidR="008077FC" w:rsidRPr="00A66566" w:rsidRDefault="008077FC" w:rsidP="008077FC">
            <w:pPr>
              <w:widowControl/>
              <w:kinsoku w:val="0"/>
              <w:overflowPunct w:val="0"/>
              <w:adjustRightInd w:val="0"/>
              <w:spacing w:line="360" w:lineRule="auto"/>
              <w:rPr>
                <w:rFonts w:ascii="Arial" w:eastAsia="Calibri" w:hAnsi="Arial" w:cs="Arial"/>
                <w:color w:val="70AD47" w:themeColor="accent6"/>
                <w:sz w:val="20"/>
                <w:szCs w:val="20"/>
                <w:lang w:val="es-ES_tradnl" w:bidi="ar-SA"/>
              </w:rPr>
            </w:pPr>
            <w:r w:rsidRPr="00A66566">
              <w:rPr>
                <w:rFonts w:ascii="Arial" w:eastAsia="Calibri" w:hAnsi="Arial" w:cs="Arial"/>
                <w:color w:val="70AD47" w:themeColor="accent6"/>
                <w:sz w:val="20"/>
                <w:szCs w:val="20"/>
                <w:lang w:val="es-ES_tradnl" w:bidi="ar-SA"/>
              </w:rPr>
              <w:t>Cabina Exterior Deluxe XC</w:t>
            </w:r>
          </w:p>
        </w:tc>
      </w:tr>
      <w:tr w:rsidR="00A66566" w:rsidRPr="008951E6" w14:paraId="1D84861D" w14:textId="77777777" w:rsidTr="00CC24DD">
        <w:tc>
          <w:tcPr>
            <w:tcW w:w="3637" w:type="dxa"/>
          </w:tcPr>
          <w:p w14:paraId="3CFF659D" w14:textId="22E30FE2" w:rsidR="008077FC" w:rsidRPr="00A66566" w:rsidRDefault="008077FC" w:rsidP="008077FC">
            <w:pPr>
              <w:widowControl/>
              <w:kinsoku w:val="0"/>
              <w:overflowPunct w:val="0"/>
              <w:adjustRightInd w:val="0"/>
              <w:spacing w:line="360" w:lineRule="auto"/>
              <w:rPr>
                <w:rFonts w:ascii="Arial" w:eastAsia="Calibri" w:hAnsi="Arial" w:cs="Arial"/>
                <w:color w:val="70AD47" w:themeColor="accent6"/>
                <w:sz w:val="20"/>
                <w:szCs w:val="20"/>
                <w:lang w:val="es-ES_tradnl" w:bidi="ar-SA"/>
              </w:rPr>
            </w:pPr>
            <w:r w:rsidRPr="00A66566">
              <w:rPr>
                <w:rFonts w:ascii="Arial" w:eastAsia="Calibri" w:hAnsi="Arial" w:cs="Arial"/>
                <w:color w:val="70AD47" w:themeColor="accent6"/>
                <w:sz w:val="20"/>
                <w:szCs w:val="20"/>
                <w:lang w:val="es-ES_tradnl" w:bidi="ar-SA"/>
              </w:rPr>
              <w:t xml:space="preserve">Atenas </w:t>
            </w:r>
          </w:p>
        </w:tc>
        <w:tc>
          <w:tcPr>
            <w:tcW w:w="3417" w:type="dxa"/>
          </w:tcPr>
          <w:p w14:paraId="2CE9FBB2" w14:textId="1C3121EB" w:rsidR="008077FC" w:rsidRPr="00A66566" w:rsidRDefault="008077FC" w:rsidP="008077FC">
            <w:pPr>
              <w:widowControl/>
              <w:kinsoku w:val="0"/>
              <w:overflowPunct w:val="0"/>
              <w:adjustRightInd w:val="0"/>
              <w:spacing w:line="360" w:lineRule="auto"/>
              <w:rPr>
                <w:rFonts w:ascii="Arial" w:eastAsia="Calibri" w:hAnsi="Arial" w:cs="Arial"/>
                <w:color w:val="70AD47" w:themeColor="accent6"/>
                <w:sz w:val="20"/>
                <w:szCs w:val="20"/>
                <w:lang w:val="es-ES_tradnl" w:bidi="ar-SA"/>
              </w:rPr>
            </w:pPr>
            <w:r w:rsidRPr="00A66566">
              <w:rPr>
                <w:rFonts w:ascii="Arial" w:eastAsia="Calibri" w:hAnsi="Arial" w:cs="Arial"/>
                <w:color w:val="70AD47" w:themeColor="accent6"/>
                <w:sz w:val="20"/>
                <w:szCs w:val="20"/>
                <w:lang w:val="es-ES_tradnl" w:bidi="ar-SA"/>
              </w:rPr>
              <w:t xml:space="preserve">Titania / </w:t>
            </w:r>
            <w:proofErr w:type="spellStart"/>
            <w:r w:rsidRPr="00A66566">
              <w:rPr>
                <w:rFonts w:ascii="Arial" w:eastAsia="Calibri" w:hAnsi="Arial" w:cs="Arial"/>
                <w:color w:val="70AD47" w:themeColor="accent6"/>
                <w:sz w:val="20"/>
                <w:szCs w:val="20"/>
                <w:lang w:val="es-ES_tradnl" w:bidi="ar-SA"/>
              </w:rPr>
              <w:t>Zafolia</w:t>
            </w:r>
            <w:proofErr w:type="spellEnd"/>
            <w:r w:rsidRPr="00A66566">
              <w:rPr>
                <w:rFonts w:ascii="Arial" w:eastAsia="Calibri" w:hAnsi="Arial" w:cs="Arial"/>
                <w:color w:val="70AD47" w:themeColor="accent6"/>
                <w:sz w:val="20"/>
                <w:szCs w:val="20"/>
                <w:lang w:val="es-ES_tradnl" w:bidi="ar-SA"/>
              </w:rPr>
              <w:t xml:space="preserve"> </w:t>
            </w:r>
          </w:p>
        </w:tc>
        <w:tc>
          <w:tcPr>
            <w:tcW w:w="4111" w:type="dxa"/>
          </w:tcPr>
          <w:p w14:paraId="2769B654" w14:textId="654572C0" w:rsidR="008077FC" w:rsidRPr="00A66566" w:rsidRDefault="008077FC" w:rsidP="008077FC">
            <w:pPr>
              <w:widowControl/>
              <w:kinsoku w:val="0"/>
              <w:overflowPunct w:val="0"/>
              <w:adjustRightInd w:val="0"/>
              <w:spacing w:line="360" w:lineRule="auto"/>
              <w:rPr>
                <w:rFonts w:ascii="Arial" w:eastAsia="Calibri" w:hAnsi="Arial" w:cs="Arial"/>
                <w:color w:val="70AD47" w:themeColor="accent6"/>
                <w:sz w:val="20"/>
                <w:szCs w:val="20"/>
                <w:lang w:val="en-US" w:bidi="ar-SA"/>
              </w:rPr>
            </w:pPr>
            <w:r w:rsidRPr="00A66566">
              <w:rPr>
                <w:rFonts w:ascii="Arial" w:eastAsia="Calibri" w:hAnsi="Arial" w:cs="Arial"/>
                <w:color w:val="70AD47" w:themeColor="accent6"/>
                <w:sz w:val="20"/>
                <w:szCs w:val="20"/>
                <w:lang w:val="en-US" w:bidi="ar-SA"/>
              </w:rPr>
              <w:t xml:space="preserve">Wyndham Grand Athens /Radisson Blu Park </w:t>
            </w:r>
          </w:p>
        </w:tc>
      </w:tr>
      <w:tr w:rsidR="00A66566" w:rsidRPr="00A66566" w14:paraId="3696A730" w14:textId="77777777" w:rsidTr="00CC24DD">
        <w:tc>
          <w:tcPr>
            <w:tcW w:w="3637" w:type="dxa"/>
          </w:tcPr>
          <w:p w14:paraId="0019D8F6" w14:textId="44340833" w:rsidR="008077FC" w:rsidRPr="00A66566" w:rsidRDefault="008077FC" w:rsidP="008077FC">
            <w:pPr>
              <w:widowControl/>
              <w:kinsoku w:val="0"/>
              <w:overflowPunct w:val="0"/>
              <w:adjustRightInd w:val="0"/>
              <w:spacing w:line="360" w:lineRule="auto"/>
              <w:rPr>
                <w:rFonts w:ascii="Arial" w:eastAsia="Calibri" w:hAnsi="Arial" w:cs="Arial"/>
                <w:color w:val="70AD47" w:themeColor="accent6"/>
                <w:sz w:val="20"/>
                <w:szCs w:val="20"/>
                <w:lang w:val="es-ES_tradnl" w:bidi="ar-SA"/>
              </w:rPr>
            </w:pPr>
            <w:r w:rsidRPr="00A66566">
              <w:rPr>
                <w:rFonts w:ascii="Arial" w:eastAsia="Calibri" w:hAnsi="Arial" w:cs="Arial"/>
                <w:color w:val="70AD47" w:themeColor="accent6"/>
                <w:sz w:val="20"/>
                <w:szCs w:val="20"/>
                <w:lang w:val="es-ES_tradnl" w:bidi="ar-SA"/>
              </w:rPr>
              <w:t xml:space="preserve">Olympia </w:t>
            </w:r>
          </w:p>
        </w:tc>
        <w:tc>
          <w:tcPr>
            <w:tcW w:w="3417" w:type="dxa"/>
          </w:tcPr>
          <w:p w14:paraId="7AA50159" w14:textId="77D81EF0" w:rsidR="008077FC" w:rsidRPr="00A66566" w:rsidRDefault="00F334B4" w:rsidP="008077FC">
            <w:pPr>
              <w:widowControl/>
              <w:kinsoku w:val="0"/>
              <w:overflowPunct w:val="0"/>
              <w:adjustRightInd w:val="0"/>
              <w:spacing w:line="360" w:lineRule="auto"/>
              <w:rPr>
                <w:rFonts w:ascii="Arial" w:eastAsia="Calibri" w:hAnsi="Arial" w:cs="Arial"/>
                <w:color w:val="70AD47" w:themeColor="accent6"/>
                <w:sz w:val="20"/>
                <w:szCs w:val="20"/>
                <w:lang w:val="es-ES_tradnl" w:bidi="ar-SA"/>
              </w:rPr>
            </w:pPr>
            <w:r w:rsidRPr="00A66566">
              <w:rPr>
                <w:rFonts w:ascii="Arial" w:eastAsia="Calibri" w:hAnsi="Arial" w:cs="Arial"/>
                <w:color w:val="70AD47" w:themeColor="accent6"/>
                <w:sz w:val="20"/>
                <w:szCs w:val="20"/>
                <w:lang w:val="es-ES_tradnl" w:bidi="ar-SA"/>
              </w:rPr>
              <w:t>Amalia / Olympia Palace</w:t>
            </w:r>
          </w:p>
        </w:tc>
        <w:tc>
          <w:tcPr>
            <w:tcW w:w="4111" w:type="dxa"/>
          </w:tcPr>
          <w:p w14:paraId="2731A514" w14:textId="4817A614" w:rsidR="008077FC" w:rsidRPr="00A66566" w:rsidRDefault="00F334B4" w:rsidP="008077FC">
            <w:pPr>
              <w:widowControl/>
              <w:kinsoku w:val="0"/>
              <w:overflowPunct w:val="0"/>
              <w:adjustRightInd w:val="0"/>
              <w:spacing w:line="360" w:lineRule="auto"/>
              <w:rPr>
                <w:rFonts w:ascii="Arial" w:eastAsia="Calibri" w:hAnsi="Arial" w:cs="Arial"/>
                <w:color w:val="70AD47" w:themeColor="accent6"/>
                <w:sz w:val="20"/>
                <w:szCs w:val="20"/>
                <w:lang w:val="es-ES_tradnl" w:bidi="ar-SA"/>
              </w:rPr>
            </w:pPr>
            <w:r w:rsidRPr="00A66566">
              <w:rPr>
                <w:rFonts w:ascii="Arial" w:eastAsia="Calibri" w:hAnsi="Arial" w:cs="Arial"/>
                <w:color w:val="70AD47" w:themeColor="accent6"/>
                <w:sz w:val="20"/>
                <w:szCs w:val="20"/>
                <w:lang w:val="es-ES_tradnl" w:bidi="ar-SA"/>
              </w:rPr>
              <w:t>Amalia / Olympia Palace</w:t>
            </w:r>
          </w:p>
        </w:tc>
      </w:tr>
      <w:tr w:rsidR="00A66566" w:rsidRPr="00A66566" w14:paraId="24D821CA" w14:textId="77777777" w:rsidTr="00CC24DD">
        <w:tc>
          <w:tcPr>
            <w:tcW w:w="3637" w:type="dxa"/>
          </w:tcPr>
          <w:p w14:paraId="4C98BBBF" w14:textId="6CCD5790" w:rsidR="008077FC" w:rsidRPr="00A66566" w:rsidRDefault="008077FC" w:rsidP="008077FC">
            <w:pPr>
              <w:widowControl/>
              <w:kinsoku w:val="0"/>
              <w:overflowPunct w:val="0"/>
              <w:adjustRightInd w:val="0"/>
              <w:spacing w:line="360" w:lineRule="auto"/>
              <w:rPr>
                <w:rFonts w:ascii="Arial" w:eastAsia="Calibri" w:hAnsi="Arial" w:cs="Arial"/>
                <w:color w:val="70AD47" w:themeColor="accent6"/>
                <w:sz w:val="20"/>
                <w:szCs w:val="20"/>
                <w:lang w:val="es-ES_tradnl" w:bidi="ar-SA"/>
              </w:rPr>
            </w:pPr>
            <w:r w:rsidRPr="00A66566">
              <w:rPr>
                <w:rFonts w:ascii="Arial" w:eastAsia="Calibri" w:hAnsi="Arial" w:cs="Arial"/>
                <w:color w:val="70AD47" w:themeColor="accent6"/>
                <w:sz w:val="20"/>
                <w:szCs w:val="20"/>
                <w:lang w:val="es-ES_tradnl" w:bidi="ar-SA"/>
              </w:rPr>
              <w:lastRenderedPageBreak/>
              <w:t xml:space="preserve">Delfos </w:t>
            </w:r>
          </w:p>
        </w:tc>
        <w:tc>
          <w:tcPr>
            <w:tcW w:w="3417" w:type="dxa"/>
          </w:tcPr>
          <w:p w14:paraId="1A676A07" w14:textId="685561B9" w:rsidR="008077FC" w:rsidRPr="00A66566" w:rsidRDefault="00F334B4" w:rsidP="008077FC">
            <w:pPr>
              <w:widowControl/>
              <w:kinsoku w:val="0"/>
              <w:overflowPunct w:val="0"/>
              <w:adjustRightInd w:val="0"/>
              <w:spacing w:line="360" w:lineRule="auto"/>
              <w:rPr>
                <w:rFonts w:ascii="Arial" w:eastAsia="Calibri" w:hAnsi="Arial" w:cs="Arial"/>
                <w:color w:val="70AD47" w:themeColor="accent6"/>
                <w:sz w:val="20"/>
                <w:szCs w:val="20"/>
                <w:lang w:val="es-ES_tradnl" w:bidi="ar-SA"/>
              </w:rPr>
            </w:pPr>
            <w:r w:rsidRPr="00A66566">
              <w:rPr>
                <w:rFonts w:ascii="Arial" w:eastAsia="Calibri" w:hAnsi="Arial" w:cs="Arial"/>
                <w:color w:val="70AD47" w:themeColor="accent6"/>
                <w:sz w:val="20"/>
                <w:szCs w:val="20"/>
                <w:lang w:val="es-ES_tradnl" w:bidi="ar-SA"/>
              </w:rPr>
              <w:t xml:space="preserve">Amalia / </w:t>
            </w:r>
            <w:proofErr w:type="spellStart"/>
            <w:r w:rsidRPr="00A66566">
              <w:rPr>
                <w:rFonts w:ascii="Arial" w:eastAsia="Calibri" w:hAnsi="Arial" w:cs="Arial"/>
                <w:color w:val="70AD47" w:themeColor="accent6"/>
                <w:sz w:val="20"/>
                <w:szCs w:val="20"/>
                <w:lang w:val="es-ES_tradnl" w:bidi="ar-SA"/>
              </w:rPr>
              <w:t>Nafsica</w:t>
            </w:r>
            <w:proofErr w:type="spellEnd"/>
            <w:r w:rsidRPr="00A66566">
              <w:rPr>
                <w:rFonts w:ascii="Arial" w:eastAsia="Calibri" w:hAnsi="Arial" w:cs="Arial"/>
                <w:color w:val="70AD47" w:themeColor="accent6"/>
                <w:sz w:val="20"/>
                <w:szCs w:val="20"/>
                <w:lang w:val="es-ES_tradnl" w:bidi="ar-SA"/>
              </w:rPr>
              <w:t xml:space="preserve"> Palace / </w:t>
            </w:r>
            <w:proofErr w:type="spellStart"/>
            <w:r w:rsidRPr="00A66566">
              <w:rPr>
                <w:rFonts w:ascii="Arial" w:eastAsia="Calibri" w:hAnsi="Arial" w:cs="Arial"/>
                <w:color w:val="70AD47" w:themeColor="accent6"/>
                <w:sz w:val="20"/>
                <w:szCs w:val="20"/>
                <w:lang w:val="es-ES_tradnl" w:bidi="ar-SA"/>
              </w:rPr>
              <w:t>Anemolia</w:t>
            </w:r>
            <w:proofErr w:type="spellEnd"/>
          </w:p>
        </w:tc>
        <w:tc>
          <w:tcPr>
            <w:tcW w:w="4111" w:type="dxa"/>
          </w:tcPr>
          <w:p w14:paraId="0C5B47A4" w14:textId="529A3EA4" w:rsidR="008077FC" w:rsidRPr="00A66566" w:rsidRDefault="00F334B4" w:rsidP="008077FC">
            <w:pPr>
              <w:widowControl/>
              <w:kinsoku w:val="0"/>
              <w:overflowPunct w:val="0"/>
              <w:adjustRightInd w:val="0"/>
              <w:spacing w:line="360" w:lineRule="auto"/>
              <w:rPr>
                <w:rFonts w:ascii="Arial" w:eastAsia="Calibri" w:hAnsi="Arial" w:cs="Arial"/>
                <w:color w:val="70AD47" w:themeColor="accent6"/>
                <w:sz w:val="20"/>
                <w:szCs w:val="20"/>
                <w:lang w:val="es-ES_tradnl" w:bidi="ar-SA"/>
              </w:rPr>
            </w:pPr>
            <w:r w:rsidRPr="00A66566">
              <w:rPr>
                <w:rFonts w:ascii="Arial" w:eastAsia="Calibri" w:hAnsi="Arial" w:cs="Arial"/>
                <w:color w:val="70AD47" w:themeColor="accent6"/>
                <w:sz w:val="20"/>
                <w:szCs w:val="20"/>
                <w:lang w:val="es-ES_tradnl" w:bidi="ar-SA"/>
              </w:rPr>
              <w:t xml:space="preserve">Amalia / </w:t>
            </w:r>
            <w:proofErr w:type="spellStart"/>
            <w:r w:rsidRPr="00A66566">
              <w:rPr>
                <w:rFonts w:ascii="Arial" w:eastAsia="Calibri" w:hAnsi="Arial" w:cs="Arial"/>
                <w:color w:val="70AD47" w:themeColor="accent6"/>
                <w:sz w:val="20"/>
                <w:szCs w:val="20"/>
                <w:lang w:val="es-ES_tradnl" w:bidi="ar-SA"/>
              </w:rPr>
              <w:t>Nafsica</w:t>
            </w:r>
            <w:proofErr w:type="spellEnd"/>
            <w:r w:rsidRPr="00A66566">
              <w:rPr>
                <w:rFonts w:ascii="Arial" w:eastAsia="Calibri" w:hAnsi="Arial" w:cs="Arial"/>
                <w:color w:val="70AD47" w:themeColor="accent6"/>
                <w:sz w:val="20"/>
                <w:szCs w:val="20"/>
                <w:lang w:val="es-ES_tradnl" w:bidi="ar-SA"/>
              </w:rPr>
              <w:t xml:space="preserve"> Palace / </w:t>
            </w:r>
            <w:proofErr w:type="spellStart"/>
            <w:r w:rsidRPr="00A66566">
              <w:rPr>
                <w:rFonts w:ascii="Arial" w:eastAsia="Calibri" w:hAnsi="Arial" w:cs="Arial"/>
                <w:color w:val="70AD47" w:themeColor="accent6"/>
                <w:sz w:val="20"/>
                <w:szCs w:val="20"/>
                <w:lang w:val="es-ES_tradnl" w:bidi="ar-SA"/>
              </w:rPr>
              <w:t>Anemolia</w:t>
            </w:r>
            <w:proofErr w:type="spellEnd"/>
          </w:p>
        </w:tc>
      </w:tr>
      <w:tr w:rsidR="00A66566" w:rsidRPr="00A66566" w14:paraId="2CAF59C5" w14:textId="77777777" w:rsidTr="00CC24DD">
        <w:tc>
          <w:tcPr>
            <w:tcW w:w="3637" w:type="dxa"/>
          </w:tcPr>
          <w:p w14:paraId="1295199A" w14:textId="6EB90819" w:rsidR="008077FC" w:rsidRPr="00A66566" w:rsidRDefault="008077FC" w:rsidP="008077FC">
            <w:pPr>
              <w:widowControl/>
              <w:kinsoku w:val="0"/>
              <w:overflowPunct w:val="0"/>
              <w:adjustRightInd w:val="0"/>
              <w:spacing w:line="360" w:lineRule="auto"/>
              <w:rPr>
                <w:rFonts w:ascii="Arial" w:eastAsia="Calibri" w:hAnsi="Arial" w:cs="Arial"/>
                <w:color w:val="70AD47" w:themeColor="accent6"/>
                <w:sz w:val="20"/>
                <w:szCs w:val="20"/>
                <w:lang w:val="es-ES_tradnl" w:bidi="ar-SA"/>
              </w:rPr>
            </w:pPr>
            <w:proofErr w:type="spellStart"/>
            <w:r w:rsidRPr="00A66566">
              <w:rPr>
                <w:rFonts w:ascii="Arial" w:eastAsia="Calibri" w:hAnsi="Arial" w:cs="Arial"/>
                <w:color w:val="70AD47" w:themeColor="accent6"/>
                <w:sz w:val="20"/>
                <w:szCs w:val="20"/>
                <w:lang w:val="es-ES_tradnl" w:bidi="ar-SA"/>
              </w:rPr>
              <w:t>Kalambaka</w:t>
            </w:r>
            <w:proofErr w:type="spellEnd"/>
          </w:p>
        </w:tc>
        <w:tc>
          <w:tcPr>
            <w:tcW w:w="3417" w:type="dxa"/>
          </w:tcPr>
          <w:p w14:paraId="7D03ECE7" w14:textId="068C14FD" w:rsidR="008077FC" w:rsidRPr="00A66566" w:rsidRDefault="008077FC" w:rsidP="008077FC">
            <w:pPr>
              <w:widowControl/>
              <w:kinsoku w:val="0"/>
              <w:overflowPunct w:val="0"/>
              <w:adjustRightInd w:val="0"/>
              <w:spacing w:line="360" w:lineRule="auto"/>
              <w:rPr>
                <w:rFonts w:ascii="Arial" w:eastAsia="Calibri" w:hAnsi="Arial" w:cs="Arial"/>
                <w:color w:val="70AD47" w:themeColor="accent6"/>
                <w:sz w:val="20"/>
                <w:szCs w:val="20"/>
                <w:lang w:val="es-ES_tradnl" w:bidi="ar-SA"/>
              </w:rPr>
            </w:pPr>
            <w:r w:rsidRPr="00A66566">
              <w:rPr>
                <w:rFonts w:ascii="Arial" w:eastAsia="Calibri" w:hAnsi="Arial" w:cs="Arial"/>
                <w:color w:val="70AD47" w:themeColor="accent6"/>
                <w:sz w:val="20"/>
                <w:szCs w:val="20"/>
                <w:lang w:val="es-ES_tradnl" w:bidi="ar-SA"/>
              </w:rPr>
              <w:t>Amali</w:t>
            </w:r>
            <w:r w:rsidR="00F334B4" w:rsidRPr="00A66566">
              <w:rPr>
                <w:rFonts w:ascii="Arial" w:eastAsia="Calibri" w:hAnsi="Arial" w:cs="Arial"/>
                <w:color w:val="70AD47" w:themeColor="accent6"/>
                <w:sz w:val="20"/>
                <w:szCs w:val="20"/>
                <w:lang w:val="es-ES_tradnl" w:bidi="ar-SA"/>
              </w:rPr>
              <w:t>a</w:t>
            </w:r>
            <w:r w:rsidRPr="00A66566">
              <w:rPr>
                <w:rFonts w:ascii="Arial" w:eastAsia="Calibri" w:hAnsi="Arial" w:cs="Arial"/>
                <w:color w:val="70AD47" w:themeColor="accent6"/>
                <w:sz w:val="20"/>
                <w:szCs w:val="20"/>
                <w:lang w:val="es-ES_tradnl" w:bidi="ar-SA"/>
              </w:rPr>
              <w:t xml:space="preserve"> / Grand </w:t>
            </w:r>
            <w:proofErr w:type="spellStart"/>
            <w:r w:rsidRPr="00A66566">
              <w:rPr>
                <w:rFonts w:ascii="Arial" w:eastAsia="Calibri" w:hAnsi="Arial" w:cs="Arial"/>
                <w:color w:val="70AD47" w:themeColor="accent6"/>
                <w:sz w:val="20"/>
                <w:szCs w:val="20"/>
                <w:lang w:val="es-ES_tradnl" w:bidi="ar-SA"/>
              </w:rPr>
              <w:t>Meteora</w:t>
            </w:r>
            <w:proofErr w:type="spellEnd"/>
            <w:r w:rsidRPr="00A66566">
              <w:rPr>
                <w:rFonts w:ascii="Arial" w:eastAsia="Calibri" w:hAnsi="Arial" w:cs="Arial"/>
                <w:color w:val="70AD47" w:themeColor="accent6"/>
                <w:sz w:val="20"/>
                <w:szCs w:val="20"/>
                <w:lang w:val="es-ES_tradnl" w:bidi="ar-SA"/>
              </w:rPr>
              <w:t xml:space="preserve"> </w:t>
            </w:r>
          </w:p>
        </w:tc>
        <w:tc>
          <w:tcPr>
            <w:tcW w:w="4111" w:type="dxa"/>
          </w:tcPr>
          <w:p w14:paraId="1AA45075" w14:textId="73F49819" w:rsidR="008077FC" w:rsidRPr="00A66566" w:rsidRDefault="008077FC" w:rsidP="008077FC">
            <w:pPr>
              <w:widowControl/>
              <w:kinsoku w:val="0"/>
              <w:overflowPunct w:val="0"/>
              <w:adjustRightInd w:val="0"/>
              <w:spacing w:line="360" w:lineRule="auto"/>
              <w:rPr>
                <w:rFonts w:ascii="Arial" w:eastAsia="Calibri" w:hAnsi="Arial" w:cs="Arial"/>
                <w:color w:val="70AD47" w:themeColor="accent6"/>
                <w:sz w:val="20"/>
                <w:szCs w:val="20"/>
                <w:lang w:val="es-ES_tradnl" w:bidi="ar-SA"/>
              </w:rPr>
            </w:pPr>
            <w:r w:rsidRPr="00A66566">
              <w:rPr>
                <w:rFonts w:ascii="Arial" w:eastAsia="Calibri" w:hAnsi="Arial" w:cs="Arial"/>
                <w:color w:val="70AD47" w:themeColor="accent6"/>
                <w:sz w:val="20"/>
                <w:szCs w:val="20"/>
                <w:lang w:val="es-ES_tradnl" w:bidi="ar-SA"/>
              </w:rPr>
              <w:t xml:space="preserve">Amalia / Grand </w:t>
            </w:r>
            <w:proofErr w:type="spellStart"/>
            <w:r w:rsidRPr="00A66566">
              <w:rPr>
                <w:rFonts w:ascii="Arial" w:eastAsia="Calibri" w:hAnsi="Arial" w:cs="Arial"/>
                <w:color w:val="70AD47" w:themeColor="accent6"/>
                <w:sz w:val="20"/>
                <w:szCs w:val="20"/>
                <w:lang w:val="es-ES_tradnl" w:bidi="ar-SA"/>
              </w:rPr>
              <w:t>Meteora</w:t>
            </w:r>
            <w:proofErr w:type="spellEnd"/>
            <w:r w:rsidRPr="00A66566">
              <w:rPr>
                <w:rFonts w:ascii="Arial" w:eastAsia="Calibri" w:hAnsi="Arial" w:cs="Arial"/>
                <w:color w:val="70AD47" w:themeColor="accent6"/>
                <w:sz w:val="20"/>
                <w:szCs w:val="20"/>
                <w:lang w:val="es-ES_tradnl" w:bidi="ar-SA"/>
              </w:rPr>
              <w:t xml:space="preserve"> </w:t>
            </w:r>
          </w:p>
        </w:tc>
      </w:tr>
    </w:tbl>
    <w:p w14:paraId="5C74F809" w14:textId="77777777" w:rsidR="00CC24DD" w:rsidRDefault="00CC24DD" w:rsidP="007D589F">
      <w:pPr>
        <w:widowControl/>
        <w:kinsoku w:val="0"/>
        <w:overflowPunct w:val="0"/>
        <w:adjustRightInd w:val="0"/>
        <w:rPr>
          <w:rFonts w:ascii="Arial" w:eastAsia="Calibri" w:hAnsi="Arial" w:cs="Arial"/>
          <w:lang w:val="es-ES_tradnl" w:bidi="ar-SA"/>
        </w:rPr>
      </w:pPr>
    </w:p>
    <w:p w14:paraId="34F68729" w14:textId="174F68D2" w:rsidR="004A7BDC" w:rsidRDefault="004A7BDC" w:rsidP="007D589F">
      <w:pPr>
        <w:widowControl/>
        <w:kinsoku w:val="0"/>
        <w:overflowPunct w:val="0"/>
        <w:adjustRightInd w:val="0"/>
        <w:rPr>
          <w:rFonts w:ascii="Arial" w:eastAsia="Calibri" w:hAnsi="Arial" w:cs="Arial"/>
          <w:lang w:val="es-ES_tradnl" w:bidi="ar-SA"/>
        </w:rPr>
      </w:pPr>
    </w:p>
    <w:sectPr w:rsidR="004A7BDC" w:rsidSect="00F679B6">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B848D9" w14:textId="77777777" w:rsidR="006816D6" w:rsidRDefault="006816D6" w:rsidP="0003359D">
      <w:r>
        <w:separator/>
      </w:r>
    </w:p>
  </w:endnote>
  <w:endnote w:type="continuationSeparator" w:id="0">
    <w:p w14:paraId="112E5B0A" w14:textId="77777777" w:rsidR="006816D6" w:rsidRDefault="006816D6" w:rsidP="00033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ill Sans">
    <w:altName w:val="Calibri"/>
    <w:panose1 w:val="020B0606020104020203"/>
    <w:charset w:val="00"/>
    <w:family w:val="swiss"/>
    <w:pitch w:val="variable"/>
    <w:sig w:usb0="A00002AF" w:usb1="5000205A" w:usb2="00000000" w:usb3="00000000" w:csb0="00000097" w:csb1="00000000"/>
  </w:font>
  <w:font w:name="Times New Roman">
    <w:panose1 w:val="02020603050405020304"/>
    <w:charset w:val="00"/>
    <w:family w:val="roman"/>
    <w:pitch w:val="variable"/>
    <w:sig w:usb0="E0002EFF" w:usb1="C000785B" w:usb2="00000009" w:usb3="00000000" w:csb0="000001FF" w:csb1="00000000"/>
  </w:font>
  <w:font w:name="Avenir LT Std 35 Light">
    <w:altName w:val="Calibri"/>
    <w:panose1 w:val="020B0402020203020204"/>
    <w:charset w:val="00"/>
    <w:family w:val="swiss"/>
    <w:notTrueType/>
    <w:pitch w:val="variable"/>
    <w:sig w:usb0="800000AF" w:usb1="4000204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venir LT Std 65 Medium">
    <w:altName w:val="Calibri"/>
    <w:panose1 w:val="020B0603020203020204"/>
    <w:charset w:val="00"/>
    <w:family w:val="swiss"/>
    <w:notTrueType/>
    <w:pitch w:val="variable"/>
    <w:sig w:usb0="800000AF" w:usb1="4000204A" w:usb2="00000000" w:usb3="00000000" w:csb0="00000001" w:csb1="00000000"/>
  </w:font>
  <w:font w:name="Avenir LT Std 55 Roman">
    <w:altName w:val="Calibri"/>
    <w:panose1 w:val="020B05030202030202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Frutiger LT 55 Roman">
    <w:altName w:val="Calibri"/>
    <w:panose1 w:val="02000503040000020004"/>
    <w:charset w:val="00"/>
    <w:family w:val="auto"/>
    <w:pitch w:val="variable"/>
    <w:sig w:usb0="00000003" w:usb1="00000000" w:usb2="00000000" w:usb3="00000000" w:csb0="00000001" w:csb1="00000000"/>
  </w:font>
  <w:font w:name="Avenir LT Std 45 Book">
    <w:altName w:val="Calibri"/>
    <w:panose1 w:val="020B050202020302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PF Highway Sans Pro">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41C413" w14:textId="77777777" w:rsidR="006816D6" w:rsidRDefault="006816D6" w:rsidP="0003359D">
      <w:r>
        <w:separator/>
      </w:r>
    </w:p>
  </w:footnote>
  <w:footnote w:type="continuationSeparator" w:id="0">
    <w:p w14:paraId="24609B8B" w14:textId="77777777" w:rsidR="006816D6" w:rsidRDefault="006816D6" w:rsidP="000335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107" w:hanging="51"/>
      </w:pPr>
      <w:rPr>
        <w:rFonts w:ascii="Gill Sans" w:hAnsi="Gill Sans" w:cs="Gill Sans"/>
        <w:b w:val="0"/>
        <w:bCs w:val="0"/>
        <w:i w:val="0"/>
        <w:iCs w:val="0"/>
        <w:w w:val="100"/>
        <w:sz w:val="12"/>
        <w:szCs w:val="12"/>
      </w:rPr>
    </w:lvl>
    <w:lvl w:ilvl="1">
      <w:numFmt w:val="bullet"/>
      <w:lvlText w:val="•"/>
      <w:lvlJc w:val="left"/>
      <w:pPr>
        <w:ind w:left="271" w:hanging="51"/>
      </w:pPr>
    </w:lvl>
    <w:lvl w:ilvl="2">
      <w:numFmt w:val="bullet"/>
      <w:lvlText w:val="•"/>
      <w:lvlJc w:val="left"/>
      <w:pPr>
        <w:ind w:left="443" w:hanging="51"/>
      </w:pPr>
    </w:lvl>
    <w:lvl w:ilvl="3">
      <w:numFmt w:val="bullet"/>
      <w:lvlText w:val="•"/>
      <w:lvlJc w:val="left"/>
      <w:pPr>
        <w:ind w:left="615" w:hanging="51"/>
      </w:pPr>
    </w:lvl>
    <w:lvl w:ilvl="4">
      <w:numFmt w:val="bullet"/>
      <w:lvlText w:val="•"/>
      <w:lvlJc w:val="left"/>
      <w:pPr>
        <w:ind w:left="787" w:hanging="51"/>
      </w:pPr>
    </w:lvl>
    <w:lvl w:ilvl="5">
      <w:numFmt w:val="bullet"/>
      <w:lvlText w:val="•"/>
      <w:lvlJc w:val="left"/>
      <w:pPr>
        <w:ind w:left="959" w:hanging="51"/>
      </w:pPr>
    </w:lvl>
    <w:lvl w:ilvl="6">
      <w:numFmt w:val="bullet"/>
      <w:lvlText w:val="•"/>
      <w:lvlJc w:val="left"/>
      <w:pPr>
        <w:ind w:left="1131" w:hanging="51"/>
      </w:pPr>
    </w:lvl>
    <w:lvl w:ilvl="7">
      <w:numFmt w:val="bullet"/>
      <w:lvlText w:val="•"/>
      <w:lvlJc w:val="left"/>
      <w:pPr>
        <w:ind w:left="1303" w:hanging="51"/>
      </w:pPr>
    </w:lvl>
    <w:lvl w:ilvl="8">
      <w:numFmt w:val="bullet"/>
      <w:lvlText w:val="•"/>
      <w:lvlJc w:val="left"/>
      <w:pPr>
        <w:ind w:left="1475" w:hanging="51"/>
      </w:pPr>
    </w:lvl>
  </w:abstractNum>
  <w:abstractNum w:abstractNumId="1" w15:restartNumberingAfterBreak="0">
    <w:nsid w:val="00000403"/>
    <w:multiLevelType w:val="multilevel"/>
    <w:tmpl w:val="00000886"/>
    <w:lvl w:ilvl="0">
      <w:numFmt w:val="bullet"/>
      <w:lvlText w:val="•"/>
      <w:lvlJc w:val="left"/>
      <w:pPr>
        <w:ind w:left="113" w:hanging="51"/>
      </w:pPr>
      <w:rPr>
        <w:rFonts w:ascii="Gill Sans" w:hAnsi="Gill Sans" w:cs="Gill Sans"/>
        <w:b w:val="0"/>
        <w:bCs w:val="0"/>
        <w:i w:val="0"/>
        <w:iCs w:val="0"/>
        <w:w w:val="100"/>
        <w:sz w:val="12"/>
        <w:szCs w:val="12"/>
      </w:rPr>
    </w:lvl>
    <w:lvl w:ilvl="1">
      <w:numFmt w:val="bullet"/>
      <w:lvlText w:val="•"/>
      <w:lvlJc w:val="left"/>
      <w:pPr>
        <w:ind w:left="302" w:hanging="51"/>
      </w:pPr>
    </w:lvl>
    <w:lvl w:ilvl="2">
      <w:numFmt w:val="bullet"/>
      <w:lvlText w:val="•"/>
      <w:lvlJc w:val="left"/>
      <w:pPr>
        <w:ind w:left="484" w:hanging="51"/>
      </w:pPr>
    </w:lvl>
    <w:lvl w:ilvl="3">
      <w:numFmt w:val="bullet"/>
      <w:lvlText w:val="•"/>
      <w:lvlJc w:val="left"/>
      <w:pPr>
        <w:ind w:left="666" w:hanging="51"/>
      </w:pPr>
    </w:lvl>
    <w:lvl w:ilvl="4">
      <w:numFmt w:val="bullet"/>
      <w:lvlText w:val="•"/>
      <w:lvlJc w:val="left"/>
      <w:pPr>
        <w:ind w:left="849" w:hanging="51"/>
      </w:pPr>
    </w:lvl>
    <w:lvl w:ilvl="5">
      <w:numFmt w:val="bullet"/>
      <w:lvlText w:val="•"/>
      <w:lvlJc w:val="left"/>
      <w:pPr>
        <w:ind w:left="1031" w:hanging="51"/>
      </w:pPr>
    </w:lvl>
    <w:lvl w:ilvl="6">
      <w:numFmt w:val="bullet"/>
      <w:lvlText w:val="•"/>
      <w:lvlJc w:val="left"/>
      <w:pPr>
        <w:ind w:left="1213" w:hanging="51"/>
      </w:pPr>
    </w:lvl>
    <w:lvl w:ilvl="7">
      <w:numFmt w:val="bullet"/>
      <w:lvlText w:val="•"/>
      <w:lvlJc w:val="left"/>
      <w:pPr>
        <w:ind w:left="1396" w:hanging="51"/>
      </w:pPr>
    </w:lvl>
    <w:lvl w:ilvl="8">
      <w:numFmt w:val="bullet"/>
      <w:lvlText w:val="•"/>
      <w:lvlJc w:val="left"/>
      <w:pPr>
        <w:ind w:left="1578" w:hanging="51"/>
      </w:pPr>
    </w:lvl>
  </w:abstractNum>
  <w:abstractNum w:abstractNumId="2" w15:restartNumberingAfterBreak="0">
    <w:nsid w:val="0584420E"/>
    <w:multiLevelType w:val="hybridMultilevel"/>
    <w:tmpl w:val="A2786F4E"/>
    <w:lvl w:ilvl="0" w:tplc="94806210">
      <w:numFmt w:val="bullet"/>
      <w:lvlText w:val="•"/>
      <w:lvlJc w:val="left"/>
      <w:pPr>
        <w:ind w:left="212" w:hanging="86"/>
      </w:pPr>
      <w:rPr>
        <w:rFonts w:hint="default"/>
        <w:w w:val="75"/>
        <w:lang w:val="es-ES" w:eastAsia="es-ES" w:bidi="es-ES"/>
      </w:rPr>
    </w:lvl>
    <w:lvl w:ilvl="1" w:tplc="78909F3E">
      <w:numFmt w:val="bullet"/>
      <w:lvlText w:val="•"/>
      <w:lvlJc w:val="left"/>
      <w:pPr>
        <w:ind w:left="502" w:hanging="86"/>
      </w:pPr>
      <w:rPr>
        <w:rFonts w:hint="default"/>
        <w:lang w:val="es-ES" w:eastAsia="es-ES" w:bidi="es-ES"/>
      </w:rPr>
    </w:lvl>
    <w:lvl w:ilvl="2" w:tplc="A5B21B46">
      <w:numFmt w:val="bullet"/>
      <w:lvlText w:val="•"/>
      <w:lvlJc w:val="left"/>
      <w:pPr>
        <w:ind w:left="785" w:hanging="86"/>
      </w:pPr>
      <w:rPr>
        <w:rFonts w:hint="default"/>
        <w:lang w:val="es-ES" w:eastAsia="es-ES" w:bidi="es-ES"/>
      </w:rPr>
    </w:lvl>
    <w:lvl w:ilvl="3" w:tplc="C2967834">
      <w:numFmt w:val="bullet"/>
      <w:lvlText w:val="•"/>
      <w:lvlJc w:val="left"/>
      <w:pPr>
        <w:ind w:left="1067" w:hanging="86"/>
      </w:pPr>
      <w:rPr>
        <w:rFonts w:hint="default"/>
        <w:lang w:val="es-ES" w:eastAsia="es-ES" w:bidi="es-ES"/>
      </w:rPr>
    </w:lvl>
    <w:lvl w:ilvl="4" w:tplc="06CC2E3C">
      <w:numFmt w:val="bullet"/>
      <w:lvlText w:val="•"/>
      <w:lvlJc w:val="left"/>
      <w:pPr>
        <w:ind w:left="1350" w:hanging="86"/>
      </w:pPr>
      <w:rPr>
        <w:rFonts w:hint="default"/>
        <w:lang w:val="es-ES" w:eastAsia="es-ES" w:bidi="es-ES"/>
      </w:rPr>
    </w:lvl>
    <w:lvl w:ilvl="5" w:tplc="FC2E1722">
      <w:numFmt w:val="bullet"/>
      <w:lvlText w:val="•"/>
      <w:lvlJc w:val="left"/>
      <w:pPr>
        <w:ind w:left="1632" w:hanging="86"/>
      </w:pPr>
      <w:rPr>
        <w:rFonts w:hint="default"/>
        <w:lang w:val="es-ES" w:eastAsia="es-ES" w:bidi="es-ES"/>
      </w:rPr>
    </w:lvl>
    <w:lvl w:ilvl="6" w:tplc="E3864BAA">
      <w:numFmt w:val="bullet"/>
      <w:lvlText w:val="•"/>
      <w:lvlJc w:val="left"/>
      <w:pPr>
        <w:ind w:left="1915" w:hanging="86"/>
      </w:pPr>
      <w:rPr>
        <w:rFonts w:hint="default"/>
        <w:lang w:val="es-ES" w:eastAsia="es-ES" w:bidi="es-ES"/>
      </w:rPr>
    </w:lvl>
    <w:lvl w:ilvl="7" w:tplc="49FCD2D0">
      <w:numFmt w:val="bullet"/>
      <w:lvlText w:val="•"/>
      <w:lvlJc w:val="left"/>
      <w:pPr>
        <w:ind w:left="2197" w:hanging="86"/>
      </w:pPr>
      <w:rPr>
        <w:rFonts w:hint="default"/>
        <w:lang w:val="es-ES" w:eastAsia="es-ES" w:bidi="es-ES"/>
      </w:rPr>
    </w:lvl>
    <w:lvl w:ilvl="8" w:tplc="0880731A">
      <w:numFmt w:val="bullet"/>
      <w:lvlText w:val="•"/>
      <w:lvlJc w:val="left"/>
      <w:pPr>
        <w:ind w:left="2480" w:hanging="86"/>
      </w:pPr>
      <w:rPr>
        <w:rFonts w:hint="default"/>
        <w:lang w:val="es-ES" w:eastAsia="es-ES" w:bidi="es-ES"/>
      </w:rPr>
    </w:lvl>
  </w:abstractNum>
  <w:abstractNum w:abstractNumId="3" w15:restartNumberingAfterBreak="0">
    <w:nsid w:val="16FE458F"/>
    <w:multiLevelType w:val="hybridMultilevel"/>
    <w:tmpl w:val="A4943804"/>
    <w:lvl w:ilvl="0" w:tplc="4A40E3E2">
      <w:numFmt w:val="bullet"/>
      <w:lvlText w:val="•"/>
      <w:lvlJc w:val="left"/>
      <w:pPr>
        <w:ind w:left="86" w:hanging="86"/>
      </w:pPr>
      <w:rPr>
        <w:rFonts w:hint="default"/>
        <w:w w:val="75"/>
        <w:lang w:val="es-ES" w:eastAsia="es-ES" w:bidi="es-ES"/>
      </w:rPr>
    </w:lvl>
    <w:lvl w:ilvl="1" w:tplc="D1147E4E">
      <w:numFmt w:val="bullet"/>
      <w:lvlText w:val="•"/>
      <w:lvlJc w:val="left"/>
      <w:pPr>
        <w:ind w:left="376" w:hanging="86"/>
      </w:pPr>
      <w:rPr>
        <w:rFonts w:hint="default"/>
        <w:lang w:val="es-ES" w:eastAsia="es-ES" w:bidi="es-ES"/>
      </w:rPr>
    </w:lvl>
    <w:lvl w:ilvl="2" w:tplc="DBCE19A6">
      <w:numFmt w:val="bullet"/>
      <w:lvlText w:val="•"/>
      <w:lvlJc w:val="left"/>
      <w:pPr>
        <w:ind w:left="659" w:hanging="86"/>
      </w:pPr>
      <w:rPr>
        <w:rFonts w:hint="default"/>
        <w:lang w:val="es-ES" w:eastAsia="es-ES" w:bidi="es-ES"/>
      </w:rPr>
    </w:lvl>
    <w:lvl w:ilvl="3" w:tplc="4894BC9C">
      <w:numFmt w:val="bullet"/>
      <w:lvlText w:val="•"/>
      <w:lvlJc w:val="left"/>
      <w:pPr>
        <w:ind w:left="941" w:hanging="86"/>
      </w:pPr>
      <w:rPr>
        <w:rFonts w:hint="default"/>
        <w:lang w:val="es-ES" w:eastAsia="es-ES" w:bidi="es-ES"/>
      </w:rPr>
    </w:lvl>
    <w:lvl w:ilvl="4" w:tplc="4E28DE0C">
      <w:numFmt w:val="bullet"/>
      <w:lvlText w:val="•"/>
      <w:lvlJc w:val="left"/>
      <w:pPr>
        <w:ind w:left="1224" w:hanging="86"/>
      </w:pPr>
      <w:rPr>
        <w:rFonts w:hint="default"/>
        <w:lang w:val="es-ES" w:eastAsia="es-ES" w:bidi="es-ES"/>
      </w:rPr>
    </w:lvl>
    <w:lvl w:ilvl="5" w:tplc="1638D71A">
      <w:numFmt w:val="bullet"/>
      <w:lvlText w:val="•"/>
      <w:lvlJc w:val="left"/>
      <w:pPr>
        <w:ind w:left="1506" w:hanging="86"/>
      </w:pPr>
      <w:rPr>
        <w:rFonts w:hint="default"/>
        <w:lang w:val="es-ES" w:eastAsia="es-ES" w:bidi="es-ES"/>
      </w:rPr>
    </w:lvl>
    <w:lvl w:ilvl="6" w:tplc="7F126B72">
      <w:numFmt w:val="bullet"/>
      <w:lvlText w:val="•"/>
      <w:lvlJc w:val="left"/>
      <w:pPr>
        <w:ind w:left="1789" w:hanging="86"/>
      </w:pPr>
      <w:rPr>
        <w:rFonts w:hint="default"/>
        <w:lang w:val="es-ES" w:eastAsia="es-ES" w:bidi="es-ES"/>
      </w:rPr>
    </w:lvl>
    <w:lvl w:ilvl="7" w:tplc="974EFDA6">
      <w:numFmt w:val="bullet"/>
      <w:lvlText w:val="•"/>
      <w:lvlJc w:val="left"/>
      <w:pPr>
        <w:ind w:left="2071" w:hanging="86"/>
      </w:pPr>
      <w:rPr>
        <w:rFonts w:hint="default"/>
        <w:lang w:val="es-ES" w:eastAsia="es-ES" w:bidi="es-ES"/>
      </w:rPr>
    </w:lvl>
    <w:lvl w:ilvl="8" w:tplc="910C1650">
      <w:numFmt w:val="bullet"/>
      <w:lvlText w:val="•"/>
      <w:lvlJc w:val="left"/>
      <w:pPr>
        <w:ind w:left="2354" w:hanging="86"/>
      </w:pPr>
      <w:rPr>
        <w:rFonts w:hint="default"/>
        <w:lang w:val="es-ES" w:eastAsia="es-ES" w:bidi="es-ES"/>
      </w:rPr>
    </w:lvl>
  </w:abstractNum>
  <w:abstractNum w:abstractNumId="4" w15:restartNumberingAfterBreak="0">
    <w:nsid w:val="17F12B9E"/>
    <w:multiLevelType w:val="hybridMultilevel"/>
    <w:tmpl w:val="32B6BF04"/>
    <w:lvl w:ilvl="0" w:tplc="9196C09E">
      <w:numFmt w:val="bullet"/>
      <w:lvlText w:val="•"/>
      <w:lvlJc w:val="left"/>
      <w:pPr>
        <w:ind w:left="431" w:hanging="86"/>
      </w:pPr>
      <w:rPr>
        <w:rFonts w:ascii="Avenir LT Std 35 Light" w:eastAsia="Avenir LT Std 35 Light" w:hAnsi="Avenir LT Std 35 Light" w:cs="Avenir LT Std 35 Light" w:hint="default"/>
        <w:w w:val="75"/>
        <w:sz w:val="16"/>
        <w:szCs w:val="16"/>
        <w:lang w:val="es-ES" w:eastAsia="es-ES" w:bidi="es-ES"/>
      </w:rPr>
    </w:lvl>
    <w:lvl w:ilvl="1" w:tplc="2068A09C">
      <w:numFmt w:val="bullet"/>
      <w:lvlText w:val="•"/>
      <w:lvlJc w:val="left"/>
      <w:pPr>
        <w:ind w:left="687" w:hanging="86"/>
      </w:pPr>
      <w:rPr>
        <w:rFonts w:hint="default"/>
        <w:lang w:val="es-ES" w:eastAsia="es-ES" w:bidi="es-ES"/>
      </w:rPr>
    </w:lvl>
    <w:lvl w:ilvl="2" w:tplc="13E0CD3E">
      <w:numFmt w:val="bullet"/>
      <w:lvlText w:val="•"/>
      <w:lvlJc w:val="left"/>
      <w:pPr>
        <w:ind w:left="935" w:hanging="86"/>
      </w:pPr>
      <w:rPr>
        <w:rFonts w:hint="default"/>
        <w:lang w:val="es-ES" w:eastAsia="es-ES" w:bidi="es-ES"/>
      </w:rPr>
    </w:lvl>
    <w:lvl w:ilvl="3" w:tplc="45285E1E">
      <w:numFmt w:val="bullet"/>
      <w:lvlText w:val="•"/>
      <w:lvlJc w:val="left"/>
      <w:pPr>
        <w:ind w:left="1183" w:hanging="86"/>
      </w:pPr>
      <w:rPr>
        <w:rFonts w:hint="default"/>
        <w:lang w:val="es-ES" w:eastAsia="es-ES" w:bidi="es-ES"/>
      </w:rPr>
    </w:lvl>
    <w:lvl w:ilvl="4" w:tplc="0C0C7A78">
      <w:numFmt w:val="bullet"/>
      <w:lvlText w:val="•"/>
      <w:lvlJc w:val="left"/>
      <w:pPr>
        <w:ind w:left="1431" w:hanging="86"/>
      </w:pPr>
      <w:rPr>
        <w:rFonts w:hint="default"/>
        <w:lang w:val="es-ES" w:eastAsia="es-ES" w:bidi="es-ES"/>
      </w:rPr>
    </w:lvl>
    <w:lvl w:ilvl="5" w:tplc="F1B66E76">
      <w:numFmt w:val="bullet"/>
      <w:lvlText w:val="•"/>
      <w:lvlJc w:val="left"/>
      <w:pPr>
        <w:ind w:left="1679" w:hanging="86"/>
      </w:pPr>
      <w:rPr>
        <w:rFonts w:hint="default"/>
        <w:lang w:val="es-ES" w:eastAsia="es-ES" w:bidi="es-ES"/>
      </w:rPr>
    </w:lvl>
    <w:lvl w:ilvl="6" w:tplc="1DA81778">
      <w:numFmt w:val="bullet"/>
      <w:lvlText w:val="•"/>
      <w:lvlJc w:val="left"/>
      <w:pPr>
        <w:ind w:left="1927" w:hanging="86"/>
      </w:pPr>
      <w:rPr>
        <w:rFonts w:hint="default"/>
        <w:lang w:val="es-ES" w:eastAsia="es-ES" w:bidi="es-ES"/>
      </w:rPr>
    </w:lvl>
    <w:lvl w:ilvl="7" w:tplc="DC9E5CF4">
      <w:numFmt w:val="bullet"/>
      <w:lvlText w:val="•"/>
      <w:lvlJc w:val="left"/>
      <w:pPr>
        <w:ind w:left="2175" w:hanging="86"/>
      </w:pPr>
      <w:rPr>
        <w:rFonts w:hint="default"/>
        <w:lang w:val="es-ES" w:eastAsia="es-ES" w:bidi="es-ES"/>
      </w:rPr>
    </w:lvl>
    <w:lvl w:ilvl="8" w:tplc="6C2C6FB6">
      <w:numFmt w:val="bullet"/>
      <w:lvlText w:val="•"/>
      <w:lvlJc w:val="left"/>
      <w:pPr>
        <w:ind w:left="2423" w:hanging="86"/>
      </w:pPr>
      <w:rPr>
        <w:rFonts w:hint="default"/>
        <w:lang w:val="es-ES" w:eastAsia="es-ES" w:bidi="es-ES"/>
      </w:rPr>
    </w:lvl>
  </w:abstractNum>
  <w:abstractNum w:abstractNumId="5" w15:restartNumberingAfterBreak="0">
    <w:nsid w:val="1B5121D0"/>
    <w:multiLevelType w:val="hybridMultilevel"/>
    <w:tmpl w:val="B650C5EA"/>
    <w:lvl w:ilvl="0" w:tplc="4E128662">
      <w:numFmt w:val="bullet"/>
      <w:lvlText w:val="•"/>
      <w:lvlJc w:val="left"/>
      <w:pPr>
        <w:ind w:left="438" w:hanging="86"/>
      </w:pPr>
      <w:rPr>
        <w:rFonts w:ascii="Avenir LT Std 35 Light" w:eastAsia="Avenir LT Std 35 Light" w:hAnsi="Avenir LT Std 35 Light" w:cs="Avenir LT Std 35 Light" w:hint="default"/>
        <w:w w:val="75"/>
        <w:sz w:val="16"/>
        <w:szCs w:val="16"/>
        <w:lang w:val="es-ES" w:eastAsia="es-ES" w:bidi="es-ES"/>
      </w:rPr>
    </w:lvl>
    <w:lvl w:ilvl="1" w:tplc="E5D6C1BC">
      <w:numFmt w:val="bullet"/>
      <w:lvlText w:val="•"/>
      <w:lvlJc w:val="left"/>
      <w:pPr>
        <w:ind w:left="684" w:hanging="86"/>
      </w:pPr>
      <w:rPr>
        <w:rFonts w:hint="default"/>
        <w:lang w:val="es-ES" w:eastAsia="es-ES" w:bidi="es-ES"/>
      </w:rPr>
    </w:lvl>
    <w:lvl w:ilvl="2" w:tplc="DC2AF2D6">
      <w:numFmt w:val="bullet"/>
      <w:lvlText w:val="•"/>
      <w:lvlJc w:val="left"/>
      <w:pPr>
        <w:ind w:left="929" w:hanging="86"/>
      </w:pPr>
      <w:rPr>
        <w:rFonts w:hint="default"/>
        <w:lang w:val="es-ES" w:eastAsia="es-ES" w:bidi="es-ES"/>
      </w:rPr>
    </w:lvl>
    <w:lvl w:ilvl="3" w:tplc="9C9CB278">
      <w:numFmt w:val="bullet"/>
      <w:lvlText w:val="•"/>
      <w:lvlJc w:val="left"/>
      <w:pPr>
        <w:ind w:left="1174" w:hanging="86"/>
      </w:pPr>
      <w:rPr>
        <w:rFonts w:hint="default"/>
        <w:lang w:val="es-ES" w:eastAsia="es-ES" w:bidi="es-ES"/>
      </w:rPr>
    </w:lvl>
    <w:lvl w:ilvl="4" w:tplc="5A281D54">
      <w:numFmt w:val="bullet"/>
      <w:lvlText w:val="•"/>
      <w:lvlJc w:val="left"/>
      <w:pPr>
        <w:ind w:left="1419" w:hanging="86"/>
      </w:pPr>
      <w:rPr>
        <w:rFonts w:hint="default"/>
        <w:lang w:val="es-ES" w:eastAsia="es-ES" w:bidi="es-ES"/>
      </w:rPr>
    </w:lvl>
    <w:lvl w:ilvl="5" w:tplc="949EE136">
      <w:numFmt w:val="bullet"/>
      <w:lvlText w:val="•"/>
      <w:lvlJc w:val="left"/>
      <w:pPr>
        <w:ind w:left="1663" w:hanging="86"/>
      </w:pPr>
      <w:rPr>
        <w:rFonts w:hint="default"/>
        <w:lang w:val="es-ES" w:eastAsia="es-ES" w:bidi="es-ES"/>
      </w:rPr>
    </w:lvl>
    <w:lvl w:ilvl="6" w:tplc="91FE24A8">
      <w:numFmt w:val="bullet"/>
      <w:lvlText w:val="•"/>
      <w:lvlJc w:val="left"/>
      <w:pPr>
        <w:ind w:left="1908" w:hanging="86"/>
      </w:pPr>
      <w:rPr>
        <w:rFonts w:hint="default"/>
        <w:lang w:val="es-ES" w:eastAsia="es-ES" w:bidi="es-ES"/>
      </w:rPr>
    </w:lvl>
    <w:lvl w:ilvl="7" w:tplc="9F18C290">
      <w:numFmt w:val="bullet"/>
      <w:lvlText w:val="•"/>
      <w:lvlJc w:val="left"/>
      <w:pPr>
        <w:ind w:left="2153" w:hanging="86"/>
      </w:pPr>
      <w:rPr>
        <w:rFonts w:hint="default"/>
        <w:lang w:val="es-ES" w:eastAsia="es-ES" w:bidi="es-ES"/>
      </w:rPr>
    </w:lvl>
    <w:lvl w:ilvl="8" w:tplc="9E92E4B2">
      <w:numFmt w:val="bullet"/>
      <w:lvlText w:val="•"/>
      <w:lvlJc w:val="left"/>
      <w:pPr>
        <w:ind w:left="2398" w:hanging="86"/>
      </w:pPr>
      <w:rPr>
        <w:rFonts w:hint="default"/>
        <w:lang w:val="es-ES" w:eastAsia="es-ES" w:bidi="es-ES"/>
      </w:rPr>
    </w:lvl>
  </w:abstractNum>
  <w:abstractNum w:abstractNumId="6" w15:restartNumberingAfterBreak="0">
    <w:nsid w:val="1CD14253"/>
    <w:multiLevelType w:val="hybridMultilevel"/>
    <w:tmpl w:val="F0661470"/>
    <w:lvl w:ilvl="0" w:tplc="6CD00658">
      <w:numFmt w:val="bullet"/>
      <w:pStyle w:val="bolos"/>
      <w:lvlText w:val="•"/>
      <w:lvlJc w:val="left"/>
      <w:pPr>
        <w:ind w:left="2354" w:hanging="86"/>
      </w:pPr>
      <w:rPr>
        <w:rFonts w:ascii="Avenir LT Std 35 Light" w:eastAsia="Avenir LT Std 35 Light" w:hAnsi="Avenir LT Std 35 Light" w:cs="Avenir LT Std 35 Light" w:hint="default"/>
        <w:w w:val="75"/>
        <w:sz w:val="16"/>
        <w:szCs w:val="16"/>
        <w:lang w:val="es-ES" w:eastAsia="es-ES" w:bidi="es-ES"/>
      </w:rPr>
    </w:lvl>
    <w:lvl w:ilvl="1" w:tplc="E1E471AA">
      <w:numFmt w:val="bullet"/>
      <w:lvlText w:val="•"/>
      <w:lvlJc w:val="left"/>
      <w:pPr>
        <w:ind w:left="482" w:hanging="86"/>
      </w:pPr>
      <w:rPr>
        <w:rFonts w:hint="default"/>
        <w:lang w:val="es-ES" w:eastAsia="es-ES" w:bidi="es-ES"/>
      </w:rPr>
    </w:lvl>
    <w:lvl w:ilvl="2" w:tplc="E03E5B50">
      <w:numFmt w:val="bullet"/>
      <w:lvlText w:val="•"/>
      <w:lvlJc w:val="left"/>
      <w:pPr>
        <w:ind w:left="765" w:hanging="86"/>
      </w:pPr>
      <w:rPr>
        <w:rFonts w:hint="default"/>
        <w:lang w:val="es-ES" w:eastAsia="es-ES" w:bidi="es-ES"/>
      </w:rPr>
    </w:lvl>
    <w:lvl w:ilvl="3" w:tplc="A76ECAC2">
      <w:numFmt w:val="bullet"/>
      <w:lvlText w:val="•"/>
      <w:lvlJc w:val="left"/>
      <w:pPr>
        <w:ind w:left="1047" w:hanging="86"/>
      </w:pPr>
      <w:rPr>
        <w:rFonts w:hint="default"/>
        <w:lang w:val="es-ES" w:eastAsia="es-ES" w:bidi="es-ES"/>
      </w:rPr>
    </w:lvl>
    <w:lvl w:ilvl="4" w:tplc="E77AC2FE">
      <w:numFmt w:val="bullet"/>
      <w:lvlText w:val="•"/>
      <w:lvlJc w:val="left"/>
      <w:pPr>
        <w:ind w:left="1330" w:hanging="86"/>
      </w:pPr>
      <w:rPr>
        <w:rFonts w:hint="default"/>
        <w:lang w:val="es-ES" w:eastAsia="es-ES" w:bidi="es-ES"/>
      </w:rPr>
    </w:lvl>
    <w:lvl w:ilvl="5" w:tplc="1D8A8886">
      <w:numFmt w:val="bullet"/>
      <w:lvlText w:val="•"/>
      <w:lvlJc w:val="left"/>
      <w:pPr>
        <w:ind w:left="1612" w:hanging="86"/>
      </w:pPr>
      <w:rPr>
        <w:rFonts w:hint="default"/>
        <w:lang w:val="es-ES" w:eastAsia="es-ES" w:bidi="es-ES"/>
      </w:rPr>
    </w:lvl>
    <w:lvl w:ilvl="6" w:tplc="FFDC2596">
      <w:numFmt w:val="bullet"/>
      <w:lvlText w:val="•"/>
      <w:lvlJc w:val="left"/>
      <w:pPr>
        <w:ind w:left="1895" w:hanging="86"/>
      </w:pPr>
      <w:rPr>
        <w:rFonts w:hint="default"/>
        <w:lang w:val="es-ES" w:eastAsia="es-ES" w:bidi="es-ES"/>
      </w:rPr>
    </w:lvl>
    <w:lvl w:ilvl="7" w:tplc="37E6E700">
      <w:numFmt w:val="bullet"/>
      <w:lvlText w:val="•"/>
      <w:lvlJc w:val="left"/>
      <w:pPr>
        <w:ind w:left="2177" w:hanging="86"/>
      </w:pPr>
      <w:rPr>
        <w:rFonts w:hint="default"/>
        <w:lang w:val="es-ES" w:eastAsia="es-ES" w:bidi="es-ES"/>
      </w:rPr>
    </w:lvl>
    <w:lvl w:ilvl="8" w:tplc="93B05A70">
      <w:numFmt w:val="bullet"/>
      <w:lvlText w:val="•"/>
      <w:lvlJc w:val="left"/>
      <w:pPr>
        <w:ind w:left="2460" w:hanging="86"/>
      </w:pPr>
      <w:rPr>
        <w:rFonts w:hint="default"/>
        <w:lang w:val="es-ES" w:eastAsia="es-ES" w:bidi="es-ES"/>
      </w:rPr>
    </w:lvl>
  </w:abstractNum>
  <w:abstractNum w:abstractNumId="7" w15:restartNumberingAfterBreak="0">
    <w:nsid w:val="2A6530B0"/>
    <w:multiLevelType w:val="hybridMultilevel"/>
    <w:tmpl w:val="FB2EDDD6"/>
    <w:lvl w:ilvl="0" w:tplc="E4B696AE">
      <w:numFmt w:val="bullet"/>
      <w:lvlText w:val="•"/>
      <w:lvlJc w:val="left"/>
      <w:pPr>
        <w:ind w:left="205" w:hanging="86"/>
      </w:pPr>
      <w:rPr>
        <w:rFonts w:hint="default"/>
        <w:w w:val="75"/>
        <w:lang w:val="es-ES" w:eastAsia="es-ES" w:bidi="es-ES"/>
      </w:rPr>
    </w:lvl>
    <w:lvl w:ilvl="1" w:tplc="119A85A2">
      <w:numFmt w:val="bullet"/>
      <w:lvlText w:val="•"/>
      <w:lvlJc w:val="left"/>
      <w:pPr>
        <w:ind w:left="5676" w:hanging="86"/>
      </w:pPr>
      <w:rPr>
        <w:rFonts w:ascii="Avenir LT Std 35 Light" w:eastAsia="Avenir LT Std 35 Light" w:hAnsi="Avenir LT Std 35 Light" w:cs="Avenir LT Std 35 Light" w:hint="default"/>
        <w:color w:val="3C3C3B"/>
        <w:w w:val="75"/>
        <w:sz w:val="14"/>
        <w:szCs w:val="14"/>
        <w:lang w:val="es-ES" w:eastAsia="es-ES" w:bidi="es-ES"/>
      </w:rPr>
    </w:lvl>
    <w:lvl w:ilvl="2" w:tplc="31505234">
      <w:numFmt w:val="bullet"/>
      <w:lvlText w:val="•"/>
      <w:lvlJc w:val="left"/>
      <w:pPr>
        <w:ind w:left="5651" w:hanging="86"/>
      </w:pPr>
      <w:rPr>
        <w:rFonts w:hint="default"/>
        <w:lang w:val="es-ES" w:eastAsia="es-ES" w:bidi="es-ES"/>
      </w:rPr>
    </w:lvl>
    <w:lvl w:ilvl="3" w:tplc="090C674C">
      <w:numFmt w:val="bullet"/>
      <w:lvlText w:val="•"/>
      <w:lvlJc w:val="left"/>
      <w:pPr>
        <w:ind w:left="5622" w:hanging="86"/>
      </w:pPr>
      <w:rPr>
        <w:rFonts w:hint="default"/>
        <w:lang w:val="es-ES" w:eastAsia="es-ES" w:bidi="es-ES"/>
      </w:rPr>
    </w:lvl>
    <w:lvl w:ilvl="4" w:tplc="69A8B142">
      <w:numFmt w:val="bullet"/>
      <w:lvlText w:val="•"/>
      <w:lvlJc w:val="left"/>
      <w:pPr>
        <w:ind w:left="5593" w:hanging="86"/>
      </w:pPr>
      <w:rPr>
        <w:rFonts w:hint="default"/>
        <w:lang w:val="es-ES" w:eastAsia="es-ES" w:bidi="es-ES"/>
      </w:rPr>
    </w:lvl>
    <w:lvl w:ilvl="5" w:tplc="A874E394">
      <w:numFmt w:val="bullet"/>
      <w:lvlText w:val="•"/>
      <w:lvlJc w:val="left"/>
      <w:pPr>
        <w:ind w:left="5564" w:hanging="86"/>
      </w:pPr>
      <w:rPr>
        <w:rFonts w:hint="default"/>
        <w:lang w:val="es-ES" w:eastAsia="es-ES" w:bidi="es-ES"/>
      </w:rPr>
    </w:lvl>
    <w:lvl w:ilvl="6" w:tplc="4B94E3F8">
      <w:numFmt w:val="bullet"/>
      <w:lvlText w:val="•"/>
      <w:lvlJc w:val="left"/>
      <w:pPr>
        <w:ind w:left="5536" w:hanging="86"/>
      </w:pPr>
      <w:rPr>
        <w:rFonts w:hint="default"/>
        <w:lang w:val="es-ES" w:eastAsia="es-ES" w:bidi="es-ES"/>
      </w:rPr>
    </w:lvl>
    <w:lvl w:ilvl="7" w:tplc="47841EC2">
      <w:numFmt w:val="bullet"/>
      <w:lvlText w:val="•"/>
      <w:lvlJc w:val="left"/>
      <w:pPr>
        <w:ind w:left="5507" w:hanging="86"/>
      </w:pPr>
      <w:rPr>
        <w:rFonts w:hint="default"/>
        <w:lang w:val="es-ES" w:eastAsia="es-ES" w:bidi="es-ES"/>
      </w:rPr>
    </w:lvl>
    <w:lvl w:ilvl="8" w:tplc="4F32C41E">
      <w:numFmt w:val="bullet"/>
      <w:lvlText w:val="•"/>
      <w:lvlJc w:val="left"/>
      <w:pPr>
        <w:ind w:left="5478" w:hanging="86"/>
      </w:pPr>
      <w:rPr>
        <w:rFonts w:hint="default"/>
        <w:lang w:val="es-ES" w:eastAsia="es-ES" w:bidi="es-ES"/>
      </w:rPr>
    </w:lvl>
  </w:abstractNum>
  <w:abstractNum w:abstractNumId="8" w15:restartNumberingAfterBreak="0">
    <w:nsid w:val="315B307B"/>
    <w:multiLevelType w:val="hybridMultilevel"/>
    <w:tmpl w:val="1D2C7036"/>
    <w:lvl w:ilvl="0" w:tplc="28A6DF50">
      <w:numFmt w:val="bullet"/>
      <w:lvlText w:val="•"/>
      <w:lvlJc w:val="left"/>
      <w:pPr>
        <w:ind w:left="86" w:hanging="86"/>
      </w:pPr>
      <w:rPr>
        <w:rFonts w:hint="default"/>
        <w:w w:val="75"/>
        <w:lang w:val="es-ES" w:eastAsia="es-ES" w:bidi="es-ES"/>
      </w:rPr>
    </w:lvl>
    <w:lvl w:ilvl="1" w:tplc="A420FAFE">
      <w:numFmt w:val="bullet"/>
      <w:lvlText w:val="•"/>
      <w:lvlJc w:val="left"/>
      <w:pPr>
        <w:ind w:left="891" w:hanging="86"/>
      </w:pPr>
      <w:rPr>
        <w:rFonts w:hint="default"/>
        <w:lang w:val="es-ES" w:eastAsia="es-ES" w:bidi="es-ES"/>
      </w:rPr>
    </w:lvl>
    <w:lvl w:ilvl="2" w:tplc="7E121FB4">
      <w:numFmt w:val="bullet"/>
      <w:lvlText w:val="•"/>
      <w:lvlJc w:val="left"/>
      <w:pPr>
        <w:ind w:left="1698" w:hanging="86"/>
      </w:pPr>
      <w:rPr>
        <w:rFonts w:hint="default"/>
        <w:lang w:val="es-ES" w:eastAsia="es-ES" w:bidi="es-ES"/>
      </w:rPr>
    </w:lvl>
    <w:lvl w:ilvl="3" w:tplc="B89A8FDC">
      <w:numFmt w:val="bullet"/>
      <w:lvlText w:val="•"/>
      <w:lvlJc w:val="left"/>
      <w:pPr>
        <w:ind w:left="2504" w:hanging="86"/>
      </w:pPr>
      <w:rPr>
        <w:rFonts w:hint="default"/>
        <w:lang w:val="es-ES" w:eastAsia="es-ES" w:bidi="es-ES"/>
      </w:rPr>
    </w:lvl>
    <w:lvl w:ilvl="4" w:tplc="559EF1B8">
      <w:numFmt w:val="bullet"/>
      <w:lvlText w:val="•"/>
      <w:lvlJc w:val="left"/>
      <w:pPr>
        <w:ind w:left="3311" w:hanging="86"/>
      </w:pPr>
      <w:rPr>
        <w:rFonts w:hint="default"/>
        <w:lang w:val="es-ES" w:eastAsia="es-ES" w:bidi="es-ES"/>
      </w:rPr>
    </w:lvl>
    <w:lvl w:ilvl="5" w:tplc="CE646F6A">
      <w:numFmt w:val="bullet"/>
      <w:lvlText w:val="•"/>
      <w:lvlJc w:val="left"/>
      <w:pPr>
        <w:ind w:left="4118" w:hanging="86"/>
      </w:pPr>
      <w:rPr>
        <w:rFonts w:hint="default"/>
        <w:lang w:val="es-ES" w:eastAsia="es-ES" w:bidi="es-ES"/>
      </w:rPr>
    </w:lvl>
    <w:lvl w:ilvl="6" w:tplc="A54A9D7E">
      <w:numFmt w:val="bullet"/>
      <w:lvlText w:val="•"/>
      <w:lvlJc w:val="left"/>
      <w:pPr>
        <w:ind w:left="4924" w:hanging="86"/>
      </w:pPr>
      <w:rPr>
        <w:rFonts w:hint="default"/>
        <w:lang w:val="es-ES" w:eastAsia="es-ES" w:bidi="es-ES"/>
      </w:rPr>
    </w:lvl>
    <w:lvl w:ilvl="7" w:tplc="72A49218">
      <w:numFmt w:val="bullet"/>
      <w:lvlText w:val="•"/>
      <w:lvlJc w:val="left"/>
      <w:pPr>
        <w:ind w:left="5731" w:hanging="86"/>
      </w:pPr>
      <w:rPr>
        <w:rFonts w:hint="default"/>
        <w:lang w:val="es-ES" w:eastAsia="es-ES" w:bidi="es-ES"/>
      </w:rPr>
    </w:lvl>
    <w:lvl w:ilvl="8" w:tplc="069E326E">
      <w:numFmt w:val="bullet"/>
      <w:lvlText w:val="•"/>
      <w:lvlJc w:val="left"/>
      <w:pPr>
        <w:ind w:left="6538" w:hanging="86"/>
      </w:pPr>
      <w:rPr>
        <w:rFonts w:hint="default"/>
        <w:lang w:val="es-ES" w:eastAsia="es-ES" w:bidi="es-ES"/>
      </w:rPr>
    </w:lvl>
  </w:abstractNum>
  <w:abstractNum w:abstractNumId="9" w15:restartNumberingAfterBreak="0">
    <w:nsid w:val="316B1C0D"/>
    <w:multiLevelType w:val="hybridMultilevel"/>
    <w:tmpl w:val="0AD4A5E8"/>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10" w15:restartNumberingAfterBreak="0">
    <w:nsid w:val="32C44832"/>
    <w:multiLevelType w:val="hybridMultilevel"/>
    <w:tmpl w:val="D2744656"/>
    <w:lvl w:ilvl="0" w:tplc="AD0416E6">
      <w:numFmt w:val="bullet"/>
      <w:lvlText w:val="•"/>
      <w:lvlJc w:val="left"/>
      <w:pPr>
        <w:ind w:left="215" w:hanging="86"/>
      </w:pPr>
      <w:rPr>
        <w:rFonts w:hint="default"/>
        <w:w w:val="75"/>
        <w:lang w:val="es-ES" w:eastAsia="es-ES" w:bidi="es-ES"/>
      </w:rPr>
    </w:lvl>
    <w:lvl w:ilvl="1" w:tplc="DC12432C">
      <w:numFmt w:val="bullet"/>
      <w:lvlText w:val="•"/>
      <w:lvlJc w:val="left"/>
      <w:pPr>
        <w:ind w:left="481" w:hanging="86"/>
      </w:pPr>
      <w:rPr>
        <w:rFonts w:hint="default"/>
        <w:lang w:val="es-ES" w:eastAsia="es-ES" w:bidi="es-ES"/>
      </w:rPr>
    </w:lvl>
    <w:lvl w:ilvl="2" w:tplc="7C08BA1C">
      <w:numFmt w:val="bullet"/>
      <w:lvlText w:val="•"/>
      <w:lvlJc w:val="left"/>
      <w:pPr>
        <w:ind w:left="743" w:hanging="86"/>
      </w:pPr>
      <w:rPr>
        <w:rFonts w:hint="default"/>
        <w:lang w:val="es-ES" w:eastAsia="es-ES" w:bidi="es-ES"/>
      </w:rPr>
    </w:lvl>
    <w:lvl w:ilvl="3" w:tplc="43A69FEE">
      <w:numFmt w:val="bullet"/>
      <w:lvlText w:val="•"/>
      <w:lvlJc w:val="left"/>
      <w:pPr>
        <w:ind w:left="1004" w:hanging="86"/>
      </w:pPr>
      <w:rPr>
        <w:rFonts w:hint="default"/>
        <w:lang w:val="es-ES" w:eastAsia="es-ES" w:bidi="es-ES"/>
      </w:rPr>
    </w:lvl>
    <w:lvl w:ilvl="4" w:tplc="FDF2D1B4">
      <w:numFmt w:val="bullet"/>
      <w:lvlText w:val="•"/>
      <w:lvlJc w:val="left"/>
      <w:pPr>
        <w:ind w:left="1266" w:hanging="86"/>
      </w:pPr>
      <w:rPr>
        <w:rFonts w:hint="default"/>
        <w:lang w:val="es-ES" w:eastAsia="es-ES" w:bidi="es-ES"/>
      </w:rPr>
    </w:lvl>
    <w:lvl w:ilvl="5" w:tplc="6F94DABE">
      <w:numFmt w:val="bullet"/>
      <w:lvlText w:val="•"/>
      <w:lvlJc w:val="left"/>
      <w:pPr>
        <w:ind w:left="1527" w:hanging="86"/>
      </w:pPr>
      <w:rPr>
        <w:rFonts w:hint="default"/>
        <w:lang w:val="es-ES" w:eastAsia="es-ES" w:bidi="es-ES"/>
      </w:rPr>
    </w:lvl>
    <w:lvl w:ilvl="6" w:tplc="485A0C4C">
      <w:numFmt w:val="bullet"/>
      <w:lvlText w:val="•"/>
      <w:lvlJc w:val="left"/>
      <w:pPr>
        <w:ind w:left="1789" w:hanging="86"/>
      </w:pPr>
      <w:rPr>
        <w:rFonts w:hint="default"/>
        <w:lang w:val="es-ES" w:eastAsia="es-ES" w:bidi="es-ES"/>
      </w:rPr>
    </w:lvl>
    <w:lvl w:ilvl="7" w:tplc="03063F54">
      <w:numFmt w:val="bullet"/>
      <w:lvlText w:val="•"/>
      <w:lvlJc w:val="left"/>
      <w:pPr>
        <w:ind w:left="2051" w:hanging="86"/>
      </w:pPr>
      <w:rPr>
        <w:rFonts w:hint="default"/>
        <w:lang w:val="es-ES" w:eastAsia="es-ES" w:bidi="es-ES"/>
      </w:rPr>
    </w:lvl>
    <w:lvl w:ilvl="8" w:tplc="DF3CAE54">
      <w:numFmt w:val="bullet"/>
      <w:lvlText w:val="•"/>
      <w:lvlJc w:val="left"/>
      <w:pPr>
        <w:ind w:left="2312" w:hanging="86"/>
      </w:pPr>
      <w:rPr>
        <w:rFonts w:hint="default"/>
        <w:lang w:val="es-ES" w:eastAsia="es-ES" w:bidi="es-ES"/>
      </w:rPr>
    </w:lvl>
  </w:abstractNum>
  <w:abstractNum w:abstractNumId="11" w15:restartNumberingAfterBreak="0">
    <w:nsid w:val="38EB5B65"/>
    <w:multiLevelType w:val="hybridMultilevel"/>
    <w:tmpl w:val="1A186A5A"/>
    <w:lvl w:ilvl="0" w:tplc="88B2812E">
      <w:numFmt w:val="bullet"/>
      <w:lvlText w:val="•"/>
      <w:lvlJc w:val="left"/>
      <w:pPr>
        <w:ind w:left="215" w:hanging="86"/>
      </w:pPr>
      <w:rPr>
        <w:rFonts w:ascii="Avenir LT Std 35 Light" w:eastAsia="Avenir LT Std 35 Light" w:hAnsi="Avenir LT Std 35 Light" w:cs="Avenir LT Std 35 Light" w:hint="default"/>
        <w:w w:val="75"/>
        <w:sz w:val="16"/>
        <w:szCs w:val="16"/>
        <w:lang w:val="es-ES" w:eastAsia="es-ES" w:bidi="es-ES"/>
      </w:rPr>
    </w:lvl>
    <w:lvl w:ilvl="1" w:tplc="652236C8">
      <w:numFmt w:val="bullet"/>
      <w:lvlText w:val="•"/>
      <w:lvlJc w:val="left"/>
      <w:pPr>
        <w:ind w:left="479" w:hanging="86"/>
      </w:pPr>
      <w:rPr>
        <w:rFonts w:hint="default"/>
        <w:lang w:val="es-ES" w:eastAsia="es-ES" w:bidi="es-ES"/>
      </w:rPr>
    </w:lvl>
    <w:lvl w:ilvl="2" w:tplc="078022D0">
      <w:numFmt w:val="bullet"/>
      <w:lvlText w:val="•"/>
      <w:lvlJc w:val="left"/>
      <w:pPr>
        <w:ind w:left="739" w:hanging="86"/>
      </w:pPr>
      <w:rPr>
        <w:rFonts w:hint="default"/>
        <w:lang w:val="es-ES" w:eastAsia="es-ES" w:bidi="es-ES"/>
      </w:rPr>
    </w:lvl>
    <w:lvl w:ilvl="3" w:tplc="F184E184">
      <w:numFmt w:val="bullet"/>
      <w:lvlText w:val="•"/>
      <w:lvlJc w:val="left"/>
      <w:pPr>
        <w:ind w:left="998" w:hanging="86"/>
      </w:pPr>
      <w:rPr>
        <w:rFonts w:hint="default"/>
        <w:lang w:val="es-ES" w:eastAsia="es-ES" w:bidi="es-ES"/>
      </w:rPr>
    </w:lvl>
    <w:lvl w:ilvl="4" w:tplc="11E84970">
      <w:numFmt w:val="bullet"/>
      <w:lvlText w:val="•"/>
      <w:lvlJc w:val="left"/>
      <w:pPr>
        <w:ind w:left="1258" w:hanging="86"/>
      </w:pPr>
      <w:rPr>
        <w:rFonts w:hint="default"/>
        <w:lang w:val="es-ES" w:eastAsia="es-ES" w:bidi="es-ES"/>
      </w:rPr>
    </w:lvl>
    <w:lvl w:ilvl="5" w:tplc="A6DA8C28">
      <w:numFmt w:val="bullet"/>
      <w:lvlText w:val="•"/>
      <w:lvlJc w:val="left"/>
      <w:pPr>
        <w:ind w:left="1517" w:hanging="86"/>
      </w:pPr>
      <w:rPr>
        <w:rFonts w:hint="default"/>
        <w:lang w:val="es-ES" w:eastAsia="es-ES" w:bidi="es-ES"/>
      </w:rPr>
    </w:lvl>
    <w:lvl w:ilvl="6" w:tplc="544A03A8">
      <w:numFmt w:val="bullet"/>
      <w:lvlText w:val="•"/>
      <w:lvlJc w:val="left"/>
      <w:pPr>
        <w:ind w:left="1777" w:hanging="86"/>
      </w:pPr>
      <w:rPr>
        <w:rFonts w:hint="default"/>
        <w:lang w:val="es-ES" w:eastAsia="es-ES" w:bidi="es-ES"/>
      </w:rPr>
    </w:lvl>
    <w:lvl w:ilvl="7" w:tplc="B204CA1C">
      <w:numFmt w:val="bullet"/>
      <w:lvlText w:val="•"/>
      <w:lvlJc w:val="left"/>
      <w:pPr>
        <w:ind w:left="2037" w:hanging="86"/>
      </w:pPr>
      <w:rPr>
        <w:rFonts w:hint="default"/>
        <w:lang w:val="es-ES" w:eastAsia="es-ES" w:bidi="es-ES"/>
      </w:rPr>
    </w:lvl>
    <w:lvl w:ilvl="8" w:tplc="0DE0B5BC">
      <w:numFmt w:val="bullet"/>
      <w:lvlText w:val="•"/>
      <w:lvlJc w:val="left"/>
      <w:pPr>
        <w:ind w:left="2296" w:hanging="86"/>
      </w:pPr>
      <w:rPr>
        <w:rFonts w:hint="default"/>
        <w:lang w:val="es-ES" w:eastAsia="es-ES" w:bidi="es-ES"/>
      </w:rPr>
    </w:lvl>
  </w:abstractNum>
  <w:abstractNum w:abstractNumId="12" w15:restartNumberingAfterBreak="0">
    <w:nsid w:val="421852AD"/>
    <w:multiLevelType w:val="hybridMultilevel"/>
    <w:tmpl w:val="1E9471EA"/>
    <w:lvl w:ilvl="0" w:tplc="9E7C8682">
      <w:numFmt w:val="bullet"/>
      <w:lvlText w:val="•"/>
      <w:lvlJc w:val="left"/>
      <w:pPr>
        <w:ind w:left="212" w:hanging="86"/>
      </w:pPr>
      <w:rPr>
        <w:rFonts w:hint="default"/>
        <w:w w:val="75"/>
        <w:lang w:val="es-ES" w:eastAsia="es-ES" w:bidi="es-ES"/>
      </w:rPr>
    </w:lvl>
    <w:lvl w:ilvl="1" w:tplc="A98603B4">
      <w:numFmt w:val="bullet"/>
      <w:lvlText w:val="•"/>
      <w:lvlJc w:val="left"/>
      <w:pPr>
        <w:ind w:left="467" w:hanging="86"/>
      </w:pPr>
      <w:rPr>
        <w:rFonts w:hint="default"/>
        <w:lang w:val="es-ES" w:eastAsia="es-ES" w:bidi="es-ES"/>
      </w:rPr>
    </w:lvl>
    <w:lvl w:ilvl="2" w:tplc="68D08F3C">
      <w:numFmt w:val="bullet"/>
      <w:lvlText w:val="•"/>
      <w:lvlJc w:val="left"/>
      <w:pPr>
        <w:ind w:left="714" w:hanging="86"/>
      </w:pPr>
      <w:rPr>
        <w:rFonts w:hint="default"/>
        <w:lang w:val="es-ES" w:eastAsia="es-ES" w:bidi="es-ES"/>
      </w:rPr>
    </w:lvl>
    <w:lvl w:ilvl="3" w:tplc="8922495E">
      <w:numFmt w:val="bullet"/>
      <w:lvlText w:val="•"/>
      <w:lvlJc w:val="left"/>
      <w:pPr>
        <w:ind w:left="962" w:hanging="86"/>
      </w:pPr>
      <w:rPr>
        <w:rFonts w:hint="default"/>
        <w:lang w:val="es-ES" w:eastAsia="es-ES" w:bidi="es-ES"/>
      </w:rPr>
    </w:lvl>
    <w:lvl w:ilvl="4" w:tplc="ECDA1BBE">
      <w:numFmt w:val="bullet"/>
      <w:lvlText w:val="•"/>
      <w:lvlJc w:val="left"/>
      <w:pPr>
        <w:ind w:left="1209" w:hanging="86"/>
      </w:pPr>
      <w:rPr>
        <w:rFonts w:hint="default"/>
        <w:lang w:val="es-ES" w:eastAsia="es-ES" w:bidi="es-ES"/>
      </w:rPr>
    </w:lvl>
    <w:lvl w:ilvl="5" w:tplc="8D9C4530">
      <w:numFmt w:val="bullet"/>
      <w:lvlText w:val="•"/>
      <w:lvlJc w:val="left"/>
      <w:pPr>
        <w:ind w:left="1456" w:hanging="86"/>
      </w:pPr>
      <w:rPr>
        <w:rFonts w:hint="default"/>
        <w:lang w:val="es-ES" w:eastAsia="es-ES" w:bidi="es-ES"/>
      </w:rPr>
    </w:lvl>
    <w:lvl w:ilvl="6" w:tplc="C8FE5D2E">
      <w:numFmt w:val="bullet"/>
      <w:lvlText w:val="•"/>
      <w:lvlJc w:val="left"/>
      <w:pPr>
        <w:ind w:left="1704" w:hanging="86"/>
      </w:pPr>
      <w:rPr>
        <w:rFonts w:hint="default"/>
        <w:lang w:val="es-ES" w:eastAsia="es-ES" w:bidi="es-ES"/>
      </w:rPr>
    </w:lvl>
    <w:lvl w:ilvl="7" w:tplc="0F94E71A">
      <w:numFmt w:val="bullet"/>
      <w:lvlText w:val="•"/>
      <w:lvlJc w:val="left"/>
      <w:pPr>
        <w:ind w:left="1951" w:hanging="86"/>
      </w:pPr>
      <w:rPr>
        <w:rFonts w:hint="default"/>
        <w:lang w:val="es-ES" w:eastAsia="es-ES" w:bidi="es-ES"/>
      </w:rPr>
    </w:lvl>
    <w:lvl w:ilvl="8" w:tplc="8AA2F708">
      <w:numFmt w:val="bullet"/>
      <w:lvlText w:val="•"/>
      <w:lvlJc w:val="left"/>
      <w:pPr>
        <w:ind w:left="2198" w:hanging="86"/>
      </w:pPr>
      <w:rPr>
        <w:rFonts w:hint="default"/>
        <w:lang w:val="es-ES" w:eastAsia="es-ES" w:bidi="es-ES"/>
      </w:rPr>
    </w:lvl>
  </w:abstractNum>
  <w:abstractNum w:abstractNumId="13" w15:restartNumberingAfterBreak="0">
    <w:nsid w:val="43DE6239"/>
    <w:multiLevelType w:val="hybridMultilevel"/>
    <w:tmpl w:val="D5603E60"/>
    <w:lvl w:ilvl="0" w:tplc="0C0A0001">
      <w:start w:val="1"/>
      <w:numFmt w:val="bullet"/>
      <w:lvlText w:val=""/>
      <w:lvlJc w:val="left"/>
      <w:pPr>
        <w:ind w:left="781" w:hanging="360"/>
      </w:pPr>
      <w:rPr>
        <w:rFonts w:ascii="Symbol" w:hAnsi="Symbol" w:hint="default"/>
      </w:rPr>
    </w:lvl>
    <w:lvl w:ilvl="1" w:tplc="0C0A0003" w:tentative="1">
      <w:start w:val="1"/>
      <w:numFmt w:val="bullet"/>
      <w:lvlText w:val="o"/>
      <w:lvlJc w:val="left"/>
      <w:pPr>
        <w:ind w:left="1501" w:hanging="360"/>
      </w:pPr>
      <w:rPr>
        <w:rFonts w:ascii="Courier New" w:hAnsi="Courier New" w:cs="Courier New" w:hint="default"/>
      </w:rPr>
    </w:lvl>
    <w:lvl w:ilvl="2" w:tplc="0C0A0005" w:tentative="1">
      <w:start w:val="1"/>
      <w:numFmt w:val="bullet"/>
      <w:lvlText w:val=""/>
      <w:lvlJc w:val="left"/>
      <w:pPr>
        <w:ind w:left="2221" w:hanging="360"/>
      </w:pPr>
      <w:rPr>
        <w:rFonts w:ascii="Wingdings" w:hAnsi="Wingdings" w:hint="default"/>
      </w:rPr>
    </w:lvl>
    <w:lvl w:ilvl="3" w:tplc="0C0A0001" w:tentative="1">
      <w:start w:val="1"/>
      <w:numFmt w:val="bullet"/>
      <w:lvlText w:val=""/>
      <w:lvlJc w:val="left"/>
      <w:pPr>
        <w:ind w:left="2941" w:hanging="360"/>
      </w:pPr>
      <w:rPr>
        <w:rFonts w:ascii="Symbol" w:hAnsi="Symbol" w:hint="default"/>
      </w:rPr>
    </w:lvl>
    <w:lvl w:ilvl="4" w:tplc="0C0A0003" w:tentative="1">
      <w:start w:val="1"/>
      <w:numFmt w:val="bullet"/>
      <w:lvlText w:val="o"/>
      <w:lvlJc w:val="left"/>
      <w:pPr>
        <w:ind w:left="3661" w:hanging="360"/>
      </w:pPr>
      <w:rPr>
        <w:rFonts w:ascii="Courier New" w:hAnsi="Courier New" w:cs="Courier New" w:hint="default"/>
      </w:rPr>
    </w:lvl>
    <w:lvl w:ilvl="5" w:tplc="0C0A0005" w:tentative="1">
      <w:start w:val="1"/>
      <w:numFmt w:val="bullet"/>
      <w:lvlText w:val=""/>
      <w:lvlJc w:val="left"/>
      <w:pPr>
        <w:ind w:left="4381" w:hanging="360"/>
      </w:pPr>
      <w:rPr>
        <w:rFonts w:ascii="Wingdings" w:hAnsi="Wingdings" w:hint="default"/>
      </w:rPr>
    </w:lvl>
    <w:lvl w:ilvl="6" w:tplc="0C0A0001" w:tentative="1">
      <w:start w:val="1"/>
      <w:numFmt w:val="bullet"/>
      <w:lvlText w:val=""/>
      <w:lvlJc w:val="left"/>
      <w:pPr>
        <w:ind w:left="5101" w:hanging="360"/>
      </w:pPr>
      <w:rPr>
        <w:rFonts w:ascii="Symbol" w:hAnsi="Symbol" w:hint="default"/>
      </w:rPr>
    </w:lvl>
    <w:lvl w:ilvl="7" w:tplc="0C0A0003" w:tentative="1">
      <w:start w:val="1"/>
      <w:numFmt w:val="bullet"/>
      <w:lvlText w:val="o"/>
      <w:lvlJc w:val="left"/>
      <w:pPr>
        <w:ind w:left="5821" w:hanging="360"/>
      </w:pPr>
      <w:rPr>
        <w:rFonts w:ascii="Courier New" w:hAnsi="Courier New" w:cs="Courier New" w:hint="default"/>
      </w:rPr>
    </w:lvl>
    <w:lvl w:ilvl="8" w:tplc="0C0A0005" w:tentative="1">
      <w:start w:val="1"/>
      <w:numFmt w:val="bullet"/>
      <w:lvlText w:val=""/>
      <w:lvlJc w:val="left"/>
      <w:pPr>
        <w:ind w:left="6541" w:hanging="360"/>
      </w:pPr>
      <w:rPr>
        <w:rFonts w:ascii="Wingdings" w:hAnsi="Wingdings" w:hint="default"/>
      </w:rPr>
    </w:lvl>
  </w:abstractNum>
  <w:abstractNum w:abstractNumId="14" w15:restartNumberingAfterBreak="0">
    <w:nsid w:val="47DB4E75"/>
    <w:multiLevelType w:val="hybridMultilevel"/>
    <w:tmpl w:val="230E3AF0"/>
    <w:lvl w:ilvl="0" w:tplc="950C7132">
      <w:numFmt w:val="bullet"/>
      <w:lvlText w:val="•"/>
      <w:lvlJc w:val="left"/>
      <w:pPr>
        <w:ind w:left="213" w:hanging="86"/>
      </w:pPr>
      <w:rPr>
        <w:rFonts w:ascii="Avenir LT Std 35 Light" w:eastAsia="Avenir LT Std 35 Light" w:hAnsi="Avenir LT Std 35 Light" w:cs="Avenir LT Std 35 Light" w:hint="default"/>
        <w:color w:val="3C3C3B"/>
        <w:w w:val="75"/>
        <w:sz w:val="14"/>
        <w:szCs w:val="14"/>
        <w:lang w:val="es-ES" w:eastAsia="es-ES" w:bidi="es-ES"/>
      </w:rPr>
    </w:lvl>
    <w:lvl w:ilvl="1" w:tplc="E6BE92C4">
      <w:numFmt w:val="bullet"/>
      <w:lvlText w:val="•"/>
      <w:lvlJc w:val="left"/>
      <w:pPr>
        <w:ind w:left="438" w:hanging="86"/>
      </w:pPr>
      <w:rPr>
        <w:rFonts w:hint="default"/>
        <w:w w:val="75"/>
        <w:lang w:val="es-ES" w:eastAsia="es-ES" w:bidi="es-ES"/>
      </w:rPr>
    </w:lvl>
    <w:lvl w:ilvl="2" w:tplc="D5E696C4">
      <w:numFmt w:val="bullet"/>
      <w:lvlText w:val="•"/>
      <w:lvlJc w:val="left"/>
      <w:pPr>
        <w:ind w:left="684" w:hanging="86"/>
      </w:pPr>
      <w:rPr>
        <w:rFonts w:hint="default"/>
        <w:lang w:val="es-ES" w:eastAsia="es-ES" w:bidi="es-ES"/>
      </w:rPr>
    </w:lvl>
    <w:lvl w:ilvl="3" w:tplc="89E001DC">
      <w:numFmt w:val="bullet"/>
      <w:lvlText w:val="•"/>
      <w:lvlJc w:val="left"/>
      <w:pPr>
        <w:ind w:left="928" w:hanging="86"/>
      </w:pPr>
      <w:rPr>
        <w:rFonts w:hint="default"/>
        <w:lang w:val="es-ES" w:eastAsia="es-ES" w:bidi="es-ES"/>
      </w:rPr>
    </w:lvl>
    <w:lvl w:ilvl="4" w:tplc="B48CF2DC">
      <w:numFmt w:val="bullet"/>
      <w:lvlText w:val="•"/>
      <w:lvlJc w:val="left"/>
      <w:pPr>
        <w:ind w:left="1172" w:hanging="86"/>
      </w:pPr>
      <w:rPr>
        <w:rFonts w:hint="default"/>
        <w:lang w:val="es-ES" w:eastAsia="es-ES" w:bidi="es-ES"/>
      </w:rPr>
    </w:lvl>
    <w:lvl w:ilvl="5" w:tplc="91A4EE46">
      <w:numFmt w:val="bullet"/>
      <w:lvlText w:val="•"/>
      <w:lvlJc w:val="left"/>
      <w:pPr>
        <w:ind w:left="1416" w:hanging="86"/>
      </w:pPr>
      <w:rPr>
        <w:rFonts w:hint="default"/>
        <w:lang w:val="es-ES" w:eastAsia="es-ES" w:bidi="es-ES"/>
      </w:rPr>
    </w:lvl>
    <w:lvl w:ilvl="6" w:tplc="AE1E6546">
      <w:numFmt w:val="bullet"/>
      <w:lvlText w:val="•"/>
      <w:lvlJc w:val="left"/>
      <w:pPr>
        <w:ind w:left="1660" w:hanging="86"/>
      </w:pPr>
      <w:rPr>
        <w:rFonts w:hint="default"/>
        <w:lang w:val="es-ES" w:eastAsia="es-ES" w:bidi="es-ES"/>
      </w:rPr>
    </w:lvl>
    <w:lvl w:ilvl="7" w:tplc="BA8C1946">
      <w:numFmt w:val="bullet"/>
      <w:lvlText w:val="•"/>
      <w:lvlJc w:val="left"/>
      <w:pPr>
        <w:ind w:left="1904" w:hanging="86"/>
      </w:pPr>
      <w:rPr>
        <w:rFonts w:hint="default"/>
        <w:lang w:val="es-ES" w:eastAsia="es-ES" w:bidi="es-ES"/>
      </w:rPr>
    </w:lvl>
    <w:lvl w:ilvl="8" w:tplc="1BFAB0CE">
      <w:numFmt w:val="bullet"/>
      <w:lvlText w:val="•"/>
      <w:lvlJc w:val="left"/>
      <w:pPr>
        <w:ind w:left="2148" w:hanging="86"/>
      </w:pPr>
      <w:rPr>
        <w:rFonts w:hint="default"/>
        <w:lang w:val="es-ES" w:eastAsia="es-ES" w:bidi="es-ES"/>
      </w:rPr>
    </w:lvl>
  </w:abstractNum>
  <w:abstractNum w:abstractNumId="15" w15:restartNumberingAfterBreak="0">
    <w:nsid w:val="4AA30A58"/>
    <w:multiLevelType w:val="hybridMultilevel"/>
    <w:tmpl w:val="E0886824"/>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16" w15:restartNumberingAfterBreak="0">
    <w:nsid w:val="4ABC45E0"/>
    <w:multiLevelType w:val="hybridMultilevel"/>
    <w:tmpl w:val="C1C42B08"/>
    <w:lvl w:ilvl="0" w:tplc="6130F52A">
      <w:numFmt w:val="bullet"/>
      <w:lvlText w:val="•"/>
      <w:lvlJc w:val="left"/>
      <w:pPr>
        <w:ind w:left="205" w:hanging="86"/>
      </w:pPr>
      <w:rPr>
        <w:rFonts w:ascii="Avenir LT Std 35 Light" w:eastAsia="Avenir LT Std 35 Light" w:hAnsi="Avenir LT Std 35 Light" w:cs="Avenir LT Std 35 Light" w:hint="default"/>
        <w:w w:val="75"/>
        <w:sz w:val="16"/>
        <w:szCs w:val="16"/>
        <w:lang w:val="es-ES" w:eastAsia="es-ES" w:bidi="es-ES"/>
      </w:rPr>
    </w:lvl>
    <w:lvl w:ilvl="1" w:tplc="F0A23BAE">
      <w:numFmt w:val="bullet"/>
      <w:lvlText w:val="•"/>
      <w:lvlJc w:val="left"/>
      <w:pPr>
        <w:ind w:left="448" w:hanging="86"/>
      </w:pPr>
      <w:rPr>
        <w:rFonts w:hint="default"/>
        <w:lang w:val="es-ES" w:eastAsia="es-ES" w:bidi="es-ES"/>
      </w:rPr>
    </w:lvl>
    <w:lvl w:ilvl="2" w:tplc="E6A04D22">
      <w:numFmt w:val="bullet"/>
      <w:lvlText w:val="•"/>
      <w:lvlJc w:val="left"/>
      <w:pPr>
        <w:ind w:left="696" w:hanging="86"/>
      </w:pPr>
      <w:rPr>
        <w:rFonts w:hint="default"/>
        <w:lang w:val="es-ES" w:eastAsia="es-ES" w:bidi="es-ES"/>
      </w:rPr>
    </w:lvl>
    <w:lvl w:ilvl="3" w:tplc="7CFC5C2C">
      <w:numFmt w:val="bullet"/>
      <w:lvlText w:val="•"/>
      <w:lvlJc w:val="left"/>
      <w:pPr>
        <w:ind w:left="944" w:hanging="86"/>
      </w:pPr>
      <w:rPr>
        <w:rFonts w:hint="default"/>
        <w:lang w:val="es-ES" w:eastAsia="es-ES" w:bidi="es-ES"/>
      </w:rPr>
    </w:lvl>
    <w:lvl w:ilvl="4" w:tplc="6BAE8636">
      <w:numFmt w:val="bullet"/>
      <w:lvlText w:val="•"/>
      <w:lvlJc w:val="left"/>
      <w:pPr>
        <w:ind w:left="1192" w:hanging="86"/>
      </w:pPr>
      <w:rPr>
        <w:rFonts w:hint="default"/>
        <w:lang w:val="es-ES" w:eastAsia="es-ES" w:bidi="es-ES"/>
      </w:rPr>
    </w:lvl>
    <w:lvl w:ilvl="5" w:tplc="52946AF2">
      <w:numFmt w:val="bullet"/>
      <w:lvlText w:val="•"/>
      <w:lvlJc w:val="left"/>
      <w:pPr>
        <w:ind w:left="1441" w:hanging="86"/>
      </w:pPr>
      <w:rPr>
        <w:rFonts w:hint="default"/>
        <w:lang w:val="es-ES" w:eastAsia="es-ES" w:bidi="es-ES"/>
      </w:rPr>
    </w:lvl>
    <w:lvl w:ilvl="6" w:tplc="2BCECD5C">
      <w:numFmt w:val="bullet"/>
      <w:lvlText w:val="•"/>
      <w:lvlJc w:val="left"/>
      <w:pPr>
        <w:ind w:left="1689" w:hanging="86"/>
      </w:pPr>
      <w:rPr>
        <w:rFonts w:hint="default"/>
        <w:lang w:val="es-ES" w:eastAsia="es-ES" w:bidi="es-ES"/>
      </w:rPr>
    </w:lvl>
    <w:lvl w:ilvl="7" w:tplc="BBD8D6C6">
      <w:numFmt w:val="bullet"/>
      <w:lvlText w:val="•"/>
      <w:lvlJc w:val="left"/>
      <w:pPr>
        <w:ind w:left="1937" w:hanging="86"/>
      </w:pPr>
      <w:rPr>
        <w:rFonts w:hint="default"/>
        <w:lang w:val="es-ES" w:eastAsia="es-ES" w:bidi="es-ES"/>
      </w:rPr>
    </w:lvl>
    <w:lvl w:ilvl="8" w:tplc="06CAD5AE">
      <w:numFmt w:val="bullet"/>
      <w:lvlText w:val="•"/>
      <w:lvlJc w:val="left"/>
      <w:pPr>
        <w:ind w:left="2185" w:hanging="86"/>
      </w:pPr>
      <w:rPr>
        <w:rFonts w:hint="default"/>
        <w:lang w:val="es-ES" w:eastAsia="es-ES" w:bidi="es-ES"/>
      </w:rPr>
    </w:lvl>
  </w:abstractNum>
  <w:abstractNum w:abstractNumId="17" w15:restartNumberingAfterBreak="0">
    <w:nsid w:val="4BDE58CC"/>
    <w:multiLevelType w:val="hybridMultilevel"/>
    <w:tmpl w:val="C38C7D84"/>
    <w:lvl w:ilvl="0" w:tplc="C308BC12">
      <w:numFmt w:val="bullet"/>
      <w:lvlText w:val="•"/>
      <w:lvlJc w:val="left"/>
      <w:pPr>
        <w:ind w:left="212" w:hanging="86"/>
      </w:pPr>
      <w:rPr>
        <w:rFonts w:hint="default"/>
        <w:w w:val="75"/>
        <w:lang w:val="es-ES" w:eastAsia="es-ES" w:bidi="es-ES"/>
      </w:rPr>
    </w:lvl>
    <w:lvl w:ilvl="1" w:tplc="7BEA48E0">
      <w:numFmt w:val="bullet"/>
      <w:lvlText w:val="•"/>
      <w:lvlJc w:val="left"/>
      <w:pPr>
        <w:ind w:left="467" w:hanging="86"/>
      </w:pPr>
      <w:rPr>
        <w:rFonts w:hint="default"/>
        <w:lang w:val="es-ES" w:eastAsia="es-ES" w:bidi="es-ES"/>
      </w:rPr>
    </w:lvl>
    <w:lvl w:ilvl="2" w:tplc="158260BE">
      <w:numFmt w:val="bullet"/>
      <w:lvlText w:val="•"/>
      <w:lvlJc w:val="left"/>
      <w:pPr>
        <w:ind w:left="714" w:hanging="86"/>
      </w:pPr>
      <w:rPr>
        <w:rFonts w:hint="default"/>
        <w:lang w:val="es-ES" w:eastAsia="es-ES" w:bidi="es-ES"/>
      </w:rPr>
    </w:lvl>
    <w:lvl w:ilvl="3" w:tplc="D3A855AE">
      <w:numFmt w:val="bullet"/>
      <w:lvlText w:val="•"/>
      <w:lvlJc w:val="left"/>
      <w:pPr>
        <w:ind w:left="962" w:hanging="86"/>
      </w:pPr>
      <w:rPr>
        <w:rFonts w:hint="default"/>
        <w:lang w:val="es-ES" w:eastAsia="es-ES" w:bidi="es-ES"/>
      </w:rPr>
    </w:lvl>
    <w:lvl w:ilvl="4" w:tplc="75AEFD88">
      <w:numFmt w:val="bullet"/>
      <w:lvlText w:val="•"/>
      <w:lvlJc w:val="left"/>
      <w:pPr>
        <w:ind w:left="1209" w:hanging="86"/>
      </w:pPr>
      <w:rPr>
        <w:rFonts w:hint="default"/>
        <w:lang w:val="es-ES" w:eastAsia="es-ES" w:bidi="es-ES"/>
      </w:rPr>
    </w:lvl>
    <w:lvl w:ilvl="5" w:tplc="CFD0E766">
      <w:numFmt w:val="bullet"/>
      <w:lvlText w:val="•"/>
      <w:lvlJc w:val="left"/>
      <w:pPr>
        <w:ind w:left="1456" w:hanging="86"/>
      </w:pPr>
      <w:rPr>
        <w:rFonts w:hint="default"/>
        <w:lang w:val="es-ES" w:eastAsia="es-ES" w:bidi="es-ES"/>
      </w:rPr>
    </w:lvl>
    <w:lvl w:ilvl="6" w:tplc="C42E8BFA">
      <w:numFmt w:val="bullet"/>
      <w:lvlText w:val="•"/>
      <w:lvlJc w:val="left"/>
      <w:pPr>
        <w:ind w:left="1704" w:hanging="86"/>
      </w:pPr>
      <w:rPr>
        <w:rFonts w:hint="default"/>
        <w:lang w:val="es-ES" w:eastAsia="es-ES" w:bidi="es-ES"/>
      </w:rPr>
    </w:lvl>
    <w:lvl w:ilvl="7" w:tplc="630AD75A">
      <w:numFmt w:val="bullet"/>
      <w:lvlText w:val="•"/>
      <w:lvlJc w:val="left"/>
      <w:pPr>
        <w:ind w:left="1951" w:hanging="86"/>
      </w:pPr>
      <w:rPr>
        <w:rFonts w:hint="default"/>
        <w:lang w:val="es-ES" w:eastAsia="es-ES" w:bidi="es-ES"/>
      </w:rPr>
    </w:lvl>
    <w:lvl w:ilvl="8" w:tplc="37D429C2">
      <w:numFmt w:val="bullet"/>
      <w:lvlText w:val="•"/>
      <w:lvlJc w:val="left"/>
      <w:pPr>
        <w:ind w:left="2198" w:hanging="86"/>
      </w:pPr>
      <w:rPr>
        <w:rFonts w:hint="default"/>
        <w:lang w:val="es-ES" w:eastAsia="es-ES" w:bidi="es-ES"/>
      </w:rPr>
    </w:lvl>
  </w:abstractNum>
  <w:abstractNum w:abstractNumId="18" w15:restartNumberingAfterBreak="0">
    <w:nsid w:val="52026977"/>
    <w:multiLevelType w:val="hybridMultilevel"/>
    <w:tmpl w:val="6E44A3CE"/>
    <w:lvl w:ilvl="0" w:tplc="0C0A0001">
      <w:start w:val="1"/>
      <w:numFmt w:val="bullet"/>
      <w:lvlText w:val=""/>
      <w:lvlJc w:val="left"/>
      <w:pPr>
        <w:ind w:left="756" w:hanging="360"/>
      </w:pPr>
      <w:rPr>
        <w:rFonts w:ascii="Symbol" w:hAnsi="Symbol" w:hint="default"/>
      </w:rPr>
    </w:lvl>
    <w:lvl w:ilvl="1" w:tplc="0C0A0003" w:tentative="1">
      <w:start w:val="1"/>
      <w:numFmt w:val="bullet"/>
      <w:lvlText w:val="o"/>
      <w:lvlJc w:val="left"/>
      <w:pPr>
        <w:ind w:left="1476" w:hanging="360"/>
      </w:pPr>
      <w:rPr>
        <w:rFonts w:ascii="Courier New" w:hAnsi="Courier New" w:cs="Courier New" w:hint="default"/>
      </w:rPr>
    </w:lvl>
    <w:lvl w:ilvl="2" w:tplc="0C0A0005" w:tentative="1">
      <w:start w:val="1"/>
      <w:numFmt w:val="bullet"/>
      <w:lvlText w:val=""/>
      <w:lvlJc w:val="left"/>
      <w:pPr>
        <w:ind w:left="2196" w:hanging="360"/>
      </w:pPr>
      <w:rPr>
        <w:rFonts w:ascii="Wingdings" w:hAnsi="Wingdings" w:hint="default"/>
      </w:rPr>
    </w:lvl>
    <w:lvl w:ilvl="3" w:tplc="0C0A0001" w:tentative="1">
      <w:start w:val="1"/>
      <w:numFmt w:val="bullet"/>
      <w:lvlText w:val=""/>
      <w:lvlJc w:val="left"/>
      <w:pPr>
        <w:ind w:left="2916" w:hanging="360"/>
      </w:pPr>
      <w:rPr>
        <w:rFonts w:ascii="Symbol" w:hAnsi="Symbol" w:hint="default"/>
      </w:rPr>
    </w:lvl>
    <w:lvl w:ilvl="4" w:tplc="0C0A0003" w:tentative="1">
      <w:start w:val="1"/>
      <w:numFmt w:val="bullet"/>
      <w:lvlText w:val="o"/>
      <w:lvlJc w:val="left"/>
      <w:pPr>
        <w:ind w:left="3636" w:hanging="360"/>
      </w:pPr>
      <w:rPr>
        <w:rFonts w:ascii="Courier New" w:hAnsi="Courier New" w:cs="Courier New" w:hint="default"/>
      </w:rPr>
    </w:lvl>
    <w:lvl w:ilvl="5" w:tplc="0C0A0005" w:tentative="1">
      <w:start w:val="1"/>
      <w:numFmt w:val="bullet"/>
      <w:lvlText w:val=""/>
      <w:lvlJc w:val="left"/>
      <w:pPr>
        <w:ind w:left="4356" w:hanging="360"/>
      </w:pPr>
      <w:rPr>
        <w:rFonts w:ascii="Wingdings" w:hAnsi="Wingdings" w:hint="default"/>
      </w:rPr>
    </w:lvl>
    <w:lvl w:ilvl="6" w:tplc="0C0A0001" w:tentative="1">
      <w:start w:val="1"/>
      <w:numFmt w:val="bullet"/>
      <w:lvlText w:val=""/>
      <w:lvlJc w:val="left"/>
      <w:pPr>
        <w:ind w:left="5076" w:hanging="360"/>
      </w:pPr>
      <w:rPr>
        <w:rFonts w:ascii="Symbol" w:hAnsi="Symbol" w:hint="default"/>
      </w:rPr>
    </w:lvl>
    <w:lvl w:ilvl="7" w:tplc="0C0A0003" w:tentative="1">
      <w:start w:val="1"/>
      <w:numFmt w:val="bullet"/>
      <w:lvlText w:val="o"/>
      <w:lvlJc w:val="left"/>
      <w:pPr>
        <w:ind w:left="5796" w:hanging="360"/>
      </w:pPr>
      <w:rPr>
        <w:rFonts w:ascii="Courier New" w:hAnsi="Courier New" w:cs="Courier New" w:hint="default"/>
      </w:rPr>
    </w:lvl>
    <w:lvl w:ilvl="8" w:tplc="0C0A0005" w:tentative="1">
      <w:start w:val="1"/>
      <w:numFmt w:val="bullet"/>
      <w:lvlText w:val=""/>
      <w:lvlJc w:val="left"/>
      <w:pPr>
        <w:ind w:left="6516" w:hanging="360"/>
      </w:pPr>
      <w:rPr>
        <w:rFonts w:ascii="Wingdings" w:hAnsi="Wingdings" w:hint="default"/>
      </w:rPr>
    </w:lvl>
  </w:abstractNum>
  <w:abstractNum w:abstractNumId="19" w15:restartNumberingAfterBreak="0">
    <w:nsid w:val="5EB92FBA"/>
    <w:multiLevelType w:val="hybridMultilevel"/>
    <w:tmpl w:val="82EC0F8E"/>
    <w:lvl w:ilvl="0" w:tplc="F67C821E">
      <w:numFmt w:val="bullet"/>
      <w:lvlText w:val="•"/>
      <w:lvlJc w:val="left"/>
      <w:pPr>
        <w:ind w:left="214" w:hanging="86"/>
      </w:pPr>
      <w:rPr>
        <w:rFonts w:ascii="Avenir LT Std 65 Medium" w:eastAsia="Avenir LT Std 65 Medium" w:hAnsi="Avenir LT Std 65 Medium" w:cs="Avenir LT Std 65 Medium" w:hint="default"/>
        <w:color w:val="3C3C3B"/>
        <w:w w:val="75"/>
        <w:sz w:val="14"/>
        <w:szCs w:val="14"/>
        <w:lang w:val="es-ES" w:eastAsia="es-ES" w:bidi="es-ES"/>
      </w:rPr>
    </w:lvl>
    <w:lvl w:ilvl="1" w:tplc="5290F370">
      <w:numFmt w:val="bullet"/>
      <w:lvlText w:val="•"/>
      <w:lvlJc w:val="left"/>
      <w:pPr>
        <w:ind w:left="467" w:hanging="86"/>
      </w:pPr>
      <w:rPr>
        <w:rFonts w:hint="default"/>
        <w:lang w:val="es-ES" w:eastAsia="es-ES" w:bidi="es-ES"/>
      </w:rPr>
    </w:lvl>
    <w:lvl w:ilvl="2" w:tplc="B07C3290">
      <w:numFmt w:val="bullet"/>
      <w:lvlText w:val="•"/>
      <w:lvlJc w:val="left"/>
      <w:pPr>
        <w:ind w:left="714" w:hanging="86"/>
      </w:pPr>
      <w:rPr>
        <w:rFonts w:hint="default"/>
        <w:lang w:val="es-ES" w:eastAsia="es-ES" w:bidi="es-ES"/>
      </w:rPr>
    </w:lvl>
    <w:lvl w:ilvl="3" w:tplc="2EA01D12">
      <w:numFmt w:val="bullet"/>
      <w:lvlText w:val="•"/>
      <w:lvlJc w:val="left"/>
      <w:pPr>
        <w:ind w:left="962" w:hanging="86"/>
      </w:pPr>
      <w:rPr>
        <w:rFonts w:hint="default"/>
        <w:lang w:val="es-ES" w:eastAsia="es-ES" w:bidi="es-ES"/>
      </w:rPr>
    </w:lvl>
    <w:lvl w:ilvl="4" w:tplc="B3D6CC64">
      <w:numFmt w:val="bullet"/>
      <w:lvlText w:val="•"/>
      <w:lvlJc w:val="left"/>
      <w:pPr>
        <w:ind w:left="1209" w:hanging="86"/>
      </w:pPr>
      <w:rPr>
        <w:rFonts w:hint="default"/>
        <w:lang w:val="es-ES" w:eastAsia="es-ES" w:bidi="es-ES"/>
      </w:rPr>
    </w:lvl>
    <w:lvl w:ilvl="5" w:tplc="9F62E5D6">
      <w:numFmt w:val="bullet"/>
      <w:lvlText w:val="•"/>
      <w:lvlJc w:val="left"/>
      <w:pPr>
        <w:ind w:left="1457" w:hanging="86"/>
      </w:pPr>
      <w:rPr>
        <w:rFonts w:hint="default"/>
        <w:lang w:val="es-ES" w:eastAsia="es-ES" w:bidi="es-ES"/>
      </w:rPr>
    </w:lvl>
    <w:lvl w:ilvl="6" w:tplc="06B25E20">
      <w:numFmt w:val="bullet"/>
      <w:lvlText w:val="•"/>
      <w:lvlJc w:val="left"/>
      <w:pPr>
        <w:ind w:left="1704" w:hanging="86"/>
      </w:pPr>
      <w:rPr>
        <w:rFonts w:hint="default"/>
        <w:lang w:val="es-ES" w:eastAsia="es-ES" w:bidi="es-ES"/>
      </w:rPr>
    </w:lvl>
    <w:lvl w:ilvl="7" w:tplc="7C345290">
      <w:numFmt w:val="bullet"/>
      <w:lvlText w:val="•"/>
      <w:lvlJc w:val="left"/>
      <w:pPr>
        <w:ind w:left="1952" w:hanging="86"/>
      </w:pPr>
      <w:rPr>
        <w:rFonts w:hint="default"/>
        <w:lang w:val="es-ES" w:eastAsia="es-ES" w:bidi="es-ES"/>
      </w:rPr>
    </w:lvl>
    <w:lvl w:ilvl="8" w:tplc="B9A6C14E">
      <w:numFmt w:val="bullet"/>
      <w:lvlText w:val="•"/>
      <w:lvlJc w:val="left"/>
      <w:pPr>
        <w:ind w:left="2199" w:hanging="86"/>
      </w:pPr>
      <w:rPr>
        <w:rFonts w:hint="default"/>
        <w:lang w:val="es-ES" w:eastAsia="es-ES" w:bidi="es-ES"/>
      </w:rPr>
    </w:lvl>
  </w:abstractNum>
  <w:abstractNum w:abstractNumId="20" w15:restartNumberingAfterBreak="0">
    <w:nsid w:val="6648141A"/>
    <w:multiLevelType w:val="hybridMultilevel"/>
    <w:tmpl w:val="B158F428"/>
    <w:lvl w:ilvl="0" w:tplc="5F7C8C76">
      <w:numFmt w:val="bullet"/>
      <w:lvlText w:val="•"/>
      <w:lvlJc w:val="left"/>
      <w:pPr>
        <w:ind w:left="86" w:hanging="86"/>
      </w:pPr>
      <w:rPr>
        <w:rFonts w:hint="default"/>
        <w:w w:val="75"/>
        <w:lang w:val="es-ES" w:eastAsia="es-ES" w:bidi="es-ES"/>
      </w:rPr>
    </w:lvl>
    <w:lvl w:ilvl="1" w:tplc="086EBDDC">
      <w:numFmt w:val="bullet"/>
      <w:lvlText w:val="•"/>
      <w:lvlJc w:val="left"/>
      <w:pPr>
        <w:ind w:left="375" w:hanging="86"/>
      </w:pPr>
      <w:rPr>
        <w:rFonts w:hint="default"/>
        <w:lang w:val="es-ES" w:eastAsia="es-ES" w:bidi="es-ES"/>
      </w:rPr>
    </w:lvl>
    <w:lvl w:ilvl="2" w:tplc="10D2A8BE">
      <w:numFmt w:val="bullet"/>
      <w:lvlText w:val="•"/>
      <w:lvlJc w:val="left"/>
      <w:pPr>
        <w:ind w:left="658" w:hanging="86"/>
      </w:pPr>
      <w:rPr>
        <w:rFonts w:hint="default"/>
        <w:lang w:val="es-ES" w:eastAsia="es-ES" w:bidi="es-ES"/>
      </w:rPr>
    </w:lvl>
    <w:lvl w:ilvl="3" w:tplc="0D2EFE7C">
      <w:numFmt w:val="bullet"/>
      <w:lvlText w:val="•"/>
      <w:lvlJc w:val="left"/>
      <w:pPr>
        <w:ind w:left="940" w:hanging="86"/>
      </w:pPr>
      <w:rPr>
        <w:rFonts w:hint="default"/>
        <w:lang w:val="es-ES" w:eastAsia="es-ES" w:bidi="es-ES"/>
      </w:rPr>
    </w:lvl>
    <w:lvl w:ilvl="4" w:tplc="A5EE2836">
      <w:numFmt w:val="bullet"/>
      <w:lvlText w:val="•"/>
      <w:lvlJc w:val="left"/>
      <w:pPr>
        <w:ind w:left="1223" w:hanging="86"/>
      </w:pPr>
      <w:rPr>
        <w:rFonts w:hint="default"/>
        <w:lang w:val="es-ES" w:eastAsia="es-ES" w:bidi="es-ES"/>
      </w:rPr>
    </w:lvl>
    <w:lvl w:ilvl="5" w:tplc="0A2EDCEC">
      <w:numFmt w:val="bullet"/>
      <w:lvlText w:val="•"/>
      <w:lvlJc w:val="left"/>
      <w:pPr>
        <w:ind w:left="1506" w:hanging="86"/>
      </w:pPr>
      <w:rPr>
        <w:rFonts w:hint="default"/>
        <w:lang w:val="es-ES" w:eastAsia="es-ES" w:bidi="es-ES"/>
      </w:rPr>
    </w:lvl>
    <w:lvl w:ilvl="6" w:tplc="EF9A6A5C">
      <w:numFmt w:val="bullet"/>
      <w:lvlText w:val="•"/>
      <w:lvlJc w:val="left"/>
      <w:pPr>
        <w:ind w:left="1788" w:hanging="86"/>
      </w:pPr>
      <w:rPr>
        <w:rFonts w:hint="default"/>
        <w:lang w:val="es-ES" w:eastAsia="es-ES" w:bidi="es-ES"/>
      </w:rPr>
    </w:lvl>
    <w:lvl w:ilvl="7" w:tplc="DA7A2FF4">
      <w:numFmt w:val="bullet"/>
      <w:lvlText w:val="•"/>
      <w:lvlJc w:val="left"/>
      <w:pPr>
        <w:ind w:left="2071" w:hanging="86"/>
      </w:pPr>
      <w:rPr>
        <w:rFonts w:hint="default"/>
        <w:lang w:val="es-ES" w:eastAsia="es-ES" w:bidi="es-ES"/>
      </w:rPr>
    </w:lvl>
    <w:lvl w:ilvl="8" w:tplc="04CE924E">
      <w:numFmt w:val="bullet"/>
      <w:lvlText w:val="•"/>
      <w:lvlJc w:val="left"/>
      <w:pPr>
        <w:ind w:left="2354" w:hanging="86"/>
      </w:pPr>
      <w:rPr>
        <w:rFonts w:hint="default"/>
        <w:lang w:val="es-ES" w:eastAsia="es-ES" w:bidi="es-ES"/>
      </w:rPr>
    </w:lvl>
  </w:abstractNum>
  <w:abstractNum w:abstractNumId="21" w15:restartNumberingAfterBreak="0">
    <w:nsid w:val="69EF3C7C"/>
    <w:multiLevelType w:val="hybridMultilevel"/>
    <w:tmpl w:val="4AE825AC"/>
    <w:lvl w:ilvl="0" w:tplc="A5564774">
      <w:numFmt w:val="bullet"/>
      <w:lvlText w:val="•"/>
      <w:lvlJc w:val="left"/>
      <w:pPr>
        <w:ind w:left="253" w:hanging="86"/>
      </w:pPr>
      <w:rPr>
        <w:rFonts w:ascii="Avenir LT Std 35 Light" w:eastAsia="Avenir LT Std 35 Light" w:hAnsi="Avenir LT Std 35 Light" w:cs="Avenir LT Std 35 Light" w:hint="default"/>
        <w:w w:val="75"/>
        <w:sz w:val="16"/>
        <w:szCs w:val="16"/>
        <w:lang w:val="es-ES" w:eastAsia="es-ES" w:bidi="es-ES"/>
      </w:rPr>
    </w:lvl>
    <w:lvl w:ilvl="1" w:tplc="BC442F74">
      <w:numFmt w:val="bullet"/>
      <w:lvlText w:val="•"/>
      <w:lvlJc w:val="left"/>
      <w:pPr>
        <w:ind w:left="503" w:hanging="86"/>
      </w:pPr>
      <w:rPr>
        <w:rFonts w:hint="default"/>
        <w:lang w:val="es-ES" w:eastAsia="es-ES" w:bidi="es-ES"/>
      </w:rPr>
    </w:lvl>
    <w:lvl w:ilvl="2" w:tplc="CF14B906">
      <w:numFmt w:val="bullet"/>
      <w:lvlText w:val="•"/>
      <w:lvlJc w:val="left"/>
      <w:pPr>
        <w:ind w:left="746" w:hanging="86"/>
      </w:pPr>
      <w:rPr>
        <w:rFonts w:hint="default"/>
        <w:lang w:val="es-ES" w:eastAsia="es-ES" w:bidi="es-ES"/>
      </w:rPr>
    </w:lvl>
    <w:lvl w:ilvl="3" w:tplc="8D56B8D8">
      <w:numFmt w:val="bullet"/>
      <w:lvlText w:val="•"/>
      <w:lvlJc w:val="left"/>
      <w:pPr>
        <w:ind w:left="989" w:hanging="86"/>
      </w:pPr>
      <w:rPr>
        <w:rFonts w:hint="default"/>
        <w:lang w:val="es-ES" w:eastAsia="es-ES" w:bidi="es-ES"/>
      </w:rPr>
    </w:lvl>
    <w:lvl w:ilvl="4" w:tplc="DC44A2B6">
      <w:numFmt w:val="bullet"/>
      <w:lvlText w:val="•"/>
      <w:lvlJc w:val="left"/>
      <w:pPr>
        <w:ind w:left="1233" w:hanging="86"/>
      </w:pPr>
      <w:rPr>
        <w:rFonts w:hint="default"/>
        <w:lang w:val="es-ES" w:eastAsia="es-ES" w:bidi="es-ES"/>
      </w:rPr>
    </w:lvl>
    <w:lvl w:ilvl="5" w:tplc="9A205BB4">
      <w:numFmt w:val="bullet"/>
      <w:lvlText w:val="•"/>
      <w:lvlJc w:val="left"/>
      <w:pPr>
        <w:ind w:left="1476" w:hanging="86"/>
      </w:pPr>
      <w:rPr>
        <w:rFonts w:hint="default"/>
        <w:lang w:val="es-ES" w:eastAsia="es-ES" w:bidi="es-ES"/>
      </w:rPr>
    </w:lvl>
    <w:lvl w:ilvl="6" w:tplc="9870924A">
      <w:numFmt w:val="bullet"/>
      <w:lvlText w:val="•"/>
      <w:lvlJc w:val="left"/>
      <w:pPr>
        <w:ind w:left="1719" w:hanging="86"/>
      </w:pPr>
      <w:rPr>
        <w:rFonts w:hint="default"/>
        <w:lang w:val="es-ES" w:eastAsia="es-ES" w:bidi="es-ES"/>
      </w:rPr>
    </w:lvl>
    <w:lvl w:ilvl="7" w:tplc="B0C4EDB4">
      <w:numFmt w:val="bullet"/>
      <w:lvlText w:val="•"/>
      <w:lvlJc w:val="left"/>
      <w:pPr>
        <w:ind w:left="1962" w:hanging="86"/>
      </w:pPr>
      <w:rPr>
        <w:rFonts w:hint="default"/>
        <w:lang w:val="es-ES" w:eastAsia="es-ES" w:bidi="es-ES"/>
      </w:rPr>
    </w:lvl>
    <w:lvl w:ilvl="8" w:tplc="D86AF266">
      <w:numFmt w:val="bullet"/>
      <w:lvlText w:val="•"/>
      <w:lvlJc w:val="left"/>
      <w:pPr>
        <w:ind w:left="2206" w:hanging="86"/>
      </w:pPr>
      <w:rPr>
        <w:rFonts w:hint="default"/>
        <w:lang w:val="es-ES" w:eastAsia="es-ES" w:bidi="es-ES"/>
      </w:rPr>
    </w:lvl>
  </w:abstractNum>
  <w:abstractNum w:abstractNumId="22" w15:restartNumberingAfterBreak="0">
    <w:nsid w:val="6AE11681"/>
    <w:multiLevelType w:val="hybridMultilevel"/>
    <w:tmpl w:val="F5880146"/>
    <w:lvl w:ilvl="0" w:tplc="5BD21938">
      <w:numFmt w:val="bullet"/>
      <w:lvlText w:val="•"/>
      <w:lvlJc w:val="left"/>
      <w:pPr>
        <w:ind w:left="206" w:hanging="86"/>
      </w:pPr>
      <w:rPr>
        <w:rFonts w:hint="default"/>
        <w:w w:val="75"/>
        <w:lang w:val="es-ES" w:eastAsia="es-ES" w:bidi="es-ES"/>
      </w:rPr>
    </w:lvl>
    <w:lvl w:ilvl="1" w:tplc="B96E6A2E">
      <w:numFmt w:val="bullet"/>
      <w:lvlText w:val="•"/>
      <w:lvlJc w:val="left"/>
      <w:pPr>
        <w:ind w:left="483" w:hanging="86"/>
      </w:pPr>
      <w:rPr>
        <w:rFonts w:hint="default"/>
        <w:lang w:val="es-ES" w:eastAsia="es-ES" w:bidi="es-ES"/>
      </w:rPr>
    </w:lvl>
    <w:lvl w:ilvl="2" w:tplc="E2240A6E">
      <w:numFmt w:val="bullet"/>
      <w:lvlText w:val="•"/>
      <w:lvlJc w:val="left"/>
      <w:pPr>
        <w:ind w:left="767" w:hanging="86"/>
      </w:pPr>
      <w:rPr>
        <w:rFonts w:hint="default"/>
        <w:lang w:val="es-ES" w:eastAsia="es-ES" w:bidi="es-ES"/>
      </w:rPr>
    </w:lvl>
    <w:lvl w:ilvl="3" w:tplc="5ACA4C3E">
      <w:numFmt w:val="bullet"/>
      <w:lvlText w:val="•"/>
      <w:lvlJc w:val="left"/>
      <w:pPr>
        <w:ind w:left="1051" w:hanging="86"/>
      </w:pPr>
      <w:rPr>
        <w:rFonts w:hint="default"/>
        <w:lang w:val="es-ES" w:eastAsia="es-ES" w:bidi="es-ES"/>
      </w:rPr>
    </w:lvl>
    <w:lvl w:ilvl="4" w:tplc="36A013FE">
      <w:numFmt w:val="bullet"/>
      <w:lvlText w:val="•"/>
      <w:lvlJc w:val="left"/>
      <w:pPr>
        <w:ind w:left="1335" w:hanging="86"/>
      </w:pPr>
      <w:rPr>
        <w:rFonts w:hint="default"/>
        <w:lang w:val="es-ES" w:eastAsia="es-ES" w:bidi="es-ES"/>
      </w:rPr>
    </w:lvl>
    <w:lvl w:ilvl="5" w:tplc="3B42D8A6">
      <w:numFmt w:val="bullet"/>
      <w:lvlText w:val="•"/>
      <w:lvlJc w:val="left"/>
      <w:pPr>
        <w:ind w:left="1619" w:hanging="86"/>
      </w:pPr>
      <w:rPr>
        <w:rFonts w:hint="default"/>
        <w:lang w:val="es-ES" w:eastAsia="es-ES" w:bidi="es-ES"/>
      </w:rPr>
    </w:lvl>
    <w:lvl w:ilvl="6" w:tplc="130E8240">
      <w:numFmt w:val="bullet"/>
      <w:lvlText w:val="•"/>
      <w:lvlJc w:val="left"/>
      <w:pPr>
        <w:ind w:left="1903" w:hanging="86"/>
      </w:pPr>
      <w:rPr>
        <w:rFonts w:hint="default"/>
        <w:lang w:val="es-ES" w:eastAsia="es-ES" w:bidi="es-ES"/>
      </w:rPr>
    </w:lvl>
    <w:lvl w:ilvl="7" w:tplc="525873FE">
      <w:numFmt w:val="bullet"/>
      <w:lvlText w:val="•"/>
      <w:lvlJc w:val="left"/>
      <w:pPr>
        <w:ind w:left="2187" w:hanging="86"/>
      </w:pPr>
      <w:rPr>
        <w:rFonts w:hint="default"/>
        <w:lang w:val="es-ES" w:eastAsia="es-ES" w:bidi="es-ES"/>
      </w:rPr>
    </w:lvl>
    <w:lvl w:ilvl="8" w:tplc="6420978C">
      <w:numFmt w:val="bullet"/>
      <w:lvlText w:val="•"/>
      <w:lvlJc w:val="left"/>
      <w:pPr>
        <w:ind w:left="2471" w:hanging="86"/>
      </w:pPr>
      <w:rPr>
        <w:rFonts w:hint="default"/>
        <w:lang w:val="es-ES" w:eastAsia="es-ES" w:bidi="es-ES"/>
      </w:rPr>
    </w:lvl>
  </w:abstractNum>
  <w:abstractNum w:abstractNumId="23" w15:restartNumberingAfterBreak="0">
    <w:nsid w:val="6C387021"/>
    <w:multiLevelType w:val="hybridMultilevel"/>
    <w:tmpl w:val="C2A01716"/>
    <w:lvl w:ilvl="0" w:tplc="2F507F48">
      <w:numFmt w:val="bullet"/>
      <w:lvlText w:val="•"/>
      <w:lvlJc w:val="left"/>
      <w:pPr>
        <w:ind w:left="192" w:hanging="86"/>
      </w:pPr>
      <w:rPr>
        <w:rFonts w:ascii="Avenir LT Std 55 Roman" w:eastAsia="Avenir LT Std 55 Roman" w:hAnsi="Avenir LT Std 55 Roman" w:cs="Avenir LT Std 55 Roman" w:hint="default"/>
        <w:w w:val="75"/>
        <w:sz w:val="18"/>
        <w:szCs w:val="18"/>
        <w:lang w:val="es-ES" w:eastAsia="es-ES" w:bidi="es-ES"/>
      </w:rPr>
    </w:lvl>
    <w:lvl w:ilvl="1" w:tplc="4F9EC588">
      <w:numFmt w:val="bullet"/>
      <w:lvlText w:val="•"/>
      <w:lvlJc w:val="left"/>
      <w:pPr>
        <w:ind w:left="482" w:hanging="86"/>
      </w:pPr>
      <w:rPr>
        <w:rFonts w:hint="default"/>
        <w:lang w:val="es-ES" w:eastAsia="es-ES" w:bidi="es-ES"/>
      </w:rPr>
    </w:lvl>
    <w:lvl w:ilvl="2" w:tplc="AD182582">
      <w:numFmt w:val="bullet"/>
      <w:lvlText w:val="•"/>
      <w:lvlJc w:val="left"/>
      <w:pPr>
        <w:ind w:left="765" w:hanging="86"/>
      </w:pPr>
      <w:rPr>
        <w:rFonts w:hint="default"/>
        <w:lang w:val="es-ES" w:eastAsia="es-ES" w:bidi="es-ES"/>
      </w:rPr>
    </w:lvl>
    <w:lvl w:ilvl="3" w:tplc="726895AE">
      <w:numFmt w:val="bullet"/>
      <w:lvlText w:val="•"/>
      <w:lvlJc w:val="left"/>
      <w:pPr>
        <w:ind w:left="1047" w:hanging="86"/>
      </w:pPr>
      <w:rPr>
        <w:rFonts w:hint="default"/>
        <w:lang w:val="es-ES" w:eastAsia="es-ES" w:bidi="es-ES"/>
      </w:rPr>
    </w:lvl>
    <w:lvl w:ilvl="4" w:tplc="ADE2352E">
      <w:numFmt w:val="bullet"/>
      <w:lvlText w:val="•"/>
      <w:lvlJc w:val="left"/>
      <w:pPr>
        <w:ind w:left="1330" w:hanging="86"/>
      </w:pPr>
      <w:rPr>
        <w:rFonts w:hint="default"/>
        <w:lang w:val="es-ES" w:eastAsia="es-ES" w:bidi="es-ES"/>
      </w:rPr>
    </w:lvl>
    <w:lvl w:ilvl="5" w:tplc="81088D68">
      <w:numFmt w:val="bullet"/>
      <w:lvlText w:val="•"/>
      <w:lvlJc w:val="left"/>
      <w:pPr>
        <w:ind w:left="1612" w:hanging="86"/>
      </w:pPr>
      <w:rPr>
        <w:rFonts w:hint="default"/>
        <w:lang w:val="es-ES" w:eastAsia="es-ES" w:bidi="es-ES"/>
      </w:rPr>
    </w:lvl>
    <w:lvl w:ilvl="6" w:tplc="3DA68968">
      <w:numFmt w:val="bullet"/>
      <w:lvlText w:val="•"/>
      <w:lvlJc w:val="left"/>
      <w:pPr>
        <w:ind w:left="1895" w:hanging="86"/>
      </w:pPr>
      <w:rPr>
        <w:rFonts w:hint="default"/>
        <w:lang w:val="es-ES" w:eastAsia="es-ES" w:bidi="es-ES"/>
      </w:rPr>
    </w:lvl>
    <w:lvl w:ilvl="7" w:tplc="DCEAA814">
      <w:numFmt w:val="bullet"/>
      <w:lvlText w:val="•"/>
      <w:lvlJc w:val="left"/>
      <w:pPr>
        <w:ind w:left="2177" w:hanging="86"/>
      </w:pPr>
      <w:rPr>
        <w:rFonts w:hint="default"/>
        <w:lang w:val="es-ES" w:eastAsia="es-ES" w:bidi="es-ES"/>
      </w:rPr>
    </w:lvl>
    <w:lvl w:ilvl="8" w:tplc="AE244248">
      <w:numFmt w:val="bullet"/>
      <w:lvlText w:val="•"/>
      <w:lvlJc w:val="left"/>
      <w:pPr>
        <w:ind w:left="2460" w:hanging="86"/>
      </w:pPr>
      <w:rPr>
        <w:rFonts w:hint="default"/>
        <w:lang w:val="es-ES" w:eastAsia="es-ES" w:bidi="es-ES"/>
      </w:rPr>
    </w:lvl>
  </w:abstractNum>
  <w:abstractNum w:abstractNumId="24" w15:restartNumberingAfterBreak="0">
    <w:nsid w:val="762E1475"/>
    <w:multiLevelType w:val="hybridMultilevel"/>
    <w:tmpl w:val="04187574"/>
    <w:lvl w:ilvl="0" w:tplc="7AF0E7F6">
      <w:numFmt w:val="bullet"/>
      <w:lvlText w:val="•"/>
      <w:lvlJc w:val="left"/>
      <w:pPr>
        <w:ind w:left="431" w:hanging="86"/>
      </w:pPr>
      <w:rPr>
        <w:rFonts w:ascii="Avenir LT Std 35 Light" w:eastAsia="Avenir LT Std 35 Light" w:hAnsi="Avenir LT Std 35 Light" w:cs="Avenir LT Std 35 Light" w:hint="default"/>
        <w:w w:val="75"/>
        <w:sz w:val="16"/>
        <w:szCs w:val="16"/>
        <w:lang w:val="es-ES" w:eastAsia="es-ES" w:bidi="es-ES"/>
      </w:rPr>
    </w:lvl>
    <w:lvl w:ilvl="1" w:tplc="4D3A0326">
      <w:numFmt w:val="bullet"/>
      <w:lvlText w:val="•"/>
      <w:lvlJc w:val="left"/>
      <w:pPr>
        <w:ind w:left="687" w:hanging="86"/>
      </w:pPr>
      <w:rPr>
        <w:rFonts w:hint="default"/>
        <w:lang w:val="es-ES" w:eastAsia="es-ES" w:bidi="es-ES"/>
      </w:rPr>
    </w:lvl>
    <w:lvl w:ilvl="2" w:tplc="0DB2E868">
      <w:numFmt w:val="bullet"/>
      <w:lvlText w:val="•"/>
      <w:lvlJc w:val="left"/>
      <w:pPr>
        <w:ind w:left="935" w:hanging="86"/>
      </w:pPr>
      <w:rPr>
        <w:rFonts w:hint="default"/>
        <w:lang w:val="es-ES" w:eastAsia="es-ES" w:bidi="es-ES"/>
      </w:rPr>
    </w:lvl>
    <w:lvl w:ilvl="3" w:tplc="704A61DC">
      <w:numFmt w:val="bullet"/>
      <w:lvlText w:val="•"/>
      <w:lvlJc w:val="left"/>
      <w:pPr>
        <w:ind w:left="1183" w:hanging="86"/>
      </w:pPr>
      <w:rPr>
        <w:rFonts w:hint="default"/>
        <w:lang w:val="es-ES" w:eastAsia="es-ES" w:bidi="es-ES"/>
      </w:rPr>
    </w:lvl>
    <w:lvl w:ilvl="4" w:tplc="B49073FE">
      <w:numFmt w:val="bullet"/>
      <w:lvlText w:val="•"/>
      <w:lvlJc w:val="left"/>
      <w:pPr>
        <w:ind w:left="1431" w:hanging="86"/>
      </w:pPr>
      <w:rPr>
        <w:rFonts w:hint="default"/>
        <w:lang w:val="es-ES" w:eastAsia="es-ES" w:bidi="es-ES"/>
      </w:rPr>
    </w:lvl>
    <w:lvl w:ilvl="5" w:tplc="50C8959C">
      <w:numFmt w:val="bullet"/>
      <w:lvlText w:val="•"/>
      <w:lvlJc w:val="left"/>
      <w:pPr>
        <w:ind w:left="1679" w:hanging="86"/>
      </w:pPr>
      <w:rPr>
        <w:rFonts w:hint="default"/>
        <w:lang w:val="es-ES" w:eastAsia="es-ES" w:bidi="es-ES"/>
      </w:rPr>
    </w:lvl>
    <w:lvl w:ilvl="6" w:tplc="0FBA9B6A">
      <w:numFmt w:val="bullet"/>
      <w:lvlText w:val="•"/>
      <w:lvlJc w:val="left"/>
      <w:pPr>
        <w:ind w:left="1927" w:hanging="86"/>
      </w:pPr>
      <w:rPr>
        <w:rFonts w:hint="default"/>
        <w:lang w:val="es-ES" w:eastAsia="es-ES" w:bidi="es-ES"/>
      </w:rPr>
    </w:lvl>
    <w:lvl w:ilvl="7" w:tplc="B8FE876A">
      <w:numFmt w:val="bullet"/>
      <w:lvlText w:val="•"/>
      <w:lvlJc w:val="left"/>
      <w:pPr>
        <w:ind w:left="2175" w:hanging="86"/>
      </w:pPr>
      <w:rPr>
        <w:rFonts w:hint="default"/>
        <w:lang w:val="es-ES" w:eastAsia="es-ES" w:bidi="es-ES"/>
      </w:rPr>
    </w:lvl>
    <w:lvl w:ilvl="8" w:tplc="917002E0">
      <w:numFmt w:val="bullet"/>
      <w:lvlText w:val="•"/>
      <w:lvlJc w:val="left"/>
      <w:pPr>
        <w:ind w:left="2423" w:hanging="86"/>
      </w:pPr>
      <w:rPr>
        <w:rFonts w:hint="default"/>
        <w:lang w:val="es-ES" w:eastAsia="es-ES" w:bidi="es-ES"/>
      </w:rPr>
    </w:lvl>
  </w:abstractNum>
  <w:abstractNum w:abstractNumId="25" w15:restartNumberingAfterBreak="0">
    <w:nsid w:val="7F1105A8"/>
    <w:multiLevelType w:val="hybridMultilevel"/>
    <w:tmpl w:val="3E384A94"/>
    <w:lvl w:ilvl="0" w:tplc="68B69D4C">
      <w:numFmt w:val="bullet"/>
      <w:lvlText w:val="•"/>
      <w:lvlJc w:val="left"/>
      <w:pPr>
        <w:ind w:left="192" w:hanging="86"/>
      </w:pPr>
      <w:rPr>
        <w:rFonts w:hint="default"/>
        <w:w w:val="75"/>
        <w:lang w:val="es-ES" w:eastAsia="es-ES" w:bidi="es-ES"/>
      </w:rPr>
    </w:lvl>
    <w:lvl w:ilvl="1" w:tplc="0FA228A4">
      <w:numFmt w:val="bullet"/>
      <w:lvlText w:val="•"/>
      <w:lvlJc w:val="left"/>
      <w:pPr>
        <w:ind w:left="447" w:hanging="86"/>
      </w:pPr>
      <w:rPr>
        <w:rFonts w:hint="default"/>
        <w:lang w:val="es-ES" w:eastAsia="es-ES" w:bidi="es-ES"/>
      </w:rPr>
    </w:lvl>
    <w:lvl w:ilvl="2" w:tplc="9F3A0408">
      <w:numFmt w:val="bullet"/>
      <w:lvlText w:val="•"/>
      <w:lvlJc w:val="left"/>
      <w:pPr>
        <w:ind w:left="694" w:hanging="86"/>
      </w:pPr>
      <w:rPr>
        <w:rFonts w:hint="default"/>
        <w:lang w:val="es-ES" w:eastAsia="es-ES" w:bidi="es-ES"/>
      </w:rPr>
    </w:lvl>
    <w:lvl w:ilvl="3" w:tplc="0BF2C852">
      <w:numFmt w:val="bullet"/>
      <w:lvlText w:val="•"/>
      <w:lvlJc w:val="left"/>
      <w:pPr>
        <w:ind w:left="942" w:hanging="86"/>
      </w:pPr>
      <w:rPr>
        <w:rFonts w:hint="default"/>
        <w:lang w:val="es-ES" w:eastAsia="es-ES" w:bidi="es-ES"/>
      </w:rPr>
    </w:lvl>
    <w:lvl w:ilvl="4" w:tplc="785CDF8E">
      <w:numFmt w:val="bullet"/>
      <w:lvlText w:val="•"/>
      <w:lvlJc w:val="left"/>
      <w:pPr>
        <w:ind w:left="1189" w:hanging="86"/>
      </w:pPr>
      <w:rPr>
        <w:rFonts w:hint="default"/>
        <w:lang w:val="es-ES" w:eastAsia="es-ES" w:bidi="es-ES"/>
      </w:rPr>
    </w:lvl>
    <w:lvl w:ilvl="5" w:tplc="E10C471E">
      <w:numFmt w:val="bullet"/>
      <w:lvlText w:val="•"/>
      <w:lvlJc w:val="left"/>
      <w:pPr>
        <w:ind w:left="1437" w:hanging="86"/>
      </w:pPr>
      <w:rPr>
        <w:rFonts w:hint="default"/>
        <w:lang w:val="es-ES" w:eastAsia="es-ES" w:bidi="es-ES"/>
      </w:rPr>
    </w:lvl>
    <w:lvl w:ilvl="6" w:tplc="BA56277A">
      <w:numFmt w:val="bullet"/>
      <w:lvlText w:val="•"/>
      <w:lvlJc w:val="left"/>
      <w:pPr>
        <w:ind w:left="1684" w:hanging="86"/>
      </w:pPr>
      <w:rPr>
        <w:rFonts w:hint="default"/>
        <w:lang w:val="es-ES" w:eastAsia="es-ES" w:bidi="es-ES"/>
      </w:rPr>
    </w:lvl>
    <w:lvl w:ilvl="7" w:tplc="E7D0BF54">
      <w:numFmt w:val="bullet"/>
      <w:lvlText w:val="•"/>
      <w:lvlJc w:val="left"/>
      <w:pPr>
        <w:ind w:left="1932" w:hanging="86"/>
      </w:pPr>
      <w:rPr>
        <w:rFonts w:hint="default"/>
        <w:lang w:val="es-ES" w:eastAsia="es-ES" w:bidi="es-ES"/>
      </w:rPr>
    </w:lvl>
    <w:lvl w:ilvl="8" w:tplc="7B2A71F4">
      <w:numFmt w:val="bullet"/>
      <w:lvlText w:val="•"/>
      <w:lvlJc w:val="left"/>
      <w:pPr>
        <w:ind w:left="2179" w:hanging="86"/>
      </w:pPr>
      <w:rPr>
        <w:rFonts w:hint="default"/>
        <w:lang w:val="es-ES" w:eastAsia="es-ES" w:bidi="es-ES"/>
      </w:rPr>
    </w:lvl>
  </w:abstractNum>
  <w:abstractNum w:abstractNumId="26" w15:restartNumberingAfterBreak="0">
    <w:nsid w:val="7FC15675"/>
    <w:multiLevelType w:val="hybridMultilevel"/>
    <w:tmpl w:val="091CE514"/>
    <w:lvl w:ilvl="0" w:tplc="E7F687A2">
      <w:numFmt w:val="bullet"/>
      <w:lvlText w:val="•"/>
      <w:lvlJc w:val="left"/>
      <w:pPr>
        <w:ind w:left="253" w:hanging="86"/>
      </w:pPr>
      <w:rPr>
        <w:rFonts w:ascii="Avenir LT Std 35 Light" w:eastAsia="Avenir LT Std 35 Light" w:hAnsi="Avenir LT Std 35 Light" w:cs="Avenir LT Std 35 Light" w:hint="default"/>
        <w:w w:val="75"/>
        <w:sz w:val="16"/>
        <w:szCs w:val="16"/>
        <w:lang w:val="es-ES" w:eastAsia="es-ES" w:bidi="es-ES"/>
      </w:rPr>
    </w:lvl>
    <w:lvl w:ilvl="1" w:tplc="BEF8DF12">
      <w:numFmt w:val="bullet"/>
      <w:lvlText w:val="•"/>
      <w:lvlJc w:val="left"/>
      <w:pPr>
        <w:ind w:left="503" w:hanging="86"/>
      </w:pPr>
      <w:rPr>
        <w:rFonts w:hint="default"/>
        <w:lang w:val="es-ES" w:eastAsia="es-ES" w:bidi="es-ES"/>
      </w:rPr>
    </w:lvl>
    <w:lvl w:ilvl="2" w:tplc="59B290F2">
      <w:numFmt w:val="bullet"/>
      <w:lvlText w:val="•"/>
      <w:lvlJc w:val="left"/>
      <w:pPr>
        <w:ind w:left="746" w:hanging="86"/>
      </w:pPr>
      <w:rPr>
        <w:rFonts w:hint="default"/>
        <w:lang w:val="es-ES" w:eastAsia="es-ES" w:bidi="es-ES"/>
      </w:rPr>
    </w:lvl>
    <w:lvl w:ilvl="3" w:tplc="2AC06064">
      <w:numFmt w:val="bullet"/>
      <w:lvlText w:val="•"/>
      <w:lvlJc w:val="left"/>
      <w:pPr>
        <w:ind w:left="989" w:hanging="86"/>
      </w:pPr>
      <w:rPr>
        <w:rFonts w:hint="default"/>
        <w:lang w:val="es-ES" w:eastAsia="es-ES" w:bidi="es-ES"/>
      </w:rPr>
    </w:lvl>
    <w:lvl w:ilvl="4" w:tplc="33F212F0">
      <w:numFmt w:val="bullet"/>
      <w:lvlText w:val="•"/>
      <w:lvlJc w:val="left"/>
      <w:pPr>
        <w:ind w:left="1233" w:hanging="86"/>
      </w:pPr>
      <w:rPr>
        <w:rFonts w:hint="default"/>
        <w:lang w:val="es-ES" w:eastAsia="es-ES" w:bidi="es-ES"/>
      </w:rPr>
    </w:lvl>
    <w:lvl w:ilvl="5" w:tplc="CF6E4F6C">
      <w:numFmt w:val="bullet"/>
      <w:lvlText w:val="•"/>
      <w:lvlJc w:val="left"/>
      <w:pPr>
        <w:ind w:left="1476" w:hanging="86"/>
      </w:pPr>
      <w:rPr>
        <w:rFonts w:hint="default"/>
        <w:lang w:val="es-ES" w:eastAsia="es-ES" w:bidi="es-ES"/>
      </w:rPr>
    </w:lvl>
    <w:lvl w:ilvl="6" w:tplc="79BCB51A">
      <w:numFmt w:val="bullet"/>
      <w:lvlText w:val="•"/>
      <w:lvlJc w:val="left"/>
      <w:pPr>
        <w:ind w:left="1719" w:hanging="86"/>
      </w:pPr>
      <w:rPr>
        <w:rFonts w:hint="default"/>
        <w:lang w:val="es-ES" w:eastAsia="es-ES" w:bidi="es-ES"/>
      </w:rPr>
    </w:lvl>
    <w:lvl w:ilvl="7" w:tplc="5AD867DA">
      <w:numFmt w:val="bullet"/>
      <w:lvlText w:val="•"/>
      <w:lvlJc w:val="left"/>
      <w:pPr>
        <w:ind w:left="1962" w:hanging="86"/>
      </w:pPr>
      <w:rPr>
        <w:rFonts w:hint="default"/>
        <w:lang w:val="es-ES" w:eastAsia="es-ES" w:bidi="es-ES"/>
      </w:rPr>
    </w:lvl>
    <w:lvl w:ilvl="8" w:tplc="AFEEF0B6">
      <w:numFmt w:val="bullet"/>
      <w:lvlText w:val="•"/>
      <w:lvlJc w:val="left"/>
      <w:pPr>
        <w:ind w:left="2206" w:hanging="86"/>
      </w:pPr>
      <w:rPr>
        <w:rFonts w:hint="default"/>
        <w:lang w:val="es-ES" w:eastAsia="es-ES" w:bidi="es-ES"/>
      </w:rPr>
    </w:lvl>
  </w:abstractNum>
  <w:num w:numId="1" w16cid:durableId="1920402386">
    <w:abstractNumId w:val="11"/>
  </w:num>
  <w:num w:numId="2" w16cid:durableId="2014985481">
    <w:abstractNumId w:val="16"/>
  </w:num>
  <w:num w:numId="3" w16cid:durableId="706150815">
    <w:abstractNumId w:val="5"/>
  </w:num>
  <w:num w:numId="4" w16cid:durableId="1375160338">
    <w:abstractNumId w:val="26"/>
  </w:num>
  <w:num w:numId="5" w16cid:durableId="1822580840">
    <w:abstractNumId w:val="21"/>
  </w:num>
  <w:num w:numId="6" w16cid:durableId="1611741032">
    <w:abstractNumId w:val="20"/>
  </w:num>
  <w:num w:numId="7" w16cid:durableId="2117091012">
    <w:abstractNumId w:val="12"/>
  </w:num>
  <w:num w:numId="8" w16cid:durableId="1542863580">
    <w:abstractNumId w:val="25"/>
  </w:num>
  <w:num w:numId="9" w16cid:durableId="148450486">
    <w:abstractNumId w:val="19"/>
  </w:num>
  <w:num w:numId="10" w16cid:durableId="1032802562">
    <w:abstractNumId w:val="8"/>
  </w:num>
  <w:num w:numId="11" w16cid:durableId="1123158870">
    <w:abstractNumId w:val="24"/>
  </w:num>
  <w:num w:numId="12" w16cid:durableId="2009746468">
    <w:abstractNumId w:val="2"/>
  </w:num>
  <w:num w:numId="13" w16cid:durableId="766117087">
    <w:abstractNumId w:val="17"/>
  </w:num>
  <w:num w:numId="14" w16cid:durableId="1249729696">
    <w:abstractNumId w:val="4"/>
  </w:num>
  <w:num w:numId="15" w16cid:durableId="923421514">
    <w:abstractNumId w:val="7"/>
  </w:num>
  <w:num w:numId="16" w16cid:durableId="187451712">
    <w:abstractNumId w:val="13"/>
  </w:num>
  <w:num w:numId="17" w16cid:durableId="211960369">
    <w:abstractNumId w:val="14"/>
  </w:num>
  <w:num w:numId="18" w16cid:durableId="790130654">
    <w:abstractNumId w:val="18"/>
  </w:num>
  <w:num w:numId="19" w16cid:durableId="1638146796">
    <w:abstractNumId w:val="3"/>
  </w:num>
  <w:num w:numId="20" w16cid:durableId="639773111">
    <w:abstractNumId w:val="10"/>
  </w:num>
  <w:num w:numId="21" w16cid:durableId="315576568">
    <w:abstractNumId w:val="22"/>
  </w:num>
  <w:num w:numId="22" w16cid:durableId="317927833">
    <w:abstractNumId w:val="6"/>
  </w:num>
  <w:num w:numId="23" w16cid:durableId="1567496557">
    <w:abstractNumId w:val="23"/>
  </w:num>
  <w:num w:numId="24" w16cid:durableId="1213613990">
    <w:abstractNumId w:val="6"/>
  </w:num>
  <w:num w:numId="25" w16cid:durableId="1479834539">
    <w:abstractNumId w:val="1"/>
  </w:num>
  <w:num w:numId="26" w16cid:durableId="354960880">
    <w:abstractNumId w:val="0"/>
  </w:num>
  <w:num w:numId="27" w16cid:durableId="1331640201">
    <w:abstractNumId w:val="9"/>
  </w:num>
  <w:num w:numId="28" w16cid:durableId="20170783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026D1"/>
    <w:rsid w:val="0000022F"/>
    <w:rsid w:val="000061F9"/>
    <w:rsid w:val="000132F3"/>
    <w:rsid w:val="0001688C"/>
    <w:rsid w:val="000334DD"/>
    <w:rsid w:val="0003359D"/>
    <w:rsid w:val="00043CE6"/>
    <w:rsid w:val="000458CD"/>
    <w:rsid w:val="0005350E"/>
    <w:rsid w:val="00060C25"/>
    <w:rsid w:val="000621DD"/>
    <w:rsid w:val="00062C33"/>
    <w:rsid w:val="00063C87"/>
    <w:rsid w:val="000705D5"/>
    <w:rsid w:val="0008767C"/>
    <w:rsid w:val="000932ED"/>
    <w:rsid w:val="000954A1"/>
    <w:rsid w:val="000A2286"/>
    <w:rsid w:val="000A2DAA"/>
    <w:rsid w:val="000A3E4F"/>
    <w:rsid w:val="000A6559"/>
    <w:rsid w:val="000B108E"/>
    <w:rsid w:val="000C0D2A"/>
    <w:rsid w:val="000C13EA"/>
    <w:rsid w:val="000C2A86"/>
    <w:rsid w:val="000C527C"/>
    <w:rsid w:val="000C5B96"/>
    <w:rsid w:val="000D657E"/>
    <w:rsid w:val="000F77EB"/>
    <w:rsid w:val="001020DF"/>
    <w:rsid w:val="00103FEE"/>
    <w:rsid w:val="00111DA5"/>
    <w:rsid w:val="001120DB"/>
    <w:rsid w:val="001140E9"/>
    <w:rsid w:val="00114DC6"/>
    <w:rsid w:val="0011514F"/>
    <w:rsid w:val="00123755"/>
    <w:rsid w:val="001337CE"/>
    <w:rsid w:val="001374D3"/>
    <w:rsid w:val="001508FE"/>
    <w:rsid w:val="00154171"/>
    <w:rsid w:val="00165770"/>
    <w:rsid w:val="00166983"/>
    <w:rsid w:val="00167164"/>
    <w:rsid w:val="00170869"/>
    <w:rsid w:val="00173205"/>
    <w:rsid w:val="00174B9C"/>
    <w:rsid w:val="0017709E"/>
    <w:rsid w:val="0018209D"/>
    <w:rsid w:val="001A3CEC"/>
    <w:rsid w:val="001A50D5"/>
    <w:rsid w:val="001A5D01"/>
    <w:rsid w:val="001B185D"/>
    <w:rsid w:val="001B2430"/>
    <w:rsid w:val="001C5EFF"/>
    <w:rsid w:val="001D525F"/>
    <w:rsid w:val="001E030D"/>
    <w:rsid w:val="001E58A4"/>
    <w:rsid w:val="001E6A85"/>
    <w:rsid w:val="001E7AC0"/>
    <w:rsid w:val="001E7FCA"/>
    <w:rsid w:val="001F56DD"/>
    <w:rsid w:val="001F756A"/>
    <w:rsid w:val="002003BF"/>
    <w:rsid w:val="00201DC5"/>
    <w:rsid w:val="0021108F"/>
    <w:rsid w:val="002154AD"/>
    <w:rsid w:val="002202CA"/>
    <w:rsid w:val="00223E5E"/>
    <w:rsid w:val="00230A66"/>
    <w:rsid w:val="0024025A"/>
    <w:rsid w:val="002477A7"/>
    <w:rsid w:val="00253385"/>
    <w:rsid w:val="00254262"/>
    <w:rsid w:val="00265820"/>
    <w:rsid w:val="00271352"/>
    <w:rsid w:val="0027707D"/>
    <w:rsid w:val="00283FA8"/>
    <w:rsid w:val="002878ED"/>
    <w:rsid w:val="002A0DF9"/>
    <w:rsid w:val="002A4CC0"/>
    <w:rsid w:val="002A6FA5"/>
    <w:rsid w:val="002B16BD"/>
    <w:rsid w:val="002B1E04"/>
    <w:rsid w:val="002B20EC"/>
    <w:rsid w:val="002D41D7"/>
    <w:rsid w:val="002D4564"/>
    <w:rsid w:val="002D4B89"/>
    <w:rsid w:val="002E07A9"/>
    <w:rsid w:val="002E5461"/>
    <w:rsid w:val="002E5E89"/>
    <w:rsid w:val="002F3D5D"/>
    <w:rsid w:val="003035D4"/>
    <w:rsid w:val="003049DC"/>
    <w:rsid w:val="003064D5"/>
    <w:rsid w:val="00307CF4"/>
    <w:rsid w:val="00311589"/>
    <w:rsid w:val="00312161"/>
    <w:rsid w:val="00312485"/>
    <w:rsid w:val="00312F1F"/>
    <w:rsid w:val="00313265"/>
    <w:rsid w:val="00315003"/>
    <w:rsid w:val="003151CF"/>
    <w:rsid w:val="00317956"/>
    <w:rsid w:val="00323B33"/>
    <w:rsid w:val="00325BD6"/>
    <w:rsid w:val="0032716E"/>
    <w:rsid w:val="0033629F"/>
    <w:rsid w:val="00344A7E"/>
    <w:rsid w:val="003451E8"/>
    <w:rsid w:val="003464DB"/>
    <w:rsid w:val="0034682A"/>
    <w:rsid w:val="003530F0"/>
    <w:rsid w:val="00355E8F"/>
    <w:rsid w:val="003620B8"/>
    <w:rsid w:val="003672CE"/>
    <w:rsid w:val="00380977"/>
    <w:rsid w:val="00382143"/>
    <w:rsid w:val="003922B9"/>
    <w:rsid w:val="00393937"/>
    <w:rsid w:val="003A3BB0"/>
    <w:rsid w:val="003B7F58"/>
    <w:rsid w:val="003C1315"/>
    <w:rsid w:val="003C13F2"/>
    <w:rsid w:val="003C6A4F"/>
    <w:rsid w:val="003C7797"/>
    <w:rsid w:val="003D1C6E"/>
    <w:rsid w:val="003E11C7"/>
    <w:rsid w:val="003E445B"/>
    <w:rsid w:val="003F04C5"/>
    <w:rsid w:val="003F1E27"/>
    <w:rsid w:val="003F7626"/>
    <w:rsid w:val="003F78F8"/>
    <w:rsid w:val="00402288"/>
    <w:rsid w:val="00403BDF"/>
    <w:rsid w:val="00406409"/>
    <w:rsid w:val="0041017D"/>
    <w:rsid w:val="00411BCF"/>
    <w:rsid w:val="00413CCD"/>
    <w:rsid w:val="00421F9E"/>
    <w:rsid w:val="00422BBD"/>
    <w:rsid w:val="004309B2"/>
    <w:rsid w:val="0043346A"/>
    <w:rsid w:val="004349FC"/>
    <w:rsid w:val="00435469"/>
    <w:rsid w:val="004406E3"/>
    <w:rsid w:val="00442286"/>
    <w:rsid w:val="00442735"/>
    <w:rsid w:val="004447CD"/>
    <w:rsid w:val="004457D5"/>
    <w:rsid w:val="00447C76"/>
    <w:rsid w:val="0045127D"/>
    <w:rsid w:val="00453511"/>
    <w:rsid w:val="0045690C"/>
    <w:rsid w:val="00460FFE"/>
    <w:rsid w:val="00467426"/>
    <w:rsid w:val="00472359"/>
    <w:rsid w:val="004732DE"/>
    <w:rsid w:val="00474083"/>
    <w:rsid w:val="00475B6B"/>
    <w:rsid w:val="004857CA"/>
    <w:rsid w:val="00487687"/>
    <w:rsid w:val="00487A3B"/>
    <w:rsid w:val="004928D6"/>
    <w:rsid w:val="00495973"/>
    <w:rsid w:val="0049775D"/>
    <w:rsid w:val="004A171F"/>
    <w:rsid w:val="004A412C"/>
    <w:rsid w:val="004A5B62"/>
    <w:rsid w:val="004A7B3E"/>
    <w:rsid w:val="004A7BDC"/>
    <w:rsid w:val="004C08F9"/>
    <w:rsid w:val="004C29FF"/>
    <w:rsid w:val="004C3B6B"/>
    <w:rsid w:val="004C3B8D"/>
    <w:rsid w:val="004C42ED"/>
    <w:rsid w:val="004C47B8"/>
    <w:rsid w:val="004C553C"/>
    <w:rsid w:val="004D197D"/>
    <w:rsid w:val="004D3653"/>
    <w:rsid w:val="004D4181"/>
    <w:rsid w:val="004D6E4E"/>
    <w:rsid w:val="004D7944"/>
    <w:rsid w:val="004E53C5"/>
    <w:rsid w:val="004E54D0"/>
    <w:rsid w:val="0050076B"/>
    <w:rsid w:val="00500C0B"/>
    <w:rsid w:val="00504275"/>
    <w:rsid w:val="00504D52"/>
    <w:rsid w:val="00510EDD"/>
    <w:rsid w:val="00511860"/>
    <w:rsid w:val="0051501B"/>
    <w:rsid w:val="00517C79"/>
    <w:rsid w:val="00530642"/>
    <w:rsid w:val="00537204"/>
    <w:rsid w:val="00547583"/>
    <w:rsid w:val="00547E14"/>
    <w:rsid w:val="00551346"/>
    <w:rsid w:val="00552297"/>
    <w:rsid w:val="005574A9"/>
    <w:rsid w:val="0056555F"/>
    <w:rsid w:val="00567810"/>
    <w:rsid w:val="005719C2"/>
    <w:rsid w:val="00571FC7"/>
    <w:rsid w:val="00572744"/>
    <w:rsid w:val="00574794"/>
    <w:rsid w:val="005752E3"/>
    <w:rsid w:val="005836FE"/>
    <w:rsid w:val="005908BF"/>
    <w:rsid w:val="00593A42"/>
    <w:rsid w:val="005A66CF"/>
    <w:rsid w:val="005A6E14"/>
    <w:rsid w:val="005B3A3F"/>
    <w:rsid w:val="005B3C7B"/>
    <w:rsid w:val="005B4152"/>
    <w:rsid w:val="005C053C"/>
    <w:rsid w:val="005C074F"/>
    <w:rsid w:val="005C29DB"/>
    <w:rsid w:val="005D0347"/>
    <w:rsid w:val="005D21A1"/>
    <w:rsid w:val="005D53A3"/>
    <w:rsid w:val="005D7D36"/>
    <w:rsid w:val="005E39AA"/>
    <w:rsid w:val="005E796D"/>
    <w:rsid w:val="005F192B"/>
    <w:rsid w:val="005F5B38"/>
    <w:rsid w:val="00603140"/>
    <w:rsid w:val="00605C03"/>
    <w:rsid w:val="0061096A"/>
    <w:rsid w:val="00613C0D"/>
    <w:rsid w:val="0061484A"/>
    <w:rsid w:val="006233D3"/>
    <w:rsid w:val="006256CC"/>
    <w:rsid w:val="00625981"/>
    <w:rsid w:val="00634DD1"/>
    <w:rsid w:val="0064069B"/>
    <w:rsid w:val="0065033D"/>
    <w:rsid w:val="00651303"/>
    <w:rsid w:val="00656FA6"/>
    <w:rsid w:val="00665002"/>
    <w:rsid w:val="0066544A"/>
    <w:rsid w:val="00667B0A"/>
    <w:rsid w:val="00673025"/>
    <w:rsid w:val="006816D6"/>
    <w:rsid w:val="00681C14"/>
    <w:rsid w:val="0069592A"/>
    <w:rsid w:val="006A251B"/>
    <w:rsid w:val="006A63C9"/>
    <w:rsid w:val="006B6135"/>
    <w:rsid w:val="006B7454"/>
    <w:rsid w:val="006C0A63"/>
    <w:rsid w:val="006C214D"/>
    <w:rsid w:val="006C5878"/>
    <w:rsid w:val="006E0067"/>
    <w:rsid w:val="006E408B"/>
    <w:rsid w:val="006E6620"/>
    <w:rsid w:val="006F256D"/>
    <w:rsid w:val="006F303C"/>
    <w:rsid w:val="006F5B19"/>
    <w:rsid w:val="006F667E"/>
    <w:rsid w:val="007006EA"/>
    <w:rsid w:val="00701758"/>
    <w:rsid w:val="00702131"/>
    <w:rsid w:val="00702519"/>
    <w:rsid w:val="0070543D"/>
    <w:rsid w:val="00707C90"/>
    <w:rsid w:val="00711C63"/>
    <w:rsid w:val="00717423"/>
    <w:rsid w:val="00735F4B"/>
    <w:rsid w:val="00736E5C"/>
    <w:rsid w:val="00741913"/>
    <w:rsid w:val="0074254D"/>
    <w:rsid w:val="007452AE"/>
    <w:rsid w:val="00745FD8"/>
    <w:rsid w:val="00747A0C"/>
    <w:rsid w:val="007513CA"/>
    <w:rsid w:val="0075379D"/>
    <w:rsid w:val="0075656E"/>
    <w:rsid w:val="00760B26"/>
    <w:rsid w:val="0076602B"/>
    <w:rsid w:val="007764C3"/>
    <w:rsid w:val="0078039B"/>
    <w:rsid w:val="00783972"/>
    <w:rsid w:val="00795A2C"/>
    <w:rsid w:val="007A06EB"/>
    <w:rsid w:val="007A620F"/>
    <w:rsid w:val="007B08CC"/>
    <w:rsid w:val="007B6678"/>
    <w:rsid w:val="007C18FA"/>
    <w:rsid w:val="007C21F4"/>
    <w:rsid w:val="007D41C9"/>
    <w:rsid w:val="007D589F"/>
    <w:rsid w:val="007D5E65"/>
    <w:rsid w:val="007E08EA"/>
    <w:rsid w:val="007F1432"/>
    <w:rsid w:val="007F2A1A"/>
    <w:rsid w:val="007F4949"/>
    <w:rsid w:val="007F4AAE"/>
    <w:rsid w:val="007F68E1"/>
    <w:rsid w:val="008026D1"/>
    <w:rsid w:val="00803184"/>
    <w:rsid w:val="00805FE1"/>
    <w:rsid w:val="008069B8"/>
    <w:rsid w:val="008077FC"/>
    <w:rsid w:val="00814ED9"/>
    <w:rsid w:val="00820966"/>
    <w:rsid w:val="00827261"/>
    <w:rsid w:val="00827726"/>
    <w:rsid w:val="008279AF"/>
    <w:rsid w:val="00827A52"/>
    <w:rsid w:val="00843965"/>
    <w:rsid w:val="00846D6D"/>
    <w:rsid w:val="00846EB9"/>
    <w:rsid w:val="00854749"/>
    <w:rsid w:val="00855B6F"/>
    <w:rsid w:val="00857A6B"/>
    <w:rsid w:val="00861524"/>
    <w:rsid w:val="008631A4"/>
    <w:rsid w:val="00864905"/>
    <w:rsid w:val="008649FE"/>
    <w:rsid w:val="008732FD"/>
    <w:rsid w:val="00876CA9"/>
    <w:rsid w:val="008916BD"/>
    <w:rsid w:val="00891D63"/>
    <w:rsid w:val="008951E6"/>
    <w:rsid w:val="008A231B"/>
    <w:rsid w:val="008A327B"/>
    <w:rsid w:val="008A4DE9"/>
    <w:rsid w:val="008B0ABD"/>
    <w:rsid w:val="008B0FA1"/>
    <w:rsid w:val="008B1B53"/>
    <w:rsid w:val="008C45A1"/>
    <w:rsid w:val="008C79DA"/>
    <w:rsid w:val="008D23DA"/>
    <w:rsid w:val="008E3B3C"/>
    <w:rsid w:val="008E7175"/>
    <w:rsid w:val="008F046A"/>
    <w:rsid w:val="008F1AEF"/>
    <w:rsid w:val="008F3B82"/>
    <w:rsid w:val="00905E7B"/>
    <w:rsid w:val="00914FCA"/>
    <w:rsid w:val="0091721B"/>
    <w:rsid w:val="009227F2"/>
    <w:rsid w:val="00933347"/>
    <w:rsid w:val="0093337F"/>
    <w:rsid w:val="009348D7"/>
    <w:rsid w:val="00940958"/>
    <w:rsid w:val="0094283C"/>
    <w:rsid w:val="009524B5"/>
    <w:rsid w:val="00953064"/>
    <w:rsid w:val="00954353"/>
    <w:rsid w:val="00962A77"/>
    <w:rsid w:val="00966B6B"/>
    <w:rsid w:val="009722E2"/>
    <w:rsid w:val="00972B38"/>
    <w:rsid w:val="00975025"/>
    <w:rsid w:val="00980C03"/>
    <w:rsid w:val="00981951"/>
    <w:rsid w:val="00982D45"/>
    <w:rsid w:val="00986AE6"/>
    <w:rsid w:val="00990B49"/>
    <w:rsid w:val="00990E6F"/>
    <w:rsid w:val="009930AD"/>
    <w:rsid w:val="00995542"/>
    <w:rsid w:val="00996FC0"/>
    <w:rsid w:val="009A5549"/>
    <w:rsid w:val="009A59BE"/>
    <w:rsid w:val="009A7D9A"/>
    <w:rsid w:val="009B12FD"/>
    <w:rsid w:val="009B3D71"/>
    <w:rsid w:val="009B6656"/>
    <w:rsid w:val="009C0116"/>
    <w:rsid w:val="009C0AF4"/>
    <w:rsid w:val="009C2EEF"/>
    <w:rsid w:val="009C3333"/>
    <w:rsid w:val="009D4ACA"/>
    <w:rsid w:val="009E32C1"/>
    <w:rsid w:val="009E60EB"/>
    <w:rsid w:val="009F2310"/>
    <w:rsid w:val="009F3C71"/>
    <w:rsid w:val="00A00696"/>
    <w:rsid w:val="00A077F7"/>
    <w:rsid w:val="00A127C9"/>
    <w:rsid w:val="00A1333A"/>
    <w:rsid w:val="00A15F27"/>
    <w:rsid w:val="00A22D54"/>
    <w:rsid w:val="00A25569"/>
    <w:rsid w:val="00A268CE"/>
    <w:rsid w:val="00A30373"/>
    <w:rsid w:val="00A3298C"/>
    <w:rsid w:val="00A34E34"/>
    <w:rsid w:val="00A4713C"/>
    <w:rsid w:val="00A508D6"/>
    <w:rsid w:val="00A52D67"/>
    <w:rsid w:val="00A54A94"/>
    <w:rsid w:val="00A64C08"/>
    <w:rsid w:val="00A66566"/>
    <w:rsid w:val="00A67CEE"/>
    <w:rsid w:val="00A72FBD"/>
    <w:rsid w:val="00A75214"/>
    <w:rsid w:val="00A84F47"/>
    <w:rsid w:val="00A9176F"/>
    <w:rsid w:val="00A91CD6"/>
    <w:rsid w:val="00A9291F"/>
    <w:rsid w:val="00A954B1"/>
    <w:rsid w:val="00AA39BE"/>
    <w:rsid w:val="00AB125B"/>
    <w:rsid w:val="00AC1367"/>
    <w:rsid w:val="00AC3308"/>
    <w:rsid w:val="00AC3D78"/>
    <w:rsid w:val="00AD3204"/>
    <w:rsid w:val="00AD476C"/>
    <w:rsid w:val="00AE516D"/>
    <w:rsid w:val="00AF651F"/>
    <w:rsid w:val="00B0255A"/>
    <w:rsid w:val="00B02AD3"/>
    <w:rsid w:val="00B07D57"/>
    <w:rsid w:val="00B10E43"/>
    <w:rsid w:val="00B1763D"/>
    <w:rsid w:val="00B21B2A"/>
    <w:rsid w:val="00B32437"/>
    <w:rsid w:val="00B33FE8"/>
    <w:rsid w:val="00B36468"/>
    <w:rsid w:val="00B405F9"/>
    <w:rsid w:val="00B42FD0"/>
    <w:rsid w:val="00B44DFA"/>
    <w:rsid w:val="00B502FE"/>
    <w:rsid w:val="00B51686"/>
    <w:rsid w:val="00B65282"/>
    <w:rsid w:val="00B65A9D"/>
    <w:rsid w:val="00B65DC5"/>
    <w:rsid w:val="00B778BD"/>
    <w:rsid w:val="00B804C7"/>
    <w:rsid w:val="00B80668"/>
    <w:rsid w:val="00B835CF"/>
    <w:rsid w:val="00B854AF"/>
    <w:rsid w:val="00B86FCC"/>
    <w:rsid w:val="00B935E6"/>
    <w:rsid w:val="00B93EE3"/>
    <w:rsid w:val="00B9497C"/>
    <w:rsid w:val="00BA66DC"/>
    <w:rsid w:val="00BB4D27"/>
    <w:rsid w:val="00BC01E5"/>
    <w:rsid w:val="00BC3252"/>
    <w:rsid w:val="00BC5C28"/>
    <w:rsid w:val="00BC6348"/>
    <w:rsid w:val="00BD1143"/>
    <w:rsid w:val="00BE45C5"/>
    <w:rsid w:val="00BE78DE"/>
    <w:rsid w:val="00BE7A1E"/>
    <w:rsid w:val="00BF1298"/>
    <w:rsid w:val="00BF1B1C"/>
    <w:rsid w:val="00C02C1B"/>
    <w:rsid w:val="00C15E91"/>
    <w:rsid w:val="00C20753"/>
    <w:rsid w:val="00C2117F"/>
    <w:rsid w:val="00C27EE9"/>
    <w:rsid w:val="00C348B0"/>
    <w:rsid w:val="00C41D18"/>
    <w:rsid w:val="00C43833"/>
    <w:rsid w:val="00C4567A"/>
    <w:rsid w:val="00C50347"/>
    <w:rsid w:val="00C51376"/>
    <w:rsid w:val="00C57478"/>
    <w:rsid w:val="00C61271"/>
    <w:rsid w:val="00C7244A"/>
    <w:rsid w:val="00C73EBF"/>
    <w:rsid w:val="00C740A4"/>
    <w:rsid w:val="00C7540C"/>
    <w:rsid w:val="00C80647"/>
    <w:rsid w:val="00C8273A"/>
    <w:rsid w:val="00C8314B"/>
    <w:rsid w:val="00C855DA"/>
    <w:rsid w:val="00C92F3E"/>
    <w:rsid w:val="00C93008"/>
    <w:rsid w:val="00CA1B95"/>
    <w:rsid w:val="00CA62E7"/>
    <w:rsid w:val="00CB71BD"/>
    <w:rsid w:val="00CC0547"/>
    <w:rsid w:val="00CC0D9D"/>
    <w:rsid w:val="00CC1B68"/>
    <w:rsid w:val="00CC24DD"/>
    <w:rsid w:val="00CD05BA"/>
    <w:rsid w:val="00CD3E26"/>
    <w:rsid w:val="00CD5AA0"/>
    <w:rsid w:val="00CE36CB"/>
    <w:rsid w:val="00CE6593"/>
    <w:rsid w:val="00CF13A3"/>
    <w:rsid w:val="00CF2A5E"/>
    <w:rsid w:val="00D01FFC"/>
    <w:rsid w:val="00D064BC"/>
    <w:rsid w:val="00D06B9E"/>
    <w:rsid w:val="00D1598D"/>
    <w:rsid w:val="00D22409"/>
    <w:rsid w:val="00D45C46"/>
    <w:rsid w:val="00D5440F"/>
    <w:rsid w:val="00D6152C"/>
    <w:rsid w:val="00D61892"/>
    <w:rsid w:val="00D723C4"/>
    <w:rsid w:val="00D72D49"/>
    <w:rsid w:val="00D8085C"/>
    <w:rsid w:val="00D81B67"/>
    <w:rsid w:val="00D82420"/>
    <w:rsid w:val="00D90221"/>
    <w:rsid w:val="00D97609"/>
    <w:rsid w:val="00DA15A9"/>
    <w:rsid w:val="00DA68CA"/>
    <w:rsid w:val="00DB2C3F"/>
    <w:rsid w:val="00DC29BE"/>
    <w:rsid w:val="00DC3AE1"/>
    <w:rsid w:val="00DC6858"/>
    <w:rsid w:val="00DE061F"/>
    <w:rsid w:val="00DE2321"/>
    <w:rsid w:val="00DE66F3"/>
    <w:rsid w:val="00DF072B"/>
    <w:rsid w:val="00DF1136"/>
    <w:rsid w:val="00DF11D9"/>
    <w:rsid w:val="00DF1DB2"/>
    <w:rsid w:val="00DF55D4"/>
    <w:rsid w:val="00E01DDA"/>
    <w:rsid w:val="00E01EAD"/>
    <w:rsid w:val="00E01EAF"/>
    <w:rsid w:val="00E132BC"/>
    <w:rsid w:val="00E17509"/>
    <w:rsid w:val="00E26E95"/>
    <w:rsid w:val="00E31BA7"/>
    <w:rsid w:val="00E347A8"/>
    <w:rsid w:val="00E3501B"/>
    <w:rsid w:val="00E36F84"/>
    <w:rsid w:val="00E45B49"/>
    <w:rsid w:val="00E5144E"/>
    <w:rsid w:val="00E52CF3"/>
    <w:rsid w:val="00E655B7"/>
    <w:rsid w:val="00E67A3C"/>
    <w:rsid w:val="00E759BB"/>
    <w:rsid w:val="00E82BA9"/>
    <w:rsid w:val="00E94B90"/>
    <w:rsid w:val="00E97915"/>
    <w:rsid w:val="00EA017F"/>
    <w:rsid w:val="00EA0722"/>
    <w:rsid w:val="00EA23AD"/>
    <w:rsid w:val="00EA3ECD"/>
    <w:rsid w:val="00EA78B2"/>
    <w:rsid w:val="00EB30F0"/>
    <w:rsid w:val="00EB4431"/>
    <w:rsid w:val="00EB57C3"/>
    <w:rsid w:val="00EB64E6"/>
    <w:rsid w:val="00EC3663"/>
    <w:rsid w:val="00EC45FB"/>
    <w:rsid w:val="00EC4667"/>
    <w:rsid w:val="00EC524D"/>
    <w:rsid w:val="00ED2418"/>
    <w:rsid w:val="00ED7CED"/>
    <w:rsid w:val="00EE2358"/>
    <w:rsid w:val="00EE4B1C"/>
    <w:rsid w:val="00EF7A77"/>
    <w:rsid w:val="00F0079A"/>
    <w:rsid w:val="00F10FC5"/>
    <w:rsid w:val="00F1363F"/>
    <w:rsid w:val="00F16568"/>
    <w:rsid w:val="00F16E95"/>
    <w:rsid w:val="00F22871"/>
    <w:rsid w:val="00F242C4"/>
    <w:rsid w:val="00F25C51"/>
    <w:rsid w:val="00F334B4"/>
    <w:rsid w:val="00F359EB"/>
    <w:rsid w:val="00F40F97"/>
    <w:rsid w:val="00F4293D"/>
    <w:rsid w:val="00F42DFC"/>
    <w:rsid w:val="00F4478A"/>
    <w:rsid w:val="00F45E00"/>
    <w:rsid w:val="00F45EE1"/>
    <w:rsid w:val="00F513E1"/>
    <w:rsid w:val="00F54421"/>
    <w:rsid w:val="00F64167"/>
    <w:rsid w:val="00F64D43"/>
    <w:rsid w:val="00F679B6"/>
    <w:rsid w:val="00F7192D"/>
    <w:rsid w:val="00F75151"/>
    <w:rsid w:val="00F76310"/>
    <w:rsid w:val="00F77555"/>
    <w:rsid w:val="00F77721"/>
    <w:rsid w:val="00F8001F"/>
    <w:rsid w:val="00F8578D"/>
    <w:rsid w:val="00F87559"/>
    <w:rsid w:val="00F93A76"/>
    <w:rsid w:val="00F93DDF"/>
    <w:rsid w:val="00F9448C"/>
    <w:rsid w:val="00F95F2E"/>
    <w:rsid w:val="00FA7DAB"/>
    <w:rsid w:val="00FB00C6"/>
    <w:rsid w:val="00FB0C88"/>
    <w:rsid w:val="00FB1022"/>
    <w:rsid w:val="00FB221E"/>
    <w:rsid w:val="00FB5869"/>
    <w:rsid w:val="00FB6AC3"/>
    <w:rsid w:val="00FB7960"/>
    <w:rsid w:val="00FC0227"/>
    <w:rsid w:val="00FC1629"/>
    <w:rsid w:val="00FC22B0"/>
    <w:rsid w:val="00FC4CDA"/>
    <w:rsid w:val="00FC61F6"/>
    <w:rsid w:val="00FC7BD3"/>
    <w:rsid w:val="00FD4775"/>
    <w:rsid w:val="00FE2004"/>
    <w:rsid w:val="00FE3924"/>
    <w:rsid w:val="00FE3CF4"/>
    <w:rsid w:val="00FF3B2E"/>
    <w:rsid w:val="00FF5F2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37A44"/>
  <w15:chartTrackingRefBased/>
  <w15:docId w15:val="{53231E3B-C993-48FA-8754-87722A9E5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1"/>
    <w:lsdException w:name="heading 1" w:uiPriority="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rsid w:val="008026D1"/>
    <w:pPr>
      <w:widowControl w:val="0"/>
      <w:autoSpaceDE w:val="0"/>
      <w:autoSpaceDN w:val="0"/>
    </w:pPr>
    <w:rPr>
      <w:rFonts w:ascii="Avenir LT Std 35 Light" w:eastAsia="Avenir LT Std 35 Light" w:hAnsi="Avenir LT Std 35 Light" w:cs="Avenir LT Std 35 Light"/>
      <w:sz w:val="22"/>
      <w:szCs w:val="22"/>
      <w:lang w:bidi="es-ES"/>
    </w:rPr>
  </w:style>
  <w:style w:type="paragraph" w:styleId="Ttulo1">
    <w:name w:val="heading 1"/>
    <w:basedOn w:val="Normal"/>
    <w:link w:val="Ttulo1Car"/>
    <w:uiPriority w:val="1"/>
    <w:rsid w:val="00F45E00"/>
    <w:pPr>
      <w:spacing w:line="191" w:lineRule="exact"/>
      <w:ind w:left="107"/>
      <w:outlineLvl w:val="0"/>
    </w:pPr>
    <w:rPr>
      <w:rFonts w:ascii="Avenir LT Std 55 Roman" w:eastAsia="Avenir LT Std 55 Roman" w:hAnsi="Avenir LT Std 55 Roman" w:cs="Avenir LT Std 55 Roman"/>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
    <w:name w:val="TITULO"/>
    <w:basedOn w:val="Normal"/>
    <w:uiPriority w:val="1"/>
    <w:rsid w:val="008026D1"/>
    <w:pPr>
      <w:framePr w:wrap="around" w:vAnchor="text" w:hAnchor="text" w:y="1"/>
      <w:pBdr>
        <w:top w:val="single" w:sz="4" w:space="1" w:color="auto"/>
        <w:left w:val="single" w:sz="4" w:space="4" w:color="auto"/>
        <w:bottom w:val="single" w:sz="4" w:space="1" w:color="auto"/>
        <w:right w:val="single" w:sz="4" w:space="4" w:color="auto"/>
      </w:pBdr>
      <w:jc w:val="center"/>
    </w:pPr>
  </w:style>
  <w:style w:type="paragraph" w:styleId="Textoindependiente">
    <w:name w:val="Body Text"/>
    <w:basedOn w:val="Normal"/>
    <w:link w:val="TextoindependienteCar"/>
    <w:uiPriority w:val="1"/>
    <w:rsid w:val="008026D1"/>
    <w:rPr>
      <w:sz w:val="16"/>
      <w:szCs w:val="16"/>
    </w:rPr>
  </w:style>
  <w:style w:type="character" w:customStyle="1" w:styleId="TextoindependienteCar">
    <w:name w:val="Texto independiente Car"/>
    <w:link w:val="Textoindependiente"/>
    <w:uiPriority w:val="1"/>
    <w:rsid w:val="008026D1"/>
    <w:rPr>
      <w:rFonts w:ascii="Avenir LT Std 35 Light" w:eastAsia="Avenir LT Std 35 Light" w:hAnsi="Avenir LT Std 35 Light" w:cs="Avenir LT Std 35 Light"/>
      <w:sz w:val="16"/>
      <w:szCs w:val="16"/>
      <w:lang w:eastAsia="es-ES" w:bidi="es-ES"/>
    </w:rPr>
  </w:style>
  <w:style w:type="paragraph" w:styleId="Prrafodelista">
    <w:name w:val="List Paragraph"/>
    <w:basedOn w:val="Normal"/>
    <w:uiPriority w:val="1"/>
    <w:rsid w:val="008026D1"/>
    <w:pPr>
      <w:ind w:left="215" w:hanging="85"/>
    </w:pPr>
  </w:style>
  <w:style w:type="paragraph" w:customStyle="1" w:styleId="TableParagraph">
    <w:name w:val="Table Paragraph"/>
    <w:basedOn w:val="Normal"/>
    <w:uiPriority w:val="1"/>
    <w:rsid w:val="008026D1"/>
    <w:pPr>
      <w:spacing w:before="26" w:line="171" w:lineRule="exact"/>
      <w:jc w:val="center"/>
    </w:pPr>
    <w:rPr>
      <w:rFonts w:ascii="Avenir LT Std 55 Roman" w:eastAsia="Avenir LT Std 55 Roman" w:hAnsi="Avenir LT Std 55 Roman" w:cs="Avenir LT Std 55 Roman"/>
    </w:rPr>
  </w:style>
  <w:style w:type="paragraph" w:styleId="Encabezado">
    <w:name w:val="header"/>
    <w:basedOn w:val="Normal"/>
    <w:link w:val="EncabezadoCar"/>
    <w:uiPriority w:val="99"/>
    <w:unhideWhenUsed/>
    <w:rsid w:val="0003359D"/>
    <w:pPr>
      <w:tabs>
        <w:tab w:val="center" w:pos="4252"/>
        <w:tab w:val="right" w:pos="8504"/>
      </w:tabs>
    </w:pPr>
  </w:style>
  <w:style w:type="character" w:customStyle="1" w:styleId="EncabezadoCar">
    <w:name w:val="Encabezado Car"/>
    <w:link w:val="Encabezado"/>
    <w:uiPriority w:val="99"/>
    <w:rsid w:val="0003359D"/>
    <w:rPr>
      <w:rFonts w:ascii="Avenir LT Std 35 Light" w:eastAsia="Avenir LT Std 35 Light" w:hAnsi="Avenir LT Std 35 Light" w:cs="Avenir LT Std 35 Light"/>
      <w:lang w:eastAsia="es-ES" w:bidi="es-ES"/>
    </w:rPr>
  </w:style>
  <w:style w:type="paragraph" w:styleId="Piedepgina">
    <w:name w:val="footer"/>
    <w:basedOn w:val="Normal"/>
    <w:link w:val="PiedepginaCar"/>
    <w:uiPriority w:val="99"/>
    <w:unhideWhenUsed/>
    <w:rsid w:val="0003359D"/>
    <w:pPr>
      <w:tabs>
        <w:tab w:val="center" w:pos="4252"/>
        <w:tab w:val="right" w:pos="8504"/>
      </w:tabs>
    </w:pPr>
  </w:style>
  <w:style w:type="character" w:customStyle="1" w:styleId="PiedepginaCar">
    <w:name w:val="Pie de página Car"/>
    <w:link w:val="Piedepgina"/>
    <w:uiPriority w:val="99"/>
    <w:rsid w:val="0003359D"/>
    <w:rPr>
      <w:rFonts w:ascii="Avenir LT Std 35 Light" w:eastAsia="Avenir LT Std 35 Light" w:hAnsi="Avenir LT Std 35 Light" w:cs="Avenir LT Std 35 Light"/>
      <w:lang w:eastAsia="es-ES" w:bidi="es-ES"/>
    </w:rPr>
  </w:style>
  <w:style w:type="character" w:customStyle="1" w:styleId="Ttulo1Car">
    <w:name w:val="Título 1 Car"/>
    <w:link w:val="Ttulo1"/>
    <w:uiPriority w:val="1"/>
    <w:rsid w:val="00F45E00"/>
    <w:rPr>
      <w:rFonts w:ascii="Avenir LT Std 55 Roman" w:eastAsia="Avenir LT Std 55 Roman" w:hAnsi="Avenir LT Std 55 Roman" w:cs="Avenir LT Std 55 Roman"/>
      <w:sz w:val="18"/>
      <w:szCs w:val="18"/>
      <w:lang w:eastAsia="es-ES" w:bidi="es-ES"/>
    </w:rPr>
  </w:style>
  <w:style w:type="paragraph" w:customStyle="1" w:styleId="dia">
    <w:name w:val="dia"/>
    <w:uiPriority w:val="1"/>
    <w:rsid w:val="00C348B0"/>
    <w:rPr>
      <w:rFonts w:ascii="Avenir LT Std 55 Roman" w:eastAsia="Avenir LT Std 35 Light" w:hAnsi="Avenir LT Std 55 Roman" w:cs="Avenir LT Std 35 Light"/>
      <w:sz w:val="16"/>
      <w:szCs w:val="16"/>
      <w:lang w:bidi="es-ES"/>
    </w:rPr>
  </w:style>
  <w:style w:type="paragraph" w:customStyle="1" w:styleId="itinerairo">
    <w:name w:val="itinerairo"/>
    <w:basedOn w:val="Textoindependiente"/>
    <w:next w:val="dia"/>
    <w:uiPriority w:val="1"/>
    <w:qFormat/>
    <w:rsid w:val="00FB00C6"/>
    <w:pPr>
      <w:spacing w:after="240"/>
      <w:jc w:val="both"/>
    </w:pPr>
    <w:rPr>
      <w:color w:val="3C3C3B"/>
      <w:sz w:val="18"/>
    </w:rPr>
  </w:style>
  <w:style w:type="paragraph" w:customStyle="1" w:styleId="cabeceras">
    <w:name w:val="cabeceras"/>
    <w:basedOn w:val="Textoindependiente"/>
    <w:uiPriority w:val="1"/>
    <w:qFormat/>
    <w:rsid w:val="00FE3924"/>
    <w:pPr>
      <w:spacing w:before="240"/>
      <w:ind w:left="108"/>
      <w:jc w:val="both"/>
    </w:pPr>
    <w:rPr>
      <w:rFonts w:ascii="Avenir LT Std 65 Medium" w:hAnsi="Avenir LT Std 65 Medium"/>
      <w:color w:val="3C3C3B"/>
      <w:w w:val="85"/>
      <w:sz w:val="24"/>
      <w:szCs w:val="20"/>
    </w:rPr>
  </w:style>
  <w:style w:type="paragraph" w:customStyle="1" w:styleId="bolos">
    <w:name w:val="bolos"/>
    <w:basedOn w:val="Prrafodelista"/>
    <w:uiPriority w:val="1"/>
    <w:qFormat/>
    <w:rsid w:val="00FB00C6"/>
    <w:pPr>
      <w:numPr>
        <w:numId w:val="22"/>
      </w:numPr>
      <w:tabs>
        <w:tab w:val="left" w:pos="193"/>
      </w:tabs>
      <w:spacing w:before="8" w:line="216" w:lineRule="auto"/>
      <w:ind w:left="312" w:right="386" w:hanging="85"/>
    </w:pPr>
    <w:rPr>
      <w:sz w:val="18"/>
    </w:rPr>
  </w:style>
  <w:style w:type="paragraph" w:customStyle="1" w:styleId="cabeceras2">
    <w:name w:val="cabeceras 2"/>
    <w:basedOn w:val="cabeceras"/>
    <w:uiPriority w:val="1"/>
    <w:qFormat/>
    <w:rsid w:val="008631A4"/>
    <w:rPr>
      <w:sz w:val="20"/>
    </w:rPr>
  </w:style>
  <w:style w:type="paragraph" w:customStyle="1" w:styleId="CabeceratablashotelesA4VESPAAPORTUGALMARRUECOSINFORMACION">
    <w:name w:val="Cabecera tablas hoteles (A4 V:ESPAÑA PORTUGAL MARRUECOS:INFORMACION)"/>
    <w:basedOn w:val="Normal"/>
    <w:uiPriority w:val="99"/>
    <w:rsid w:val="004D6E4E"/>
    <w:pPr>
      <w:widowControl/>
      <w:adjustRightInd w:val="0"/>
      <w:spacing w:line="140" w:lineRule="atLeast"/>
      <w:ind w:left="28"/>
      <w:jc w:val="center"/>
      <w:textAlignment w:val="center"/>
    </w:pPr>
    <w:rPr>
      <w:rFonts w:ascii="Avenir LT Std 55 Roman" w:eastAsia="Calibri" w:hAnsi="Avenir LT Std 55 Roman" w:cs="Avenir LT Std 55 Roman"/>
      <w:color w:val="000000"/>
      <w:w w:val="75"/>
      <w:sz w:val="15"/>
      <w:szCs w:val="15"/>
      <w:lang w:val="es-ES_tradnl" w:bidi="ar-SA"/>
    </w:rPr>
  </w:style>
  <w:style w:type="paragraph" w:customStyle="1" w:styleId="CiudadeshotelesA4VESPAAPORTUGALMARRUECOSINFORMACION">
    <w:name w:val="Ciudades hoteles (A4 V:ESPAÑA PORTUGAL MARRUECOS:INFORMACION)"/>
    <w:basedOn w:val="Normal"/>
    <w:uiPriority w:val="99"/>
    <w:rsid w:val="004D6E4E"/>
    <w:pPr>
      <w:widowControl/>
      <w:adjustRightInd w:val="0"/>
      <w:spacing w:line="160" w:lineRule="atLeast"/>
      <w:textAlignment w:val="center"/>
    </w:pPr>
    <w:rPr>
      <w:rFonts w:ascii="Avenir LT Std 55 Roman" w:eastAsia="Calibri" w:hAnsi="Avenir LT Std 55 Roman" w:cs="Avenir LT Std 55 Roman"/>
      <w:color w:val="000000"/>
      <w:w w:val="65"/>
      <w:sz w:val="14"/>
      <w:szCs w:val="14"/>
      <w:lang w:val="es-ES_tradnl" w:bidi="ar-SA"/>
    </w:rPr>
  </w:style>
  <w:style w:type="paragraph" w:customStyle="1" w:styleId="HotelesA4VESPAAPORTUGALMARRUECOSINFORMACION">
    <w:name w:val="Hoteles (A4 V:ESPAÑA PORTUGAL MARRUECOS:INFORMACION)"/>
    <w:basedOn w:val="Normal"/>
    <w:uiPriority w:val="99"/>
    <w:rsid w:val="004D6E4E"/>
    <w:pPr>
      <w:widowControl/>
      <w:adjustRightInd w:val="0"/>
      <w:spacing w:line="160" w:lineRule="atLeast"/>
      <w:textAlignment w:val="center"/>
    </w:pPr>
    <w:rPr>
      <w:rFonts w:eastAsia="Calibri"/>
      <w:color w:val="000000"/>
      <w:w w:val="65"/>
      <w:sz w:val="14"/>
      <w:szCs w:val="14"/>
      <w:lang w:val="es-ES_tradnl" w:bidi="ar-SA"/>
    </w:rPr>
  </w:style>
  <w:style w:type="paragraph" w:customStyle="1" w:styleId="Ningnestilodeprrafo">
    <w:name w:val="[Ningún estilo de párrafo]"/>
    <w:rsid w:val="00F679B6"/>
    <w:pPr>
      <w:autoSpaceDE w:val="0"/>
      <w:autoSpaceDN w:val="0"/>
      <w:adjustRightInd w:val="0"/>
      <w:spacing w:line="288" w:lineRule="auto"/>
      <w:textAlignment w:val="center"/>
    </w:pPr>
    <w:rPr>
      <w:rFonts w:ascii="Avenir LT Std 55 Roman" w:hAnsi="Avenir LT Std 55 Roman"/>
      <w:color w:val="000000"/>
      <w:sz w:val="24"/>
      <w:szCs w:val="24"/>
      <w:lang w:val="es-ES_tradnl"/>
    </w:rPr>
  </w:style>
  <w:style w:type="paragraph" w:customStyle="1" w:styleId="CabeceraspreciosA4VESPAAPORTUGALMARRUECOSPRECIOS">
    <w:name w:val="Cabeceras precios (A4 V:ESPAÑA PORTUGAL MARRUECOS:PRECIOS)"/>
    <w:basedOn w:val="Ningnestilodeprrafo"/>
    <w:uiPriority w:val="99"/>
    <w:rsid w:val="00F679B6"/>
    <w:pPr>
      <w:spacing w:line="140" w:lineRule="atLeast"/>
      <w:jc w:val="center"/>
    </w:pPr>
    <w:rPr>
      <w:rFonts w:cs="Avenir LT Std 55 Roman"/>
      <w:color w:val="FFFFFF"/>
      <w:sz w:val="15"/>
      <w:szCs w:val="15"/>
    </w:rPr>
  </w:style>
  <w:style w:type="paragraph" w:customStyle="1" w:styleId="FechaspreciosA4VESPAAPORTUGALMARRUECOSPRECIOS">
    <w:name w:val="Fechas precios (A4 V:ESPAÑA PORTUGAL MARRUECOS:PRECIOS)"/>
    <w:basedOn w:val="Ningnestilodeprrafo"/>
    <w:uiPriority w:val="99"/>
    <w:rsid w:val="00F679B6"/>
    <w:pPr>
      <w:spacing w:line="160" w:lineRule="atLeast"/>
      <w:jc w:val="center"/>
    </w:pPr>
    <w:rPr>
      <w:rFonts w:ascii="Avenir LT Std 65 Medium" w:hAnsi="Avenir LT Std 65 Medium" w:cs="Avenir LT Std 65 Medium"/>
      <w:w w:val="70"/>
      <w:sz w:val="14"/>
      <w:szCs w:val="14"/>
    </w:rPr>
  </w:style>
  <w:style w:type="paragraph" w:customStyle="1" w:styleId="Prrafobsico">
    <w:name w:val="[Párrafo básico]"/>
    <w:basedOn w:val="Ningnestilodeprrafo"/>
    <w:uiPriority w:val="99"/>
    <w:rsid w:val="00F679B6"/>
    <w:pPr>
      <w:spacing w:after="57" w:line="180" w:lineRule="atLeast"/>
      <w:jc w:val="both"/>
    </w:pPr>
    <w:rPr>
      <w:w w:val="70"/>
      <w:sz w:val="16"/>
      <w:szCs w:val="16"/>
    </w:rPr>
  </w:style>
  <w:style w:type="paragraph" w:customStyle="1" w:styleId="categoriasA4VESPAAPORTUGALMARRUECOSPRECIOS">
    <w:name w:val="categorias (A4 V:ESPAÑA PORTUGAL MARRUECOS:PRECIOS)"/>
    <w:basedOn w:val="Ningnestilodeprrafo"/>
    <w:uiPriority w:val="99"/>
    <w:rsid w:val="00F679B6"/>
    <w:pPr>
      <w:spacing w:line="160" w:lineRule="atLeast"/>
      <w:ind w:left="28"/>
      <w:jc w:val="center"/>
    </w:pPr>
    <w:rPr>
      <w:rFonts w:cs="Avenir LT Std 55 Roman"/>
      <w:w w:val="70"/>
      <w:sz w:val="14"/>
      <w:szCs w:val="14"/>
    </w:rPr>
  </w:style>
  <w:style w:type="paragraph" w:customStyle="1" w:styleId="PreciosA4VESPAAPORTUGALMARRUECOSPRECIOS">
    <w:name w:val="Precios (A4 V:ESPAÑA PORTUGAL MARRUECOS:PRECIOS)"/>
    <w:basedOn w:val="Ningnestilodeprrafo"/>
    <w:uiPriority w:val="99"/>
    <w:rsid w:val="00F679B6"/>
    <w:pPr>
      <w:spacing w:line="160" w:lineRule="atLeast"/>
      <w:jc w:val="center"/>
    </w:pPr>
    <w:rPr>
      <w:rFonts w:cs="Avenir LT Std 55 Roman"/>
      <w:sz w:val="15"/>
      <w:szCs w:val="15"/>
    </w:rPr>
  </w:style>
  <w:style w:type="character" w:customStyle="1" w:styleId="diagrisA4V">
    <w:name w:val="dia gris (A4 V)"/>
    <w:uiPriority w:val="99"/>
    <w:rsid w:val="00F679B6"/>
    <w:rPr>
      <w:color w:val="000000"/>
    </w:rPr>
  </w:style>
  <w:style w:type="paragraph" w:customStyle="1" w:styleId="FranjapaqueteplusA4VESPAAPORTUGALMARRUECOSINFORMACION">
    <w:name w:val="Franja paquete plus (A4 V:ESPAÑA PORTUGAL MARRUECOS:INFORMACION)"/>
    <w:basedOn w:val="Ningnestilodeprrafo"/>
    <w:uiPriority w:val="99"/>
    <w:rsid w:val="007F68E1"/>
    <w:pPr>
      <w:spacing w:line="180" w:lineRule="atLeast"/>
      <w:jc w:val="center"/>
    </w:pPr>
    <w:rPr>
      <w:rFonts w:ascii="Avenir LT Std 35 Light" w:hAnsi="Avenir LT Std 35 Light" w:cs="Avenir LT Std 35 Light"/>
      <w:caps/>
      <w:w w:val="84"/>
      <w:sz w:val="13"/>
      <w:szCs w:val="13"/>
    </w:rPr>
  </w:style>
  <w:style w:type="paragraph" w:customStyle="1" w:styleId="EltourincluyeA4VESPAAPORTUGALMARRUECOSINFORMACION">
    <w:name w:val="El tour incluye (A4 V:ESPAÑA PORTUGAL MARRUECOS:INFORMACION)"/>
    <w:basedOn w:val="Ningnestilodeprrafo"/>
    <w:uiPriority w:val="99"/>
    <w:rsid w:val="007F68E1"/>
    <w:pPr>
      <w:tabs>
        <w:tab w:val="left" w:pos="96"/>
      </w:tabs>
      <w:spacing w:line="170" w:lineRule="atLeast"/>
      <w:ind w:left="85" w:hanging="85"/>
    </w:pPr>
    <w:rPr>
      <w:rFonts w:ascii="Avenir LT Std 35 Light" w:hAnsi="Avenir LT Std 35 Light" w:cs="Avenir LT Std 35 Light"/>
      <w:w w:val="75"/>
      <w:sz w:val="16"/>
      <w:szCs w:val="16"/>
    </w:rPr>
  </w:style>
  <w:style w:type="paragraph" w:customStyle="1" w:styleId="CabecerasA4VESPAAPORTUGALMARRUECOSINFORMACION">
    <w:name w:val="Cabeceras (A4 V:ESPAÑA PORTUGAL MARRUECOS:INFORMACION)"/>
    <w:basedOn w:val="Ningnestilodeprrafo"/>
    <w:uiPriority w:val="99"/>
    <w:rsid w:val="00FF3B2E"/>
    <w:pPr>
      <w:spacing w:line="180" w:lineRule="atLeast"/>
      <w:jc w:val="center"/>
    </w:pPr>
    <w:rPr>
      <w:rFonts w:ascii="Frutiger LT 55 Roman" w:hAnsi="Frutiger LT 55 Roman" w:cs="Frutiger LT 55 Roman"/>
      <w:sz w:val="16"/>
      <w:szCs w:val="16"/>
    </w:rPr>
  </w:style>
  <w:style w:type="character" w:customStyle="1" w:styleId="colorespaaportugalmarruecosfranjapaqueteplusA4V">
    <w:name w:val="color españa portugal marruecos franja paquete plus (A4 V)"/>
    <w:uiPriority w:val="99"/>
    <w:rsid w:val="0045690C"/>
    <w:rPr>
      <w:color w:val="49622D"/>
    </w:rPr>
  </w:style>
  <w:style w:type="paragraph" w:customStyle="1" w:styleId="20172018A4VESPAAPORTUGALMARRUECOSSALIDAS">
    <w:name w:val="2017 2018 (A4 V:ESPAÑA PORTUGAL MARRUECOS:SALIDAS)"/>
    <w:basedOn w:val="Ningnestilodeprrafo"/>
    <w:uiPriority w:val="99"/>
    <w:rsid w:val="0045690C"/>
    <w:pPr>
      <w:spacing w:line="200" w:lineRule="atLeast"/>
    </w:pPr>
    <w:rPr>
      <w:rFonts w:ascii="Avenir LT Std 35 Light" w:hAnsi="Avenir LT Std 35 Light" w:cs="Avenir LT Std 35 Light"/>
      <w:sz w:val="16"/>
      <w:szCs w:val="16"/>
    </w:rPr>
  </w:style>
  <w:style w:type="paragraph" w:customStyle="1" w:styleId="MesA4VESPAAPORTUGALMARRUECOSSALIDAS">
    <w:name w:val="Mes (A4 V:ESPAÑA PORTUGAL MARRUECOS:SALIDAS)"/>
    <w:basedOn w:val="Ningnestilodeprrafo"/>
    <w:uiPriority w:val="99"/>
    <w:rsid w:val="0045690C"/>
    <w:pPr>
      <w:spacing w:line="200" w:lineRule="atLeast"/>
    </w:pPr>
    <w:rPr>
      <w:rFonts w:ascii="Avenir LT Std 35 Light" w:hAnsi="Avenir LT Std 35 Light" w:cs="Avenir LT Std 35 Light"/>
      <w:sz w:val="14"/>
      <w:szCs w:val="14"/>
    </w:rPr>
  </w:style>
  <w:style w:type="paragraph" w:customStyle="1" w:styleId="DiaA4VESPAAPORTUGALMARRUECOSSALIDAS">
    <w:name w:val="Dia (A4 V:ESPAÑA PORTUGAL MARRUECOS:SALIDAS)"/>
    <w:basedOn w:val="Ningnestilodeprrafo"/>
    <w:uiPriority w:val="99"/>
    <w:rsid w:val="0045690C"/>
    <w:pPr>
      <w:spacing w:line="200" w:lineRule="atLeast"/>
    </w:pPr>
    <w:rPr>
      <w:rFonts w:ascii="Avenir LT Std 35 Light" w:hAnsi="Avenir LT Std 35 Light" w:cs="Avenir LT Std 35 Light"/>
      <w:sz w:val="14"/>
      <w:szCs w:val="14"/>
    </w:rPr>
  </w:style>
  <w:style w:type="character" w:customStyle="1" w:styleId="TextospequenosA4VEstilosantigos">
    <w:name w:val="Textos pequenos (A4 V:Estilos antigos)"/>
    <w:uiPriority w:val="99"/>
    <w:rsid w:val="0045690C"/>
    <w:rPr>
      <w:color w:val="000000"/>
      <w:spacing w:val="0"/>
      <w:w w:val="100"/>
      <w:position w:val="0"/>
      <w:sz w:val="14"/>
      <w:szCs w:val="14"/>
      <w:u w:val="none"/>
      <w:vertAlign w:val="baseline"/>
      <w:em w:val="none"/>
      <w:lang w:val="es-ES_tradnl"/>
    </w:rPr>
  </w:style>
  <w:style w:type="paragraph" w:customStyle="1" w:styleId="AoA4VESPAAPORTUGALMARRUECOSSALIDAS">
    <w:name w:val="Año (A4 V:ESPAÑA PORTUGAL MARRUECOS:SALIDAS)"/>
    <w:basedOn w:val="Ningnestilodeprrafo"/>
    <w:uiPriority w:val="99"/>
    <w:rsid w:val="0045690C"/>
    <w:pPr>
      <w:spacing w:line="180" w:lineRule="atLeast"/>
    </w:pPr>
    <w:rPr>
      <w:rFonts w:cs="Avenir LT Std 55 Roman"/>
      <w:sz w:val="18"/>
      <w:szCs w:val="18"/>
    </w:rPr>
  </w:style>
  <w:style w:type="paragraph" w:customStyle="1" w:styleId="DestinodiaA4VESPAAPORTUGALMARRUECOSSALIDAS">
    <w:name w:val="Destino dia (A4 V:ESPAÑA PORTUGAL MARRUECOS:SALIDAS)"/>
    <w:basedOn w:val="Ningnestilodeprrafo"/>
    <w:uiPriority w:val="99"/>
    <w:rsid w:val="0045690C"/>
    <w:pPr>
      <w:spacing w:line="180" w:lineRule="atLeast"/>
    </w:pPr>
    <w:rPr>
      <w:rFonts w:cs="Avenir LT Std 55 Roman"/>
      <w:sz w:val="16"/>
      <w:szCs w:val="16"/>
    </w:rPr>
  </w:style>
  <w:style w:type="paragraph" w:customStyle="1" w:styleId="DiaitinerarioA4VESPAAPORTUGALMARRUECOSITINERARIO">
    <w:name w:val="Dia itinerario (A4 V:ESPAÑA PORTUGAL MARRUECOS:ITINERARIO)"/>
    <w:basedOn w:val="Ningnestilodeprrafo"/>
    <w:next w:val="ItinerarioA4VESPAAPORTUGALMARRUECOSITINERARIO"/>
    <w:uiPriority w:val="99"/>
    <w:rsid w:val="003151CF"/>
    <w:pPr>
      <w:spacing w:line="190" w:lineRule="atLeast"/>
      <w:jc w:val="both"/>
    </w:pPr>
    <w:rPr>
      <w:rFonts w:cs="Avenir LT Std 55 Roman"/>
      <w:w w:val="90"/>
      <w:sz w:val="16"/>
      <w:szCs w:val="16"/>
    </w:rPr>
  </w:style>
  <w:style w:type="paragraph" w:customStyle="1" w:styleId="ExtensionA4VESPAAPORTUGALMARRUECOSITINERARIO">
    <w:name w:val="Extension (A4 V:ESPAÑA PORTUGAL MARRUECOS:ITINERARIO)"/>
    <w:basedOn w:val="DiaitinerarioA4VESPAAPORTUGALMARRUECOSITINERARIO"/>
    <w:uiPriority w:val="99"/>
    <w:rsid w:val="003151CF"/>
    <w:pPr>
      <w:spacing w:after="57"/>
    </w:pPr>
    <w:rPr>
      <w:color w:val="49622D"/>
    </w:rPr>
  </w:style>
  <w:style w:type="paragraph" w:customStyle="1" w:styleId="ItinerarioA4VESPAAPORTUGALMARRUECOSITINERARIO">
    <w:name w:val="Itinerario (A4 V:ESPAÑA PORTUGAL MARRUECOS:ITINERARIO)"/>
    <w:basedOn w:val="Ningnestilodeprrafo"/>
    <w:next w:val="DiaitinerarioA4VESPAAPORTUGALMARRUECOSITINERARIO"/>
    <w:uiPriority w:val="99"/>
    <w:rsid w:val="003151CF"/>
    <w:pPr>
      <w:spacing w:after="57" w:line="190" w:lineRule="atLeast"/>
      <w:jc w:val="both"/>
    </w:pPr>
    <w:rPr>
      <w:rFonts w:ascii="Avenir LT Std 35 Light" w:hAnsi="Avenir LT Std 35 Light" w:cs="Avenir LT Std 35 Light"/>
      <w:w w:val="75"/>
      <w:sz w:val="16"/>
      <w:szCs w:val="16"/>
    </w:rPr>
  </w:style>
  <w:style w:type="character" w:customStyle="1" w:styleId="negritaitinerarioA4V">
    <w:name w:val="negrita itinerario (A4 V)"/>
    <w:uiPriority w:val="99"/>
    <w:rsid w:val="00402288"/>
    <w:rPr>
      <w:rFonts w:ascii="Avenir LT Std 65 Medium" w:hAnsi="Avenir LT Std 65 Medium" w:cs="Avenir LT Std 65 Medium"/>
      <w:color w:val="000000"/>
      <w:w w:val="75"/>
      <w:position w:val="0"/>
      <w:sz w:val="16"/>
      <w:szCs w:val="16"/>
      <w:u w:val="none"/>
      <w:vertAlign w:val="baseline"/>
      <w:em w:val="none"/>
      <w:lang w:val="es-ES_tradnl"/>
    </w:rPr>
  </w:style>
  <w:style w:type="paragraph" w:customStyle="1" w:styleId="AoEUROPAOCCIDENTALSALIDAS">
    <w:name w:val="Año (EUROPA OCCIDENTAL:SALIDAS)"/>
    <w:basedOn w:val="Ningnestilodeprrafo"/>
    <w:uiPriority w:val="99"/>
    <w:rsid w:val="007764C3"/>
    <w:pPr>
      <w:spacing w:line="180" w:lineRule="atLeast"/>
    </w:pPr>
    <w:rPr>
      <w:rFonts w:cs="Avenir LT Std 55 Roman"/>
      <w:sz w:val="18"/>
      <w:szCs w:val="18"/>
    </w:rPr>
  </w:style>
  <w:style w:type="paragraph" w:customStyle="1" w:styleId="20172018EUROPAOCCIDENTALSALIDAS">
    <w:name w:val="2017 2018 (EUROPA OCCIDENTAL:SALIDAS)"/>
    <w:basedOn w:val="Ningnestilodeprrafo"/>
    <w:uiPriority w:val="99"/>
    <w:rsid w:val="007764C3"/>
    <w:pPr>
      <w:spacing w:line="200" w:lineRule="atLeast"/>
    </w:pPr>
    <w:rPr>
      <w:rFonts w:ascii="Avenir LT Std 35 Light" w:hAnsi="Avenir LT Std 35 Light" w:cs="Avenir LT Std 35 Light"/>
      <w:sz w:val="16"/>
      <w:szCs w:val="16"/>
    </w:rPr>
  </w:style>
  <w:style w:type="paragraph" w:customStyle="1" w:styleId="MesEUROPAOCCIDENTALSALIDAS">
    <w:name w:val="Mes (EUROPA OCCIDENTAL:SALIDAS)"/>
    <w:basedOn w:val="Ningnestilodeprrafo"/>
    <w:uiPriority w:val="99"/>
    <w:rsid w:val="007764C3"/>
    <w:pPr>
      <w:spacing w:line="200" w:lineRule="atLeast"/>
    </w:pPr>
    <w:rPr>
      <w:rFonts w:ascii="Avenir LT Std 35 Light" w:hAnsi="Avenir LT Std 35 Light" w:cs="Avenir LT Std 35 Light"/>
      <w:sz w:val="14"/>
      <w:szCs w:val="14"/>
    </w:rPr>
  </w:style>
  <w:style w:type="paragraph" w:customStyle="1" w:styleId="DiaEUROPAOCCIDENTALSALIDAS">
    <w:name w:val="Dia (EUROPA OCCIDENTAL:SALIDAS)"/>
    <w:basedOn w:val="Ningnestilodeprrafo"/>
    <w:uiPriority w:val="99"/>
    <w:rsid w:val="007764C3"/>
    <w:pPr>
      <w:spacing w:line="200" w:lineRule="atLeast"/>
    </w:pPr>
    <w:rPr>
      <w:rFonts w:ascii="Avenir LT Std 35 Light" w:hAnsi="Avenir LT Std 35 Light" w:cs="Avenir LT Std 35 Light"/>
      <w:sz w:val="14"/>
      <w:szCs w:val="14"/>
    </w:rPr>
  </w:style>
  <w:style w:type="character" w:customStyle="1" w:styleId="TextospequenosEstilosantigos">
    <w:name w:val="Textos pequenos (Estilos antigos)"/>
    <w:uiPriority w:val="99"/>
    <w:rsid w:val="007764C3"/>
    <w:rPr>
      <w:color w:val="000000"/>
      <w:spacing w:val="0"/>
      <w:w w:val="100"/>
      <w:position w:val="0"/>
      <w:sz w:val="14"/>
      <w:szCs w:val="14"/>
      <w:u w:val="none"/>
      <w:vertAlign w:val="baseline"/>
      <w:em w:val="none"/>
      <w:lang w:val="es-ES_tradnl"/>
    </w:rPr>
  </w:style>
  <w:style w:type="paragraph" w:customStyle="1" w:styleId="DiaitinerarioEUROPAOCCIDENTALITINERARIO">
    <w:name w:val="Dia itinerario (EUROPA OCCIDENTAL:ITINERARIO)"/>
    <w:basedOn w:val="Ningnestilodeprrafo"/>
    <w:next w:val="ItinerarioEUROPAOCCIDENTALITINERARIO"/>
    <w:uiPriority w:val="99"/>
    <w:rsid w:val="007764C3"/>
    <w:pPr>
      <w:spacing w:line="190" w:lineRule="atLeast"/>
      <w:jc w:val="both"/>
    </w:pPr>
    <w:rPr>
      <w:rFonts w:cs="Avenir LT Std 55 Roman"/>
      <w:w w:val="90"/>
      <w:sz w:val="16"/>
      <w:szCs w:val="16"/>
    </w:rPr>
  </w:style>
  <w:style w:type="paragraph" w:customStyle="1" w:styleId="ItinerarioEUROPAOCCIDENTALITINERARIO">
    <w:name w:val="Itinerario (EUROPA OCCIDENTAL:ITINERARIO)"/>
    <w:basedOn w:val="Ningnestilodeprrafo"/>
    <w:next w:val="DiaitinerarioEUROPAOCCIDENTALITINERARIO"/>
    <w:uiPriority w:val="99"/>
    <w:rsid w:val="007764C3"/>
    <w:pPr>
      <w:spacing w:after="57" w:line="190" w:lineRule="atLeast"/>
      <w:jc w:val="both"/>
    </w:pPr>
    <w:rPr>
      <w:rFonts w:ascii="Avenir LT Std 35 Light" w:hAnsi="Avenir LT Std 35 Light" w:cs="Avenir LT Std 35 Light"/>
      <w:w w:val="75"/>
      <w:sz w:val="16"/>
      <w:szCs w:val="16"/>
    </w:rPr>
  </w:style>
  <w:style w:type="paragraph" w:customStyle="1" w:styleId="EltourincluyeEUROPAOCCIDENTALINFORMACION">
    <w:name w:val="El tour incluye (EUROPA OCCIDENTAL:INFORMACION)"/>
    <w:basedOn w:val="Ningnestilodeprrafo"/>
    <w:uiPriority w:val="99"/>
    <w:rsid w:val="007764C3"/>
    <w:pPr>
      <w:tabs>
        <w:tab w:val="left" w:pos="96"/>
      </w:tabs>
      <w:spacing w:line="170" w:lineRule="atLeast"/>
      <w:ind w:left="85" w:hanging="85"/>
    </w:pPr>
    <w:rPr>
      <w:rFonts w:ascii="Avenir LT Std 35 Light" w:hAnsi="Avenir LT Std 35 Light" w:cs="Avenir LT Std 35 Light"/>
      <w:w w:val="75"/>
      <w:sz w:val="16"/>
      <w:szCs w:val="16"/>
    </w:rPr>
  </w:style>
  <w:style w:type="paragraph" w:customStyle="1" w:styleId="EltournoincluyeEUROPAOCCIDENTALINFORMACION">
    <w:name w:val="El tour no incluye (EUROPA OCCIDENTAL:INFORMACION)"/>
    <w:basedOn w:val="EltourincluyeEUROPAOCCIDENTALINFORMACION"/>
    <w:uiPriority w:val="99"/>
    <w:rsid w:val="007764C3"/>
    <w:pPr>
      <w:spacing w:line="160" w:lineRule="atLeast"/>
    </w:pPr>
    <w:rPr>
      <w:rFonts w:ascii="Avenir LT Std 65 Medium" w:hAnsi="Avenir LT Std 65 Medium" w:cs="Avenir LT Std 65 Medium"/>
      <w:spacing w:val="-1"/>
    </w:rPr>
  </w:style>
  <w:style w:type="paragraph" w:customStyle="1" w:styleId="FranjapaqueteplusEUROPAOCCIDENTALINFORMACION">
    <w:name w:val="Franja paquete plus (EUROPA OCCIDENTAL:INFORMACION)"/>
    <w:basedOn w:val="Ningnestilodeprrafo"/>
    <w:uiPriority w:val="99"/>
    <w:rsid w:val="007764C3"/>
    <w:pPr>
      <w:spacing w:line="180" w:lineRule="atLeast"/>
      <w:jc w:val="center"/>
    </w:pPr>
    <w:rPr>
      <w:rFonts w:ascii="Avenir LT Std 35 Light" w:hAnsi="Avenir LT Std 35 Light" w:cs="Avenir LT Std 35 Light"/>
      <w:caps/>
      <w:w w:val="84"/>
      <w:sz w:val="13"/>
      <w:szCs w:val="13"/>
    </w:rPr>
  </w:style>
  <w:style w:type="paragraph" w:customStyle="1" w:styleId="CiudadeshotelesEUROPAOCCIDENTALINFORMACION">
    <w:name w:val="Ciudades hoteles (EUROPA OCCIDENTAL:INFORMACION)"/>
    <w:basedOn w:val="Ningnestilodeprrafo"/>
    <w:uiPriority w:val="99"/>
    <w:rsid w:val="007764C3"/>
    <w:pPr>
      <w:spacing w:line="160" w:lineRule="atLeast"/>
    </w:pPr>
    <w:rPr>
      <w:rFonts w:cs="Avenir LT Std 55 Roman"/>
      <w:w w:val="65"/>
      <w:sz w:val="14"/>
      <w:szCs w:val="14"/>
    </w:rPr>
  </w:style>
  <w:style w:type="paragraph" w:customStyle="1" w:styleId="HotelesEUROPAOCCIDENTALINFORMACION">
    <w:name w:val="Hoteles (EUROPA OCCIDENTAL:INFORMACION)"/>
    <w:basedOn w:val="Ningnestilodeprrafo"/>
    <w:uiPriority w:val="99"/>
    <w:rsid w:val="007764C3"/>
    <w:pPr>
      <w:spacing w:line="160" w:lineRule="atLeast"/>
    </w:pPr>
    <w:rPr>
      <w:rFonts w:ascii="Avenir LT Std 35 Light" w:hAnsi="Avenir LT Std 35 Light" w:cs="Avenir LT Std 35 Light"/>
      <w:w w:val="65"/>
      <w:sz w:val="14"/>
      <w:szCs w:val="14"/>
    </w:rPr>
  </w:style>
  <w:style w:type="paragraph" w:customStyle="1" w:styleId="CabeceraspreciosEUROPAOCCIDENTALPRECIOS">
    <w:name w:val="Cabeceras precios (EUROPA OCCIDENTAL:PRECIOS)"/>
    <w:basedOn w:val="Ningnestilodeprrafo"/>
    <w:uiPriority w:val="99"/>
    <w:rsid w:val="007764C3"/>
    <w:pPr>
      <w:spacing w:line="140" w:lineRule="atLeast"/>
      <w:jc w:val="center"/>
    </w:pPr>
    <w:rPr>
      <w:rFonts w:cs="Avenir LT Std 55 Roman"/>
      <w:color w:val="FFFFFF"/>
      <w:sz w:val="15"/>
      <w:szCs w:val="15"/>
    </w:rPr>
  </w:style>
  <w:style w:type="paragraph" w:customStyle="1" w:styleId="FechaspreciosEUROPAOCCIDENTALPRECIOS">
    <w:name w:val="Fechas precios (EUROPA OCCIDENTAL:PRECIOS)"/>
    <w:basedOn w:val="Ningnestilodeprrafo"/>
    <w:uiPriority w:val="99"/>
    <w:rsid w:val="007764C3"/>
    <w:pPr>
      <w:spacing w:line="160" w:lineRule="atLeast"/>
      <w:jc w:val="center"/>
    </w:pPr>
    <w:rPr>
      <w:rFonts w:ascii="Avenir LT Std 65 Medium" w:hAnsi="Avenir LT Std 65 Medium" w:cs="Avenir LT Std 65 Medium"/>
      <w:w w:val="70"/>
      <w:sz w:val="14"/>
      <w:szCs w:val="14"/>
    </w:rPr>
  </w:style>
  <w:style w:type="paragraph" w:customStyle="1" w:styleId="categoriasEUROPAOCCIDENTALPRECIOS">
    <w:name w:val="categorias (EUROPA OCCIDENTAL:PRECIOS)"/>
    <w:basedOn w:val="Ningnestilodeprrafo"/>
    <w:uiPriority w:val="99"/>
    <w:rsid w:val="007764C3"/>
    <w:pPr>
      <w:spacing w:line="160" w:lineRule="atLeast"/>
      <w:ind w:left="28"/>
      <w:jc w:val="center"/>
    </w:pPr>
    <w:rPr>
      <w:rFonts w:cs="Avenir LT Std 55 Roman"/>
      <w:w w:val="70"/>
      <w:sz w:val="14"/>
      <w:szCs w:val="14"/>
    </w:rPr>
  </w:style>
  <w:style w:type="paragraph" w:customStyle="1" w:styleId="PreciosEUROPAOCCIDENTALPRECIOS">
    <w:name w:val="Precios (EUROPA OCCIDENTAL:PRECIOS)"/>
    <w:basedOn w:val="Ningnestilodeprrafo"/>
    <w:uiPriority w:val="99"/>
    <w:rsid w:val="007764C3"/>
    <w:pPr>
      <w:spacing w:line="160" w:lineRule="atLeast"/>
      <w:jc w:val="center"/>
    </w:pPr>
    <w:rPr>
      <w:rFonts w:cs="Avenir LT Std 55 Roman"/>
      <w:sz w:val="15"/>
      <w:szCs w:val="15"/>
    </w:rPr>
  </w:style>
  <w:style w:type="character" w:customStyle="1" w:styleId="diagris">
    <w:name w:val="dia gris"/>
    <w:uiPriority w:val="99"/>
    <w:rsid w:val="007764C3"/>
    <w:rPr>
      <w:color w:val="000000"/>
    </w:rPr>
  </w:style>
  <w:style w:type="paragraph" w:customStyle="1" w:styleId="DestinodiaEUROPAOCCIDENTALSALIDAS">
    <w:name w:val="Destino dia (EUROPA OCCIDENTAL:SALIDAS)"/>
    <w:basedOn w:val="Ningnestilodeprrafo"/>
    <w:uiPriority w:val="99"/>
    <w:rsid w:val="009227F2"/>
    <w:pPr>
      <w:spacing w:line="180" w:lineRule="atLeast"/>
    </w:pPr>
    <w:rPr>
      <w:rFonts w:cs="Avenir LT Std 55 Roman"/>
      <w:sz w:val="16"/>
      <w:szCs w:val="16"/>
    </w:rPr>
  </w:style>
  <w:style w:type="character" w:customStyle="1" w:styleId="negritaitinerario">
    <w:name w:val="negrita itinerario"/>
    <w:uiPriority w:val="99"/>
    <w:rsid w:val="00A22D54"/>
    <w:rPr>
      <w:rFonts w:ascii="Avenir LT Std 65 Medium" w:hAnsi="Avenir LT Std 65 Medium" w:cs="Avenir LT Std 65 Medium"/>
      <w:color w:val="000000"/>
      <w:w w:val="75"/>
      <w:position w:val="0"/>
      <w:sz w:val="16"/>
      <w:szCs w:val="16"/>
      <w:u w:val="none"/>
      <w:vertAlign w:val="baseline"/>
      <w:em w:val="none"/>
      <w:lang w:val="es-ES_tradnl"/>
    </w:rPr>
  </w:style>
  <w:style w:type="paragraph" w:customStyle="1" w:styleId="ExtensionEUROPAOCCIDENTALITINERARIO">
    <w:name w:val="Extension (EUROPA OCCIDENTAL:ITINERARIO)"/>
    <w:basedOn w:val="DiaitinerarioEUROPAOCCIDENTALITINERARIO"/>
    <w:uiPriority w:val="99"/>
    <w:rsid w:val="00F22871"/>
    <w:pPr>
      <w:spacing w:after="57"/>
    </w:pPr>
    <w:rPr>
      <w:color w:val="AE1316"/>
    </w:rPr>
  </w:style>
  <w:style w:type="paragraph" w:customStyle="1" w:styleId="CabeceratablashotelesEUROPAOCCIDENTALINFORMACION">
    <w:name w:val="Cabecera tablas hoteles (EUROPA OCCIDENTAL:INFORMACION)"/>
    <w:basedOn w:val="Ningnestilodeprrafo"/>
    <w:uiPriority w:val="99"/>
    <w:rsid w:val="00F22871"/>
    <w:pPr>
      <w:spacing w:line="140" w:lineRule="atLeast"/>
      <w:ind w:left="28"/>
      <w:jc w:val="center"/>
    </w:pPr>
    <w:rPr>
      <w:rFonts w:cs="Avenir LT Std 55 Roman"/>
      <w:w w:val="75"/>
      <w:sz w:val="15"/>
      <w:szCs w:val="15"/>
    </w:rPr>
  </w:style>
  <w:style w:type="paragraph" w:customStyle="1" w:styleId="notasimportantescabeceraEUROPAOCCIDENTALINFORMACION">
    <w:name w:val="notas importantes cabecera (EUROPA OCCIDENTAL:INFORMACION)"/>
    <w:basedOn w:val="Ningnestilodeprrafo"/>
    <w:uiPriority w:val="99"/>
    <w:rsid w:val="00B9497C"/>
    <w:rPr>
      <w:rFonts w:ascii="Avenir LT Std 65 Medium" w:hAnsi="Avenir LT Std 65 Medium" w:cs="Avenir LT Std 65 Medium"/>
      <w:caps/>
      <w:w w:val="75"/>
      <w:sz w:val="14"/>
      <w:szCs w:val="14"/>
    </w:rPr>
  </w:style>
  <w:style w:type="paragraph" w:customStyle="1" w:styleId="NotasimportantescuerpoEUROPAOCCIDENTALINFORMACION">
    <w:name w:val="Notas importantes cuerpo (EUROPA OCCIDENTAL:INFORMACION)"/>
    <w:basedOn w:val="Ningnestilodeprrafo"/>
    <w:uiPriority w:val="99"/>
    <w:rsid w:val="00B9497C"/>
    <w:pPr>
      <w:tabs>
        <w:tab w:val="left" w:pos="96"/>
      </w:tabs>
      <w:spacing w:line="170" w:lineRule="atLeast"/>
      <w:ind w:left="85" w:hanging="85"/>
    </w:pPr>
    <w:rPr>
      <w:rFonts w:ascii="Avenir LT Std 35 Light" w:hAnsi="Avenir LT Std 35 Light" w:cs="Avenir LT Std 35 Light"/>
      <w:w w:val="75"/>
      <w:sz w:val="14"/>
      <w:szCs w:val="14"/>
    </w:rPr>
  </w:style>
  <w:style w:type="paragraph" w:customStyle="1" w:styleId="CabecerasEUROPAOCCIDENTALINFORMACION">
    <w:name w:val="Cabeceras (EUROPA OCCIDENTAL:INFORMACION)"/>
    <w:basedOn w:val="Ningnestilodeprrafo"/>
    <w:uiPriority w:val="99"/>
    <w:rsid w:val="00FF5F2B"/>
    <w:pPr>
      <w:spacing w:line="180" w:lineRule="atLeast"/>
      <w:jc w:val="center"/>
    </w:pPr>
    <w:rPr>
      <w:rFonts w:ascii="Frutiger LT 55 Roman" w:hAnsi="Frutiger LT 55 Roman" w:cs="Frutiger LT 55 Roman"/>
      <w:sz w:val="16"/>
      <w:szCs w:val="16"/>
    </w:rPr>
  </w:style>
  <w:style w:type="character" w:customStyle="1" w:styleId="negritafranjapaqueteplus">
    <w:name w:val="negrita franja paquete plus"/>
    <w:uiPriority w:val="99"/>
    <w:rsid w:val="00FF5F2B"/>
    <w:rPr>
      <w:color w:val="000000"/>
    </w:rPr>
  </w:style>
  <w:style w:type="character" w:customStyle="1" w:styleId="dianaranja">
    <w:name w:val="dia naranja"/>
    <w:uiPriority w:val="99"/>
    <w:rsid w:val="00891D63"/>
    <w:rPr>
      <w:color w:val="AE1316"/>
    </w:rPr>
  </w:style>
  <w:style w:type="paragraph" w:customStyle="1" w:styleId="DiaEUROPAPARADOSSALIDAS">
    <w:name w:val="Dia (EUROPA PARA DOS:SALIDAS)"/>
    <w:basedOn w:val="Ningnestilodeprrafo"/>
    <w:uiPriority w:val="99"/>
    <w:rsid w:val="005D53A3"/>
    <w:pPr>
      <w:spacing w:line="200" w:lineRule="atLeast"/>
    </w:pPr>
    <w:rPr>
      <w:rFonts w:ascii="Avenir LT Std 35 Light" w:hAnsi="Avenir LT Std 35 Light" w:cs="Avenir LT Std 35 Light"/>
      <w:w w:val="90"/>
      <w:sz w:val="14"/>
      <w:szCs w:val="14"/>
    </w:rPr>
  </w:style>
  <w:style w:type="paragraph" w:customStyle="1" w:styleId="MesEUROPAPARADOSSALIDAS">
    <w:name w:val="Mes (EUROPA PARA DOS:SALIDAS)"/>
    <w:basedOn w:val="Ningnestilodeprrafo"/>
    <w:uiPriority w:val="99"/>
    <w:rsid w:val="005D53A3"/>
    <w:pPr>
      <w:spacing w:line="200" w:lineRule="atLeast"/>
    </w:pPr>
    <w:rPr>
      <w:rFonts w:ascii="Avenir LT Std 35 Light" w:hAnsi="Avenir LT Std 35 Light" w:cs="Avenir LT Std 35 Light"/>
      <w:w w:val="90"/>
      <w:sz w:val="14"/>
      <w:szCs w:val="14"/>
    </w:rPr>
  </w:style>
  <w:style w:type="paragraph" w:customStyle="1" w:styleId="DiaitinerarioEUROPAPARADOSITINERARIO">
    <w:name w:val="Dia itinerario (EUROPA PARA DOS:ITINERARIO)"/>
    <w:basedOn w:val="Ningnestilodeprrafo"/>
    <w:next w:val="ItinerarioEUROPAPARADOSITINERARIO"/>
    <w:uiPriority w:val="99"/>
    <w:rsid w:val="005D53A3"/>
    <w:pPr>
      <w:spacing w:line="190" w:lineRule="atLeast"/>
      <w:jc w:val="both"/>
    </w:pPr>
    <w:rPr>
      <w:rFonts w:cs="Avenir LT Std 55 Roman"/>
      <w:w w:val="90"/>
      <w:sz w:val="16"/>
      <w:szCs w:val="16"/>
    </w:rPr>
  </w:style>
  <w:style w:type="paragraph" w:customStyle="1" w:styleId="ItinerarioEUROPAPARADOSITINERARIO">
    <w:name w:val="Itinerario (EUROPA PARA DOS:ITINERARIO)"/>
    <w:basedOn w:val="Ningnestilodeprrafo"/>
    <w:next w:val="DiaitinerarioEUROPAPARADOSITINERARIO"/>
    <w:uiPriority w:val="99"/>
    <w:rsid w:val="005D53A3"/>
    <w:pPr>
      <w:spacing w:after="57" w:line="190" w:lineRule="atLeast"/>
      <w:jc w:val="both"/>
    </w:pPr>
    <w:rPr>
      <w:rFonts w:ascii="Avenir LT Std 35 Light" w:hAnsi="Avenir LT Std 35 Light" w:cs="Avenir LT Std 35 Light"/>
      <w:w w:val="75"/>
      <w:sz w:val="16"/>
      <w:szCs w:val="16"/>
    </w:rPr>
  </w:style>
  <w:style w:type="paragraph" w:customStyle="1" w:styleId="EltourincluyeEUROPAPARADOSINFORMACION">
    <w:name w:val="El tour incluye (EUROPA PARA DOS:INFORMACION)"/>
    <w:basedOn w:val="Ningnestilodeprrafo"/>
    <w:uiPriority w:val="99"/>
    <w:rsid w:val="005D53A3"/>
    <w:pPr>
      <w:tabs>
        <w:tab w:val="left" w:pos="96"/>
      </w:tabs>
      <w:spacing w:line="170" w:lineRule="atLeast"/>
      <w:ind w:left="85" w:hanging="85"/>
    </w:pPr>
    <w:rPr>
      <w:rFonts w:ascii="Avenir LT Std 35 Light" w:hAnsi="Avenir LT Std 35 Light" w:cs="Avenir LT Std 35 Light"/>
      <w:w w:val="75"/>
      <w:sz w:val="16"/>
      <w:szCs w:val="16"/>
    </w:rPr>
  </w:style>
  <w:style w:type="paragraph" w:customStyle="1" w:styleId="FranjapaqueteplusEUROPAPARADOSINFORMACION">
    <w:name w:val="Franja paquete plus (EUROPA PARA DOS:INFORMACION)"/>
    <w:basedOn w:val="Ningnestilodeprrafo"/>
    <w:uiPriority w:val="99"/>
    <w:rsid w:val="005D53A3"/>
    <w:pPr>
      <w:spacing w:line="180" w:lineRule="atLeast"/>
      <w:jc w:val="center"/>
    </w:pPr>
    <w:rPr>
      <w:rFonts w:ascii="Avenir LT Std 35 Light" w:hAnsi="Avenir LT Std 35 Light" w:cs="Avenir LT Std 35 Light"/>
      <w:caps/>
      <w:w w:val="84"/>
      <w:sz w:val="13"/>
      <w:szCs w:val="13"/>
    </w:rPr>
  </w:style>
  <w:style w:type="character" w:customStyle="1" w:styleId="coloreuropaoccidentalfranjapaqueteplus">
    <w:name w:val="color europa occidental franja paquete plus"/>
    <w:uiPriority w:val="99"/>
    <w:rsid w:val="005D53A3"/>
    <w:rPr>
      <w:color w:val="D2711B"/>
    </w:rPr>
  </w:style>
  <w:style w:type="paragraph" w:customStyle="1" w:styleId="CabeceratablashotelesEUROPAPARADOSINFORMACION">
    <w:name w:val="Cabecera tablas hoteles (EUROPA PARA DOS:INFORMACION)"/>
    <w:basedOn w:val="Ningnestilodeprrafo"/>
    <w:uiPriority w:val="99"/>
    <w:rsid w:val="005D53A3"/>
    <w:pPr>
      <w:spacing w:line="140" w:lineRule="atLeast"/>
      <w:ind w:left="28"/>
      <w:jc w:val="center"/>
    </w:pPr>
    <w:rPr>
      <w:rFonts w:cs="Avenir LT Std 55 Roman"/>
      <w:w w:val="75"/>
      <w:sz w:val="15"/>
      <w:szCs w:val="15"/>
    </w:rPr>
  </w:style>
  <w:style w:type="paragraph" w:customStyle="1" w:styleId="CiudadeshotelesEUROPAPARADOSINFORMACION">
    <w:name w:val="Ciudades hoteles (EUROPA PARA DOS:INFORMACION)"/>
    <w:basedOn w:val="Ningnestilodeprrafo"/>
    <w:uiPriority w:val="99"/>
    <w:rsid w:val="005D53A3"/>
    <w:pPr>
      <w:spacing w:line="160" w:lineRule="atLeast"/>
    </w:pPr>
    <w:rPr>
      <w:rFonts w:cs="Avenir LT Std 55 Roman"/>
      <w:w w:val="65"/>
      <w:sz w:val="14"/>
      <w:szCs w:val="14"/>
    </w:rPr>
  </w:style>
  <w:style w:type="paragraph" w:customStyle="1" w:styleId="HotelesEUROPAPARADOSINFORMACION">
    <w:name w:val="Hoteles (EUROPA PARA DOS:INFORMACION)"/>
    <w:basedOn w:val="Ningnestilodeprrafo"/>
    <w:uiPriority w:val="99"/>
    <w:rsid w:val="005D53A3"/>
    <w:pPr>
      <w:spacing w:line="160" w:lineRule="atLeast"/>
    </w:pPr>
    <w:rPr>
      <w:rFonts w:ascii="Avenir LT Std 35 Light" w:hAnsi="Avenir LT Std 35 Light" w:cs="Avenir LT Std 35 Light"/>
      <w:w w:val="65"/>
      <w:sz w:val="14"/>
      <w:szCs w:val="14"/>
    </w:rPr>
  </w:style>
  <w:style w:type="paragraph" w:customStyle="1" w:styleId="CabecerasEUROPAPARADOSINFORMACION">
    <w:name w:val="Cabeceras (EUROPA PARA DOS:INFORMACION)"/>
    <w:basedOn w:val="Ningnestilodeprrafo"/>
    <w:uiPriority w:val="99"/>
    <w:rsid w:val="005D53A3"/>
    <w:pPr>
      <w:spacing w:line="180" w:lineRule="atLeast"/>
      <w:jc w:val="center"/>
    </w:pPr>
    <w:rPr>
      <w:rFonts w:ascii="Frutiger LT 55 Roman" w:hAnsi="Frutiger LT 55 Roman" w:cs="Frutiger LT 55 Roman"/>
      <w:sz w:val="16"/>
      <w:szCs w:val="16"/>
    </w:rPr>
  </w:style>
  <w:style w:type="paragraph" w:customStyle="1" w:styleId="CabeceraspreciosEUROPAPARADOSPRECIOS">
    <w:name w:val="Cabeceras precios (EUROPA PARA DOS:PRECIOS)"/>
    <w:basedOn w:val="Ningnestilodeprrafo"/>
    <w:uiPriority w:val="99"/>
    <w:rsid w:val="005D53A3"/>
    <w:pPr>
      <w:spacing w:line="140" w:lineRule="atLeast"/>
      <w:jc w:val="center"/>
    </w:pPr>
    <w:rPr>
      <w:rFonts w:cs="Avenir LT Std 55 Roman"/>
      <w:color w:val="FFFFFF"/>
      <w:sz w:val="15"/>
      <w:szCs w:val="15"/>
    </w:rPr>
  </w:style>
  <w:style w:type="paragraph" w:customStyle="1" w:styleId="FechaspreciosEUROPAPARADOSPRECIOS">
    <w:name w:val="Fechas precios (EUROPA PARA DOS:PRECIOS)"/>
    <w:basedOn w:val="Ningnestilodeprrafo"/>
    <w:uiPriority w:val="99"/>
    <w:rsid w:val="005D53A3"/>
    <w:pPr>
      <w:spacing w:line="160" w:lineRule="atLeast"/>
      <w:jc w:val="center"/>
    </w:pPr>
    <w:rPr>
      <w:rFonts w:ascii="Avenir LT Std 35 Light" w:hAnsi="Avenir LT Std 35 Light" w:cs="Avenir LT Std 35 Light"/>
      <w:w w:val="70"/>
      <w:sz w:val="14"/>
      <w:szCs w:val="14"/>
    </w:rPr>
  </w:style>
  <w:style w:type="paragraph" w:customStyle="1" w:styleId="categoriasEUROPAPARADOSPRECIOS">
    <w:name w:val="categorias (EUROPA PARA DOS:PRECIOS)"/>
    <w:basedOn w:val="Ningnestilodeprrafo"/>
    <w:uiPriority w:val="99"/>
    <w:rsid w:val="005D53A3"/>
    <w:pPr>
      <w:spacing w:line="160" w:lineRule="atLeast"/>
      <w:ind w:left="28"/>
      <w:jc w:val="center"/>
    </w:pPr>
    <w:rPr>
      <w:rFonts w:cs="Avenir LT Std 55 Roman"/>
      <w:w w:val="70"/>
      <w:sz w:val="14"/>
      <w:szCs w:val="14"/>
    </w:rPr>
  </w:style>
  <w:style w:type="paragraph" w:customStyle="1" w:styleId="PreciosEUROPAPARADOSPRECIOS">
    <w:name w:val="Precios (EUROPA PARA DOS:PRECIOS)"/>
    <w:basedOn w:val="Ningnestilodeprrafo"/>
    <w:uiPriority w:val="99"/>
    <w:rsid w:val="005D53A3"/>
    <w:pPr>
      <w:spacing w:line="160" w:lineRule="atLeast"/>
      <w:jc w:val="center"/>
    </w:pPr>
    <w:rPr>
      <w:rFonts w:cs="Avenir LT Std 55 Roman"/>
      <w:sz w:val="15"/>
      <w:szCs w:val="15"/>
    </w:rPr>
  </w:style>
  <w:style w:type="paragraph" w:customStyle="1" w:styleId="TITULOPROGRAMA">
    <w:name w:val="TITULO PROGRAMA"/>
    <w:basedOn w:val="TITULO"/>
    <w:uiPriority w:val="1"/>
    <w:qFormat/>
    <w:rsid w:val="007A06EB"/>
    <w:pPr>
      <w:framePr w:wrap="auto" w:vAnchor="margin" w:yAlign="inline"/>
      <w:pBdr>
        <w:top w:val="none" w:sz="0" w:space="0" w:color="auto"/>
        <w:left w:val="none" w:sz="0" w:space="0" w:color="auto"/>
        <w:bottom w:val="none" w:sz="0" w:space="0" w:color="auto"/>
        <w:right w:val="none" w:sz="0" w:space="0" w:color="auto"/>
      </w:pBdr>
      <w:spacing w:after="480"/>
      <w:jc w:val="left"/>
    </w:pPr>
    <w:rPr>
      <w:rFonts w:ascii="Avenir LT Std 65 Medium" w:hAnsi="Avenir LT Std 65 Medium"/>
      <w:w w:val="75"/>
      <w:sz w:val="48"/>
      <w:szCs w:val="36"/>
    </w:rPr>
  </w:style>
  <w:style w:type="paragraph" w:customStyle="1" w:styleId="DIAS">
    <w:name w:val="DIAS"/>
    <w:basedOn w:val="TITULO"/>
    <w:uiPriority w:val="1"/>
    <w:rsid w:val="00A30373"/>
    <w:pPr>
      <w:framePr w:wrap="auto" w:vAnchor="margin" w:yAlign="inline"/>
      <w:pBdr>
        <w:top w:val="none" w:sz="0" w:space="0" w:color="auto"/>
        <w:left w:val="none" w:sz="0" w:space="0" w:color="auto"/>
        <w:bottom w:val="none" w:sz="0" w:space="0" w:color="auto"/>
        <w:right w:val="none" w:sz="0" w:space="0" w:color="auto"/>
      </w:pBdr>
      <w:jc w:val="left"/>
    </w:pPr>
    <w:rPr>
      <w:sz w:val="18"/>
      <w:szCs w:val="18"/>
    </w:rPr>
  </w:style>
  <w:style w:type="paragraph" w:customStyle="1" w:styleId="Estilo1">
    <w:name w:val="Estilo1"/>
    <w:basedOn w:val="TITULO"/>
    <w:uiPriority w:val="1"/>
    <w:rsid w:val="00A30373"/>
    <w:pPr>
      <w:framePr w:wrap="auto" w:vAnchor="margin" w:yAlign="inline"/>
      <w:pBdr>
        <w:top w:val="none" w:sz="0" w:space="0" w:color="auto"/>
        <w:left w:val="none" w:sz="0" w:space="0" w:color="auto"/>
        <w:bottom w:val="none" w:sz="0" w:space="0" w:color="auto"/>
        <w:right w:val="none" w:sz="0" w:space="0" w:color="auto"/>
      </w:pBdr>
    </w:pPr>
    <w:rPr>
      <w:sz w:val="18"/>
      <w:szCs w:val="18"/>
    </w:rPr>
  </w:style>
  <w:style w:type="paragraph" w:customStyle="1" w:styleId="DIASVISITANDO">
    <w:name w:val="DIAS VISITANDO"/>
    <w:basedOn w:val="DIAS"/>
    <w:uiPriority w:val="1"/>
    <w:qFormat/>
    <w:rsid w:val="00FB00C6"/>
    <w:pPr>
      <w:spacing w:after="240"/>
    </w:pPr>
    <w:rPr>
      <w:sz w:val="24"/>
    </w:rPr>
  </w:style>
  <w:style w:type="character" w:styleId="Ttulodellibro">
    <w:name w:val="Book Title"/>
    <w:uiPriority w:val="33"/>
    <w:rsid w:val="00A30373"/>
    <w:rPr>
      <w:b/>
      <w:bCs/>
      <w:i/>
      <w:iCs/>
      <w:spacing w:val="5"/>
    </w:rPr>
  </w:style>
  <w:style w:type="character" w:styleId="Referenciaintensa">
    <w:name w:val="Intense Reference"/>
    <w:uiPriority w:val="32"/>
    <w:rsid w:val="00A30373"/>
    <w:rPr>
      <w:b/>
      <w:bCs/>
      <w:smallCaps/>
      <w:color w:val="4472C4"/>
      <w:spacing w:val="5"/>
    </w:rPr>
  </w:style>
  <w:style w:type="character" w:styleId="Referenciasutil">
    <w:name w:val="Subtle Reference"/>
    <w:uiPriority w:val="31"/>
    <w:rsid w:val="00A30373"/>
    <w:rPr>
      <w:smallCaps/>
      <w:color w:val="5A5A5A"/>
    </w:rPr>
  </w:style>
  <w:style w:type="paragraph" w:customStyle="1" w:styleId="DIASITINERARIO">
    <w:name w:val="DIAS ITINERARIO"/>
    <w:basedOn w:val="dia"/>
    <w:uiPriority w:val="1"/>
    <w:qFormat/>
    <w:rsid w:val="00FB00C6"/>
    <w:rPr>
      <w:sz w:val="18"/>
    </w:rPr>
  </w:style>
  <w:style w:type="paragraph" w:customStyle="1" w:styleId="TituloprogramaESPAAPORTUGALMARRUECOSCABECERA">
    <w:name w:val="Titulo programa (ESPAÑA PORTUGAL MARRUECOS:CABECERA)"/>
    <w:basedOn w:val="Ningnestilodeprrafo"/>
    <w:uiPriority w:val="99"/>
    <w:rsid w:val="007A06EB"/>
    <w:pPr>
      <w:spacing w:line="420" w:lineRule="atLeast"/>
    </w:pPr>
    <w:rPr>
      <w:rFonts w:ascii="Avenir LT Std 65 Medium" w:hAnsi="Avenir LT Std 65 Medium" w:cs="Avenir LT Std 65 Medium"/>
      <w:w w:val="75"/>
      <w:sz w:val="70"/>
      <w:szCs w:val="70"/>
    </w:rPr>
  </w:style>
  <w:style w:type="paragraph" w:customStyle="1" w:styleId="DiasESPAAPORTUGALMARRUECOSCABECERA">
    <w:name w:val="Dias (ESPAÑA PORTUGAL MARRUECOS:CABECERA)"/>
    <w:basedOn w:val="Ningnestilodeprrafo"/>
    <w:uiPriority w:val="99"/>
    <w:rsid w:val="007A06EB"/>
    <w:rPr>
      <w:rFonts w:ascii="Avenir LT Std 35 Light" w:hAnsi="Avenir LT Std 35 Light" w:cs="Avenir LT Std 35 Light"/>
    </w:rPr>
  </w:style>
  <w:style w:type="paragraph" w:customStyle="1" w:styleId="VisitandoESPAAPORTUGALMARRUECOSCABECERA">
    <w:name w:val="Visitando (ESPAÑA PORTUGAL MARRUECOS:CABECERA)"/>
    <w:basedOn w:val="Ningnestilodeprrafo"/>
    <w:uiPriority w:val="99"/>
    <w:rsid w:val="007A06EB"/>
    <w:pPr>
      <w:spacing w:line="200" w:lineRule="atLeast"/>
      <w:jc w:val="both"/>
    </w:pPr>
    <w:rPr>
      <w:rFonts w:cs="Avenir LT Std 55 Roman"/>
      <w:w w:val="90"/>
      <w:sz w:val="17"/>
      <w:szCs w:val="17"/>
    </w:rPr>
  </w:style>
  <w:style w:type="character" w:customStyle="1" w:styleId="diacolorespaaportugalmarruecosA4V">
    <w:name w:val="dia color españa portugal marruecos (A4 V)"/>
    <w:uiPriority w:val="99"/>
    <w:rsid w:val="007A06EB"/>
    <w:rPr>
      <w:color w:val="49622D"/>
    </w:rPr>
  </w:style>
  <w:style w:type="paragraph" w:customStyle="1" w:styleId="AoESPAAPORTUGALMARRUECOSSALIDAS">
    <w:name w:val="Año (ESPAÑA PORTUGAL MARRUECOS:SALIDAS)"/>
    <w:basedOn w:val="Ningnestilodeprrafo"/>
    <w:uiPriority w:val="99"/>
    <w:rsid w:val="007A06EB"/>
    <w:pPr>
      <w:spacing w:line="180" w:lineRule="atLeast"/>
    </w:pPr>
    <w:rPr>
      <w:rFonts w:cs="Avenir LT Std 55 Roman"/>
      <w:sz w:val="18"/>
      <w:szCs w:val="18"/>
    </w:rPr>
  </w:style>
  <w:style w:type="paragraph" w:customStyle="1" w:styleId="DestinodiaESPAAPORTUGALMARRUECOSSALIDAS">
    <w:name w:val="Destino dia (ESPAÑA PORTUGAL MARRUECOS:SALIDAS)"/>
    <w:basedOn w:val="Ningnestilodeprrafo"/>
    <w:uiPriority w:val="99"/>
    <w:rsid w:val="007A06EB"/>
    <w:pPr>
      <w:spacing w:line="180" w:lineRule="atLeast"/>
    </w:pPr>
    <w:rPr>
      <w:rFonts w:cs="Avenir LT Std 55 Roman"/>
      <w:sz w:val="16"/>
      <w:szCs w:val="16"/>
    </w:rPr>
  </w:style>
  <w:style w:type="paragraph" w:customStyle="1" w:styleId="MesESPAAPORTUGALMARRUECOSSALIDAS">
    <w:name w:val="Mes (ESPAÑA PORTUGAL MARRUECOS:SALIDAS)"/>
    <w:basedOn w:val="Ningnestilodeprrafo"/>
    <w:uiPriority w:val="99"/>
    <w:rsid w:val="007A06EB"/>
    <w:pPr>
      <w:spacing w:line="200" w:lineRule="atLeast"/>
    </w:pPr>
    <w:rPr>
      <w:rFonts w:ascii="Avenir LT Std 35 Light" w:hAnsi="Avenir LT Std 35 Light" w:cs="Avenir LT Std 35 Light"/>
      <w:sz w:val="14"/>
      <w:szCs w:val="14"/>
    </w:rPr>
  </w:style>
  <w:style w:type="paragraph" w:customStyle="1" w:styleId="DiaESPAAPORTUGALMARRUECOSSALIDAS">
    <w:name w:val="Dia (ESPAÑA PORTUGAL MARRUECOS:SALIDAS)"/>
    <w:basedOn w:val="Ningnestilodeprrafo"/>
    <w:uiPriority w:val="99"/>
    <w:rsid w:val="007A06EB"/>
    <w:pPr>
      <w:spacing w:line="200" w:lineRule="atLeast"/>
    </w:pPr>
    <w:rPr>
      <w:rFonts w:ascii="Avenir LT Std 35 Light" w:hAnsi="Avenir LT Std 35 Light" w:cs="Avenir LT Std 35 Light"/>
      <w:sz w:val="14"/>
      <w:szCs w:val="14"/>
    </w:rPr>
  </w:style>
  <w:style w:type="paragraph" w:customStyle="1" w:styleId="DiaitinerarioESPAAPORTUGALMARRUECOSITINERARIO">
    <w:name w:val="Dia itinerario (ESPAÑA PORTUGAL MARRUECOS:ITINERARIO)"/>
    <w:basedOn w:val="Ningnestilodeprrafo"/>
    <w:next w:val="ItinerarioESPAAPORTUGALMARRUECOSITINERARIO"/>
    <w:uiPriority w:val="99"/>
    <w:rsid w:val="007A06EB"/>
    <w:pPr>
      <w:suppressAutoHyphens/>
      <w:spacing w:line="190" w:lineRule="atLeast"/>
    </w:pPr>
    <w:rPr>
      <w:rFonts w:cs="Avenir LT Std 55 Roman"/>
      <w:w w:val="90"/>
      <w:sz w:val="16"/>
      <w:szCs w:val="16"/>
    </w:rPr>
  </w:style>
  <w:style w:type="paragraph" w:customStyle="1" w:styleId="ItinerarioESPAAPORTUGALMARRUECOSITINERARIO">
    <w:name w:val="Itinerario (ESPAÑA PORTUGAL MARRUECOS:ITINERARIO)"/>
    <w:basedOn w:val="Ningnestilodeprrafo"/>
    <w:next w:val="DiaitinerarioESPAAPORTUGALMARRUECOSITINERARIO"/>
    <w:uiPriority w:val="99"/>
    <w:rsid w:val="007A06EB"/>
    <w:pPr>
      <w:spacing w:after="57" w:line="190" w:lineRule="atLeast"/>
      <w:jc w:val="both"/>
    </w:pPr>
    <w:rPr>
      <w:rFonts w:ascii="Avenir LT Std 35 Light" w:hAnsi="Avenir LT Std 35 Light" w:cs="Avenir LT Std 35 Light"/>
      <w:w w:val="75"/>
      <w:sz w:val="16"/>
      <w:szCs w:val="16"/>
    </w:rPr>
  </w:style>
  <w:style w:type="paragraph" w:customStyle="1" w:styleId="CabecerasESPAAPORTUGALMARRUECOSINFORMACION">
    <w:name w:val="Cabeceras (ESPAÑA PORTUGAL MARRUECOS:INFORMACION)"/>
    <w:basedOn w:val="Ningnestilodeprrafo"/>
    <w:uiPriority w:val="99"/>
    <w:rsid w:val="007A06EB"/>
    <w:pPr>
      <w:spacing w:line="180" w:lineRule="atLeast"/>
      <w:jc w:val="center"/>
    </w:pPr>
    <w:rPr>
      <w:rFonts w:ascii="Frutiger LT 55 Roman" w:hAnsi="Frutiger LT 55 Roman" w:cs="Frutiger LT 55 Roman"/>
      <w:sz w:val="16"/>
      <w:szCs w:val="16"/>
    </w:rPr>
  </w:style>
  <w:style w:type="paragraph" w:customStyle="1" w:styleId="EltourincluyeESPAAPORTUGALMARRUECOSINFORMACION">
    <w:name w:val="El tour incluye (ESPAÑA PORTUGAL MARRUECOS:INFORMACION)"/>
    <w:basedOn w:val="Ningnestilodeprrafo"/>
    <w:uiPriority w:val="99"/>
    <w:rsid w:val="007A06EB"/>
    <w:pPr>
      <w:tabs>
        <w:tab w:val="left" w:pos="96"/>
      </w:tabs>
      <w:spacing w:line="170" w:lineRule="atLeast"/>
      <w:ind w:left="85" w:hanging="85"/>
    </w:pPr>
    <w:rPr>
      <w:rFonts w:ascii="Avenir LT Std 35 Light" w:hAnsi="Avenir LT Std 35 Light" w:cs="Avenir LT Std 35 Light"/>
      <w:w w:val="75"/>
      <w:sz w:val="16"/>
      <w:szCs w:val="16"/>
    </w:rPr>
  </w:style>
  <w:style w:type="paragraph" w:customStyle="1" w:styleId="FranjapaqueteplusESPAAPORTUGALMARRUECOSINFORMACION">
    <w:name w:val="Franja paquete plus (ESPAÑA PORTUGAL MARRUECOS:INFORMACION)"/>
    <w:basedOn w:val="Ningnestilodeprrafo"/>
    <w:uiPriority w:val="99"/>
    <w:rsid w:val="007A06EB"/>
    <w:pPr>
      <w:spacing w:line="180" w:lineRule="atLeast"/>
      <w:jc w:val="center"/>
    </w:pPr>
    <w:rPr>
      <w:rFonts w:ascii="Avenir LT Std 35 Light" w:hAnsi="Avenir LT Std 35 Light" w:cs="Avenir LT Std 35 Light"/>
      <w:caps/>
      <w:w w:val="84"/>
      <w:sz w:val="13"/>
      <w:szCs w:val="13"/>
    </w:rPr>
  </w:style>
  <w:style w:type="paragraph" w:customStyle="1" w:styleId="CabeceratablashotelesESPAAPORTUGALMARRUECOSINFORMACION">
    <w:name w:val="Cabecera tablas hoteles (ESPAÑA PORTUGAL MARRUECOS:INFORMACION)"/>
    <w:basedOn w:val="Ningnestilodeprrafo"/>
    <w:uiPriority w:val="99"/>
    <w:rsid w:val="007A06EB"/>
    <w:pPr>
      <w:spacing w:line="140" w:lineRule="atLeast"/>
      <w:ind w:left="28"/>
      <w:jc w:val="center"/>
    </w:pPr>
    <w:rPr>
      <w:rFonts w:cs="Avenir LT Std 55 Roman"/>
      <w:w w:val="75"/>
      <w:sz w:val="15"/>
      <w:szCs w:val="15"/>
    </w:rPr>
  </w:style>
  <w:style w:type="paragraph" w:customStyle="1" w:styleId="CiudadeshotelesESPAAPORTUGALMARRUECOSINFORMACION">
    <w:name w:val="Ciudades hoteles (ESPAÑA PORTUGAL MARRUECOS:INFORMACION)"/>
    <w:basedOn w:val="Ningnestilodeprrafo"/>
    <w:uiPriority w:val="99"/>
    <w:rsid w:val="007A06EB"/>
    <w:pPr>
      <w:spacing w:line="160" w:lineRule="atLeast"/>
    </w:pPr>
    <w:rPr>
      <w:rFonts w:cs="Avenir LT Std 55 Roman"/>
      <w:w w:val="65"/>
      <w:sz w:val="14"/>
      <w:szCs w:val="14"/>
    </w:rPr>
  </w:style>
  <w:style w:type="paragraph" w:customStyle="1" w:styleId="HotelesESPAAPORTUGALMARRUECOSINFORMACION">
    <w:name w:val="Hoteles (ESPAÑA PORTUGAL MARRUECOS:INFORMACION)"/>
    <w:basedOn w:val="Ningnestilodeprrafo"/>
    <w:uiPriority w:val="99"/>
    <w:rsid w:val="007A06EB"/>
    <w:pPr>
      <w:spacing w:line="160" w:lineRule="atLeast"/>
    </w:pPr>
    <w:rPr>
      <w:rFonts w:ascii="Avenir LT Std 35 Light" w:hAnsi="Avenir LT Std 35 Light" w:cs="Avenir LT Std 35 Light"/>
      <w:w w:val="65"/>
      <w:sz w:val="14"/>
      <w:szCs w:val="14"/>
    </w:rPr>
  </w:style>
  <w:style w:type="paragraph" w:customStyle="1" w:styleId="CabeceraspreciosESPAAPORTUGALMARRUECOSPRECIOS">
    <w:name w:val="Cabeceras precios (ESPAÑA PORTUGAL MARRUECOS:PRECIOS)"/>
    <w:basedOn w:val="Ningnestilodeprrafo"/>
    <w:uiPriority w:val="99"/>
    <w:rsid w:val="00063C87"/>
    <w:pPr>
      <w:spacing w:line="140" w:lineRule="atLeast"/>
      <w:jc w:val="center"/>
    </w:pPr>
    <w:rPr>
      <w:rFonts w:cs="Avenir LT Std 55 Roman"/>
      <w:color w:val="FFFFFF"/>
      <w:sz w:val="15"/>
      <w:szCs w:val="15"/>
    </w:rPr>
  </w:style>
  <w:style w:type="paragraph" w:customStyle="1" w:styleId="FechaspreciosESPAAPORTUGALMARRUECOSPRECIOS">
    <w:name w:val="Fechas precios (ESPAÑA PORTUGAL MARRUECOS:PRECIOS)"/>
    <w:basedOn w:val="Ningnestilodeprrafo"/>
    <w:uiPriority w:val="99"/>
    <w:rsid w:val="00063C87"/>
    <w:pPr>
      <w:spacing w:line="160" w:lineRule="atLeast"/>
      <w:jc w:val="center"/>
    </w:pPr>
    <w:rPr>
      <w:rFonts w:ascii="Avenir LT Std 65 Medium" w:hAnsi="Avenir LT Std 65 Medium" w:cs="Avenir LT Std 65 Medium"/>
      <w:w w:val="70"/>
      <w:sz w:val="14"/>
      <w:szCs w:val="14"/>
    </w:rPr>
  </w:style>
  <w:style w:type="paragraph" w:customStyle="1" w:styleId="categoriasESPAAPORTUGALMARRUECOSPRECIOS">
    <w:name w:val="categorias (ESPAÑA PORTUGAL MARRUECOS:PRECIOS)"/>
    <w:basedOn w:val="Ningnestilodeprrafo"/>
    <w:uiPriority w:val="99"/>
    <w:rsid w:val="00063C87"/>
    <w:pPr>
      <w:spacing w:line="160" w:lineRule="atLeast"/>
      <w:ind w:left="28"/>
      <w:jc w:val="center"/>
    </w:pPr>
    <w:rPr>
      <w:rFonts w:cs="Avenir LT Std 55 Roman"/>
      <w:w w:val="70"/>
      <w:sz w:val="14"/>
      <w:szCs w:val="14"/>
    </w:rPr>
  </w:style>
  <w:style w:type="paragraph" w:customStyle="1" w:styleId="PreciosESPAAPORTUGALMARRUECOSPRECIOS">
    <w:name w:val="Precios (ESPAÑA PORTUGAL MARRUECOS:PRECIOS)"/>
    <w:basedOn w:val="Ningnestilodeprrafo"/>
    <w:uiPriority w:val="99"/>
    <w:rsid w:val="00063C87"/>
    <w:pPr>
      <w:spacing w:line="160" w:lineRule="atLeast"/>
      <w:jc w:val="center"/>
    </w:pPr>
    <w:rPr>
      <w:rFonts w:cs="Avenir LT Std 55 Roman"/>
      <w:sz w:val="15"/>
      <w:szCs w:val="15"/>
    </w:rPr>
  </w:style>
  <w:style w:type="paragraph" w:customStyle="1" w:styleId="DesdeESPAAPORTUGALMARRUECOSCABECERA">
    <w:name w:val="Desde (ESPAÑA PORTUGAL MARRUECOS:CABECERA)"/>
    <w:basedOn w:val="Ningnestilodeprrafo"/>
    <w:uiPriority w:val="99"/>
    <w:rsid w:val="00063C87"/>
    <w:rPr>
      <w:rFonts w:ascii="Avenir LT Std 45 Book" w:hAnsi="Avenir LT Std 45 Book" w:cs="Avenir LT Std 45 Book"/>
      <w:w w:val="83"/>
      <w:sz w:val="48"/>
      <w:szCs w:val="48"/>
    </w:rPr>
  </w:style>
  <w:style w:type="paragraph" w:customStyle="1" w:styleId="ExtensionESPAAPORTUGALMARRUECOSITINERARIO">
    <w:name w:val="Extension (ESPAÑA PORTUGAL MARRUECOS:ITINERARIO)"/>
    <w:basedOn w:val="DiaitinerarioESPAAPORTUGALMARRUECOSITINERARIO"/>
    <w:uiPriority w:val="99"/>
    <w:rsid w:val="00442735"/>
    <w:pPr>
      <w:spacing w:after="57"/>
    </w:pPr>
    <w:rPr>
      <w:color w:val="49622D"/>
    </w:rPr>
  </w:style>
  <w:style w:type="paragraph" w:customStyle="1" w:styleId="CabecerasINFORMACION">
    <w:name w:val="Cabeceras (INFORMACION)"/>
    <w:basedOn w:val="Ningnestilodeprrafo"/>
    <w:uiPriority w:val="99"/>
    <w:rsid w:val="00B07D57"/>
    <w:pPr>
      <w:pBdr>
        <w:top w:val="single" w:sz="4" w:space="8" w:color="000000"/>
      </w:pBdr>
      <w:spacing w:before="164" w:after="57"/>
    </w:pPr>
    <w:rPr>
      <w:rFonts w:ascii="Gill Sans" w:hAnsi="Gill Sans" w:cs="Gill Sans"/>
      <w:b/>
      <w:bCs/>
      <w:i/>
      <w:iCs/>
      <w:sz w:val="16"/>
      <w:szCs w:val="16"/>
    </w:rPr>
  </w:style>
  <w:style w:type="paragraph" w:customStyle="1" w:styleId="AofechasINFORMACION">
    <w:name w:val="Año fechas (INFORMACION)"/>
    <w:basedOn w:val="Ningnestilodeprrafo"/>
    <w:uiPriority w:val="99"/>
    <w:rsid w:val="00B07D57"/>
    <w:rPr>
      <w:rFonts w:ascii="Gill Sans" w:hAnsi="Gill Sans" w:cs="Gill Sans"/>
      <w:b/>
      <w:bCs/>
      <w:sz w:val="14"/>
      <w:szCs w:val="14"/>
    </w:rPr>
  </w:style>
  <w:style w:type="paragraph" w:customStyle="1" w:styleId="FechassalidasINFORMACION">
    <w:name w:val="Fechas_salidas (INFORMACION)"/>
    <w:basedOn w:val="Ningnestilodeprrafo"/>
    <w:uiPriority w:val="99"/>
    <w:rsid w:val="00B07D57"/>
    <w:pPr>
      <w:tabs>
        <w:tab w:val="left" w:pos="283"/>
      </w:tabs>
    </w:pPr>
    <w:rPr>
      <w:rFonts w:ascii="Gill Sans" w:hAnsi="Gill Sans" w:cs="Gill Sans"/>
      <w:sz w:val="14"/>
      <w:szCs w:val="14"/>
    </w:rPr>
  </w:style>
  <w:style w:type="paragraph" w:customStyle="1" w:styleId="PreciosPorPersonaTABLAS">
    <w:name w:val="Precios_Por_Persona (TABLAS)"/>
    <w:basedOn w:val="Ningnestilodeprrafo"/>
    <w:uiPriority w:val="99"/>
    <w:rsid w:val="00B10E43"/>
    <w:rPr>
      <w:rFonts w:ascii="Gill Sans" w:hAnsi="Gill Sans" w:cs="Gill Sans"/>
      <w:b/>
      <w:bCs/>
      <w:caps/>
      <w:sz w:val="14"/>
      <w:szCs w:val="14"/>
    </w:rPr>
  </w:style>
  <w:style w:type="paragraph" w:customStyle="1" w:styleId="CabeceraTablaTABLAS">
    <w:name w:val="Cabecera_Tabla (TABLAS)"/>
    <w:basedOn w:val="Ningnestilodeprrafo"/>
    <w:uiPriority w:val="99"/>
    <w:rsid w:val="00B10E43"/>
    <w:rPr>
      <w:rFonts w:ascii="Gill Sans" w:hAnsi="Gill Sans" w:cs="Gill Sans"/>
      <w:b/>
      <w:bCs/>
      <w:sz w:val="14"/>
      <w:szCs w:val="14"/>
    </w:rPr>
  </w:style>
  <w:style w:type="paragraph" w:customStyle="1" w:styleId="TramosFechasTourTABLAS">
    <w:name w:val="Tramos_Fechas_Tour (TABLAS)"/>
    <w:basedOn w:val="Ningnestilodeprrafo"/>
    <w:uiPriority w:val="99"/>
    <w:rsid w:val="00B10E43"/>
    <w:rPr>
      <w:rFonts w:ascii="Gill Sans" w:hAnsi="Gill Sans" w:cs="Gill Sans"/>
      <w:w w:val="70"/>
      <w:sz w:val="14"/>
      <w:szCs w:val="14"/>
    </w:rPr>
  </w:style>
  <w:style w:type="paragraph" w:customStyle="1" w:styleId="CuerpoTablaTABLAS">
    <w:name w:val="Cuerpo_Tabla (TABLAS)"/>
    <w:basedOn w:val="Ningnestilodeprrafo"/>
    <w:uiPriority w:val="99"/>
    <w:rsid w:val="00B10E43"/>
    <w:rPr>
      <w:rFonts w:ascii="Gill Sans" w:hAnsi="Gill Sans" w:cs="Gill Sans"/>
      <w:sz w:val="14"/>
      <w:szCs w:val="14"/>
    </w:rPr>
  </w:style>
  <w:style w:type="paragraph" w:customStyle="1" w:styleId="PreciosTABLAS">
    <w:name w:val="Precios (TABLAS)"/>
    <w:basedOn w:val="Ningnestilodeprrafo"/>
    <w:uiPriority w:val="99"/>
    <w:rsid w:val="00B10E43"/>
    <w:pPr>
      <w:jc w:val="center"/>
    </w:pPr>
    <w:rPr>
      <w:rFonts w:ascii="Gill Sans" w:hAnsi="Gill Sans" w:cs="Gill Sans"/>
      <w:sz w:val="16"/>
      <w:szCs w:val="16"/>
    </w:rPr>
  </w:style>
  <w:style w:type="paragraph" w:customStyle="1" w:styleId="ListaINFORMACION">
    <w:name w:val="Lista (INFORMACION)"/>
    <w:basedOn w:val="Ningnestilodeprrafo"/>
    <w:uiPriority w:val="99"/>
    <w:rsid w:val="0045127D"/>
    <w:pPr>
      <w:ind w:left="113" w:hanging="113"/>
    </w:pPr>
    <w:rPr>
      <w:rFonts w:ascii="Gill Sans" w:hAnsi="Gill Sans" w:cs="Gill Sans"/>
      <w:sz w:val="14"/>
      <w:szCs w:val="14"/>
    </w:rPr>
  </w:style>
  <w:style w:type="character" w:customStyle="1" w:styleId="INDICEPAGINA">
    <w:name w:val="INDICE_PAGINA"/>
    <w:uiPriority w:val="99"/>
    <w:rsid w:val="00FB7960"/>
    <w:rPr>
      <w:rFonts w:ascii="Gill Sans" w:hAnsi="Gill Sans" w:cs="Gill Sans"/>
      <w:b/>
      <w:bCs/>
      <w:color w:val="000000"/>
      <w:sz w:val="32"/>
      <w:szCs w:val="32"/>
    </w:rPr>
  </w:style>
  <w:style w:type="paragraph" w:customStyle="1" w:styleId="SuplementosTABLAS">
    <w:name w:val="Suplementos (TABLAS)"/>
    <w:basedOn w:val="Ningnestilodeprrafo"/>
    <w:uiPriority w:val="99"/>
    <w:rsid w:val="00382143"/>
    <w:pPr>
      <w:spacing w:line="140" w:lineRule="atLeast"/>
      <w:jc w:val="center"/>
    </w:pPr>
    <w:rPr>
      <w:rFonts w:ascii="Gill Sans" w:hAnsi="Gill Sans" w:cs="Gill Sans"/>
      <w:w w:val="65"/>
      <w:sz w:val="12"/>
      <w:szCs w:val="12"/>
    </w:rPr>
  </w:style>
  <w:style w:type="paragraph" w:customStyle="1" w:styleId="VisitandoCABECERAPAGINA">
    <w:name w:val="Visitando (CABECERA PAGINA)"/>
    <w:basedOn w:val="Ningnestilodeprrafo"/>
    <w:next w:val="Normal"/>
    <w:uiPriority w:val="99"/>
    <w:rsid w:val="00CC0547"/>
    <w:pPr>
      <w:jc w:val="both"/>
    </w:pPr>
    <w:rPr>
      <w:rFonts w:ascii="Gill Sans" w:hAnsi="Gill Sans" w:cs="Gill Sans"/>
      <w:sz w:val="14"/>
      <w:szCs w:val="14"/>
    </w:rPr>
  </w:style>
  <w:style w:type="paragraph" w:customStyle="1" w:styleId="ListasinflechasINFORMACION">
    <w:name w:val="Lista_sin_flechas (INFORMACION)"/>
    <w:basedOn w:val="Ningnestilodeprrafo"/>
    <w:uiPriority w:val="99"/>
    <w:rsid w:val="00CC0547"/>
    <w:pPr>
      <w:ind w:left="113"/>
    </w:pPr>
    <w:rPr>
      <w:rFonts w:ascii="Gill Sans" w:hAnsi="Gill Sans" w:cs="Gill Sans"/>
      <w:sz w:val="14"/>
      <w:szCs w:val="14"/>
    </w:rPr>
  </w:style>
  <w:style w:type="character" w:customStyle="1" w:styleId="visitandocursiva">
    <w:name w:val="visitando cursiva"/>
    <w:uiPriority w:val="99"/>
    <w:rsid w:val="00CC0547"/>
    <w:rPr>
      <w:b/>
      <w:bCs/>
      <w:i/>
      <w:iCs/>
      <w:sz w:val="14"/>
      <w:szCs w:val="14"/>
    </w:rPr>
  </w:style>
  <w:style w:type="character" w:styleId="Hipervnculo">
    <w:name w:val="Hyperlink"/>
    <w:uiPriority w:val="99"/>
    <w:semiHidden/>
    <w:unhideWhenUsed/>
    <w:rsid w:val="003C13F2"/>
    <w:rPr>
      <w:color w:val="0000FF"/>
      <w:u w:val="single"/>
    </w:rPr>
  </w:style>
  <w:style w:type="table" w:styleId="Tablaconcuadrcula">
    <w:name w:val="Table Grid"/>
    <w:basedOn w:val="Tablanormal"/>
    <w:uiPriority w:val="39"/>
    <w:rsid w:val="00707C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118197">
      <w:bodyDiv w:val="1"/>
      <w:marLeft w:val="0"/>
      <w:marRight w:val="0"/>
      <w:marTop w:val="0"/>
      <w:marBottom w:val="0"/>
      <w:divBdr>
        <w:top w:val="none" w:sz="0" w:space="0" w:color="auto"/>
        <w:left w:val="none" w:sz="0" w:space="0" w:color="auto"/>
        <w:bottom w:val="none" w:sz="0" w:space="0" w:color="auto"/>
        <w:right w:val="none" w:sz="0" w:space="0" w:color="auto"/>
      </w:divBdr>
    </w:div>
    <w:div w:id="994455359">
      <w:bodyDiv w:val="1"/>
      <w:marLeft w:val="0"/>
      <w:marRight w:val="0"/>
      <w:marTop w:val="0"/>
      <w:marBottom w:val="0"/>
      <w:divBdr>
        <w:top w:val="none" w:sz="0" w:space="0" w:color="auto"/>
        <w:left w:val="none" w:sz="0" w:space="0" w:color="auto"/>
        <w:bottom w:val="none" w:sz="0" w:space="0" w:color="auto"/>
        <w:right w:val="none" w:sz="0" w:space="0" w:color="auto"/>
      </w:divBdr>
    </w:div>
    <w:div w:id="1358849064">
      <w:bodyDiv w:val="1"/>
      <w:marLeft w:val="0"/>
      <w:marRight w:val="0"/>
      <w:marTop w:val="0"/>
      <w:marBottom w:val="0"/>
      <w:divBdr>
        <w:top w:val="none" w:sz="0" w:space="0" w:color="auto"/>
        <w:left w:val="none" w:sz="0" w:space="0" w:color="auto"/>
        <w:bottom w:val="none" w:sz="0" w:space="0" w:color="auto"/>
        <w:right w:val="none" w:sz="0" w:space="0" w:color="auto"/>
      </w:divBdr>
    </w:div>
    <w:div w:id="1711564893">
      <w:bodyDiv w:val="1"/>
      <w:marLeft w:val="0"/>
      <w:marRight w:val="0"/>
      <w:marTop w:val="0"/>
      <w:marBottom w:val="0"/>
      <w:divBdr>
        <w:top w:val="none" w:sz="0" w:space="0" w:color="auto"/>
        <w:left w:val="none" w:sz="0" w:space="0" w:color="auto"/>
        <w:bottom w:val="none" w:sz="0" w:space="0" w:color="auto"/>
        <w:right w:val="none" w:sz="0" w:space="0" w:color="auto"/>
      </w:divBdr>
    </w:div>
    <w:div w:id="1916087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E1BA4C-0216-42DA-B7DB-932324F7B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288</TotalTime>
  <Pages>5</Pages>
  <Words>1826</Words>
  <Characters>10043</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Ismael Moro Palacios</dc:creator>
  <cp:keywords/>
  <dc:description/>
  <cp:lastModifiedBy>Usuario MPL 6</cp:lastModifiedBy>
  <cp:revision>56</cp:revision>
  <cp:lastPrinted>2019-02-04T09:02:00Z</cp:lastPrinted>
  <dcterms:created xsi:type="dcterms:W3CDTF">2022-02-08T10:33:00Z</dcterms:created>
  <dcterms:modified xsi:type="dcterms:W3CDTF">2024-01-16T12:19:00Z</dcterms:modified>
</cp:coreProperties>
</file>