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D9CD3" w14:textId="3FE8AD0A" w:rsidR="00864905" w:rsidRDefault="00864905" w:rsidP="00864905">
      <w:pPr>
        <w:pStyle w:val="DIASITINERARIO"/>
        <w:rPr>
          <w:rFonts w:ascii="Arial" w:hAnsi="Arial" w:cs="Arial"/>
          <w:sz w:val="40"/>
          <w:szCs w:val="40"/>
          <w:lang w:val="es-ES_tradnl"/>
        </w:rPr>
      </w:pPr>
      <w:r w:rsidRPr="00864905">
        <w:rPr>
          <w:rFonts w:ascii="Arial" w:hAnsi="Arial" w:cs="Arial"/>
          <w:sz w:val="40"/>
          <w:szCs w:val="40"/>
          <w:lang w:val="es-ES_tradnl"/>
        </w:rPr>
        <w:t>Atenas y Crucero por</w:t>
      </w:r>
      <w:r>
        <w:rPr>
          <w:rFonts w:ascii="Arial" w:hAnsi="Arial" w:cs="Arial"/>
          <w:sz w:val="40"/>
          <w:szCs w:val="40"/>
          <w:lang w:val="es-ES_tradnl"/>
        </w:rPr>
        <w:t xml:space="preserve"> </w:t>
      </w:r>
      <w:r w:rsidRPr="00864905">
        <w:rPr>
          <w:rFonts w:ascii="Arial" w:hAnsi="Arial" w:cs="Arial"/>
          <w:sz w:val="40"/>
          <w:szCs w:val="40"/>
          <w:lang w:val="es-ES_tradnl"/>
        </w:rPr>
        <w:t xml:space="preserve">el Mar Egeo </w:t>
      </w:r>
      <w:r w:rsidR="007A620F">
        <w:rPr>
          <w:rFonts w:ascii="Arial" w:hAnsi="Arial" w:cs="Arial"/>
          <w:sz w:val="40"/>
          <w:szCs w:val="40"/>
          <w:lang w:val="es-ES_tradnl"/>
        </w:rPr>
        <w:t>8</w:t>
      </w:r>
      <w:r w:rsidRPr="00864905">
        <w:rPr>
          <w:rFonts w:ascii="Arial" w:hAnsi="Arial" w:cs="Arial"/>
          <w:sz w:val="40"/>
          <w:szCs w:val="40"/>
          <w:lang w:val="es-ES_tradnl"/>
        </w:rPr>
        <w:t xml:space="preserve"> días</w:t>
      </w:r>
    </w:p>
    <w:p w14:paraId="2807CBA5" w14:textId="77777777" w:rsidR="005275F6" w:rsidRDefault="005275F6" w:rsidP="00864905">
      <w:pPr>
        <w:pStyle w:val="DIASITINERARIO"/>
        <w:rPr>
          <w:rFonts w:ascii="Arial" w:hAnsi="Arial" w:cs="Arial"/>
          <w:sz w:val="40"/>
          <w:szCs w:val="40"/>
          <w:lang w:val="es-ES_tradnl"/>
        </w:rPr>
      </w:pPr>
    </w:p>
    <w:p w14:paraId="41630D42" w14:textId="77777777" w:rsidR="007A620F" w:rsidRPr="007A620F" w:rsidRDefault="007A620F" w:rsidP="007A620F">
      <w:pPr>
        <w:pStyle w:val="DIASITINERARIO"/>
        <w:rPr>
          <w:rFonts w:ascii="Arial" w:hAnsi="Arial" w:cs="Arial"/>
          <w:sz w:val="20"/>
          <w:szCs w:val="20"/>
          <w:lang w:val="es-ES_tradnl"/>
        </w:rPr>
      </w:pPr>
      <w:r w:rsidRPr="007A620F">
        <w:rPr>
          <w:rFonts w:ascii="Arial" w:hAnsi="Arial" w:cs="Arial"/>
          <w:sz w:val="20"/>
          <w:szCs w:val="20"/>
          <w:lang w:val="es-ES_tradnl"/>
        </w:rPr>
        <w:t>Descubriendo... Atenas (3) / Crucero por el Mar Egeo (</w:t>
      </w:r>
      <w:proofErr w:type="spellStart"/>
      <w:r w:rsidRPr="007A620F">
        <w:rPr>
          <w:rFonts w:ascii="Arial" w:hAnsi="Arial" w:cs="Arial"/>
          <w:sz w:val="20"/>
          <w:szCs w:val="20"/>
          <w:lang w:val="es-ES_tradnl"/>
        </w:rPr>
        <w:t>Mykonos</w:t>
      </w:r>
      <w:proofErr w:type="spellEnd"/>
      <w:r w:rsidRPr="007A620F">
        <w:rPr>
          <w:rFonts w:ascii="Arial" w:hAnsi="Arial" w:cs="Arial"/>
          <w:sz w:val="20"/>
          <w:szCs w:val="20"/>
          <w:lang w:val="es-ES_tradnl"/>
        </w:rPr>
        <w:t xml:space="preserve"> / </w:t>
      </w:r>
      <w:proofErr w:type="spellStart"/>
      <w:r w:rsidRPr="007A620F">
        <w:rPr>
          <w:rFonts w:ascii="Arial" w:hAnsi="Arial" w:cs="Arial"/>
          <w:sz w:val="20"/>
          <w:szCs w:val="20"/>
          <w:lang w:val="es-ES_tradnl"/>
        </w:rPr>
        <w:t>Kusadasi</w:t>
      </w:r>
      <w:proofErr w:type="spellEnd"/>
      <w:r w:rsidRPr="007A620F">
        <w:rPr>
          <w:rFonts w:ascii="Arial" w:hAnsi="Arial" w:cs="Arial"/>
          <w:sz w:val="20"/>
          <w:szCs w:val="20"/>
          <w:lang w:val="es-ES_tradnl"/>
        </w:rPr>
        <w:t xml:space="preserve"> / Patmos / Rodas / Creta / Santorini)  </w:t>
      </w:r>
    </w:p>
    <w:p w14:paraId="533B87A9" w14:textId="12EE6845" w:rsidR="00B86FCC" w:rsidRPr="00B86FCC" w:rsidRDefault="00B86FCC" w:rsidP="00B86FCC">
      <w:pPr>
        <w:pStyle w:val="DIASITINERARIO"/>
        <w:rPr>
          <w:rFonts w:ascii="Arial" w:hAnsi="Arial" w:cs="Arial"/>
          <w:sz w:val="20"/>
          <w:szCs w:val="20"/>
          <w:lang w:val="es-ES_tradnl"/>
        </w:rPr>
      </w:pPr>
    </w:p>
    <w:p w14:paraId="18FAECCF" w14:textId="77777777" w:rsidR="000334DD" w:rsidRDefault="000334DD" w:rsidP="00F64167">
      <w:pPr>
        <w:pStyle w:val="DIASITINERARIO"/>
        <w:rPr>
          <w:rFonts w:ascii="Arial" w:hAnsi="Arial" w:cs="Arial"/>
          <w:b/>
          <w:bCs/>
          <w:sz w:val="20"/>
          <w:szCs w:val="20"/>
          <w:lang w:val="es-ES_tradnl"/>
        </w:rPr>
      </w:pPr>
    </w:p>
    <w:p w14:paraId="418C4369" w14:textId="4E1C30EA" w:rsidR="007A620F" w:rsidRPr="007A620F" w:rsidRDefault="007A620F" w:rsidP="007A620F">
      <w:pPr>
        <w:pStyle w:val="DIASITINERARIO"/>
        <w:rPr>
          <w:rFonts w:ascii="Arial" w:hAnsi="Arial" w:cs="Arial"/>
          <w:b/>
          <w:bCs/>
          <w:sz w:val="20"/>
          <w:szCs w:val="20"/>
          <w:lang w:val="es-ES_tradnl"/>
        </w:rPr>
      </w:pPr>
      <w:r w:rsidRPr="007A620F">
        <w:rPr>
          <w:rFonts w:ascii="Arial" w:hAnsi="Arial" w:cs="Arial"/>
          <w:b/>
          <w:bCs/>
          <w:sz w:val="20"/>
          <w:szCs w:val="20"/>
          <w:lang w:val="es-ES_tradnl"/>
        </w:rPr>
        <w:t xml:space="preserve">8 días </w:t>
      </w:r>
    </w:p>
    <w:p w14:paraId="7AE33FE1" w14:textId="77777777" w:rsidR="001F756A" w:rsidRDefault="001F756A" w:rsidP="00F64167">
      <w:pPr>
        <w:pStyle w:val="DIASITINERARIO"/>
        <w:rPr>
          <w:rFonts w:ascii="Arial" w:hAnsi="Arial" w:cs="Arial"/>
          <w:b/>
          <w:bCs/>
          <w:sz w:val="20"/>
          <w:szCs w:val="20"/>
          <w:lang w:val="es-ES_tradnl"/>
        </w:rPr>
      </w:pPr>
    </w:p>
    <w:p w14:paraId="4841DEFD" w14:textId="77777777" w:rsidR="00F64167" w:rsidRDefault="00F64167" w:rsidP="00F64167">
      <w:pPr>
        <w:pStyle w:val="DIASITINERARIO"/>
        <w:rPr>
          <w:rFonts w:ascii="Arial" w:hAnsi="Arial" w:cs="Arial"/>
          <w:sz w:val="20"/>
          <w:szCs w:val="20"/>
          <w:lang w:val="es-ES_tradnl"/>
        </w:rPr>
      </w:pPr>
      <w:r>
        <w:rPr>
          <w:rFonts w:ascii="Arial" w:hAnsi="Arial" w:cs="Arial"/>
          <w:sz w:val="20"/>
          <w:szCs w:val="20"/>
          <w:lang w:val="es-ES_tradnl"/>
        </w:rPr>
        <w:t>Fechas de salida</w:t>
      </w:r>
    </w:p>
    <w:p w14:paraId="46E467EB" w14:textId="77777777" w:rsidR="007A620F" w:rsidRPr="007A620F" w:rsidRDefault="007A620F" w:rsidP="007A620F">
      <w:pPr>
        <w:widowControl/>
        <w:kinsoku w:val="0"/>
        <w:overflowPunct w:val="0"/>
        <w:adjustRightInd w:val="0"/>
        <w:rPr>
          <w:rFonts w:ascii="Arial" w:hAnsi="Arial" w:cs="Arial"/>
          <w:b/>
          <w:bCs/>
          <w:sz w:val="20"/>
          <w:szCs w:val="20"/>
          <w:lang w:val="es-ES_tradnl"/>
        </w:rPr>
      </w:pPr>
      <w:r w:rsidRPr="007A620F">
        <w:rPr>
          <w:rFonts w:ascii="Arial" w:hAnsi="Arial" w:cs="Arial"/>
          <w:b/>
          <w:bCs/>
          <w:sz w:val="20"/>
          <w:szCs w:val="20"/>
          <w:lang w:val="es-ES_tradnl"/>
        </w:rPr>
        <w:t>A Atenas:</w:t>
      </w:r>
    </w:p>
    <w:p w14:paraId="016388AF" w14:textId="627F5E57" w:rsidR="00EC1C76" w:rsidRPr="00EC1C76" w:rsidRDefault="007A620F" w:rsidP="00EC1C76">
      <w:pPr>
        <w:widowControl/>
        <w:kinsoku w:val="0"/>
        <w:overflowPunct w:val="0"/>
        <w:adjustRightInd w:val="0"/>
        <w:rPr>
          <w:rFonts w:ascii="Arial" w:hAnsi="Arial" w:cs="Arial"/>
          <w:color w:val="FF0000"/>
          <w:sz w:val="20"/>
          <w:szCs w:val="20"/>
        </w:rPr>
      </w:pPr>
      <w:r w:rsidRPr="007A620F">
        <w:rPr>
          <w:rFonts w:ascii="Arial" w:hAnsi="Arial" w:cs="Arial"/>
          <w:sz w:val="20"/>
          <w:szCs w:val="20"/>
          <w:lang w:val="es-ES_tradnl"/>
        </w:rPr>
        <w:t xml:space="preserve">Todos los sábados </w:t>
      </w:r>
      <w:r w:rsidR="00EC1C76" w:rsidRPr="00AE23AE">
        <w:rPr>
          <w:rFonts w:ascii="Arial" w:hAnsi="Arial" w:cs="Arial"/>
          <w:color w:val="70AD47" w:themeColor="accent6"/>
          <w:sz w:val="20"/>
          <w:szCs w:val="20"/>
        </w:rPr>
        <w:t>23/MAR/2024 - 23/NOV/2024</w:t>
      </w:r>
    </w:p>
    <w:p w14:paraId="3E0FB8F5" w14:textId="5D39C1DC" w:rsidR="00CC0547" w:rsidRPr="00EC1C76" w:rsidRDefault="00CC0547" w:rsidP="00CC0547">
      <w:pPr>
        <w:widowControl/>
        <w:kinsoku w:val="0"/>
        <w:overflowPunct w:val="0"/>
        <w:adjustRightInd w:val="0"/>
        <w:rPr>
          <w:rFonts w:ascii="Arial" w:hAnsi="Arial" w:cs="Arial"/>
          <w:sz w:val="20"/>
          <w:szCs w:val="20"/>
        </w:rPr>
      </w:pPr>
    </w:p>
    <w:p w14:paraId="53FD0E63" w14:textId="77777777" w:rsidR="00CC0547" w:rsidRPr="000B108E" w:rsidRDefault="00CC0547" w:rsidP="00CC0547">
      <w:pPr>
        <w:widowControl/>
        <w:kinsoku w:val="0"/>
        <w:overflowPunct w:val="0"/>
        <w:adjustRightInd w:val="0"/>
        <w:rPr>
          <w:rFonts w:ascii="Arial" w:hAnsi="Arial" w:cs="Arial"/>
          <w:sz w:val="20"/>
          <w:szCs w:val="20"/>
          <w:lang w:val="es-ES_tradnl"/>
        </w:rPr>
      </w:pPr>
    </w:p>
    <w:p w14:paraId="5C505B85" w14:textId="77777777" w:rsidR="007A620F" w:rsidRPr="007A620F" w:rsidRDefault="007A620F" w:rsidP="007A620F">
      <w:pPr>
        <w:widowControl/>
        <w:kinsoku w:val="0"/>
        <w:overflowPunct w:val="0"/>
        <w:adjustRightInd w:val="0"/>
        <w:rPr>
          <w:rFonts w:ascii="Arial" w:eastAsia="Calibri" w:hAnsi="Arial" w:cs="Arial"/>
          <w:b/>
          <w:bCs/>
          <w:sz w:val="20"/>
          <w:szCs w:val="20"/>
          <w:lang w:val="es-ES_tradnl" w:bidi="ar-SA"/>
        </w:rPr>
      </w:pPr>
      <w:r w:rsidRPr="007A620F">
        <w:rPr>
          <w:rFonts w:ascii="Arial" w:eastAsia="Calibri" w:hAnsi="Arial" w:cs="Arial"/>
          <w:b/>
          <w:bCs/>
          <w:sz w:val="20"/>
          <w:szCs w:val="20"/>
          <w:lang w:val="es-ES_tradnl" w:bidi="ar-SA"/>
        </w:rPr>
        <w:t>Día 1º: Atenas</w:t>
      </w:r>
    </w:p>
    <w:p w14:paraId="11D3D2AA" w14:textId="55AA0FEE" w:rsid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 xml:space="preserve">Llegada, asistencia y traslado al </w:t>
      </w:r>
      <w:r w:rsidR="0009651E">
        <w:rPr>
          <w:rFonts w:ascii="Arial" w:eastAsia="Calibri" w:hAnsi="Arial" w:cs="Arial"/>
          <w:sz w:val="20"/>
          <w:szCs w:val="20"/>
          <w:lang w:val="es-ES_tradnl" w:bidi="ar-SA"/>
        </w:rPr>
        <w:t>h</w:t>
      </w:r>
      <w:r w:rsidRPr="007A620F">
        <w:rPr>
          <w:rFonts w:ascii="Arial" w:eastAsia="Calibri" w:hAnsi="Arial" w:cs="Arial"/>
          <w:sz w:val="20"/>
          <w:szCs w:val="20"/>
          <w:lang w:val="es-ES_tradnl" w:bidi="ar-SA"/>
        </w:rPr>
        <w:t>otel. Alojamiento.</w:t>
      </w:r>
    </w:p>
    <w:p w14:paraId="1450151E"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p>
    <w:p w14:paraId="064572F7" w14:textId="77777777" w:rsidR="007A620F" w:rsidRPr="007A620F" w:rsidRDefault="007A620F" w:rsidP="007A620F">
      <w:pPr>
        <w:widowControl/>
        <w:kinsoku w:val="0"/>
        <w:overflowPunct w:val="0"/>
        <w:adjustRightInd w:val="0"/>
        <w:rPr>
          <w:rFonts w:ascii="Arial" w:eastAsia="Calibri" w:hAnsi="Arial" w:cs="Arial"/>
          <w:b/>
          <w:bCs/>
          <w:sz w:val="20"/>
          <w:szCs w:val="20"/>
          <w:lang w:val="es-ES_tradnl" w:bidi="ar-SA"/>
        </w:rPr>
      </w:pPr>
      <w:r w:rsidRPr="007A620F">
        <w:rPr>
          <w:rFonts w:ascii="Arial" w:eastAsia="Calibri" w:hAnsi="Arial" w:cs="Arial"/>
          <w:b/>
          <w:bCs/>
          <w:sz w:val="20"/>
          <w:szCs w:val="20"/>
          <w:lang w:val="es-ES_tradnl" w:bidi="ar-SA"/>
        </w:rPr>
        <w:t xml:space="preserve">Día 2º: Atenas </w:t>
      </w:r>
    </w:p>
    <w:p w14:paraId="315831D7" w14:textId="5F46D086" w:rsid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 xml:space="preserve">Desayuno. Salida para realizar nuestra primera visita en el estadio </w:t>
      </w:r>
      <w:proofErr w:type="spellStart"/>
      <w:r w:rsidRPr="007A620F">
        <w:rPr>
          <w:rFonts w:ascii="Arial" w:eastAsia="Calibri" w:hAnsi="Arial" w:cs="Arial"/>
          <w:sz w:val="20"/>
          <w:szCs w:val="20"/>
          <w:lang w:val="es-ES_tradnl" w:bidi="ar-SA"/>
        </w:rPr>
        <w:t>Panatenaico</w:t>
      </w:r>
      <w:proofErr w:type="spellEnd"/>
      <w:r w:rsidRPr="007A620F">
        <w:rPr>
          <w:rFonts w:ascii="Arial" w:eastAsia="Calibri" w:hAnsi="Arial" w:cs="Arial"/>
          <w:sz w:val="20"/>
          <w:szCs w:val="20"/>
          <w:lang w:val="es-ES_tradnl" w:bidi="ar-SA"/>
        </w:rPr>
        <w:t xml:space="preserve"> de Atenas, donde tuvieron lugar las primeras Olimpiadas de la era moderna (1896). Nos detendremos también a contemplar el templo dedicado a Zeus, padre de todos los dioses. Continuación de la visita panorámica por las avenidas más importantes de la ciudad, el Parlamento con la Tumba del Soldado Desconocido, donde se realiza el tradicional cambio de guardia; Museo de la Moneda; Catedral Católica; el conjunto de edificios neoclásicos de la Academia, Universidad y Biblioteca Nacional; Arco de Adriano. Visita al recinto arqueológico de la Acrópolis; Propileos; templo Jónico de Atenea Nike, en memoria de la victoria sobre los </w:t>
      </w:r>
      <w:proofErr w:type="gramStart"/>
      <w:r w:rsidRPr="007A620F">
        <w:rPr>
          <w:rFonts w:ascii="Arial" w:eastAsia="Calibri" w:hAnsi="Arial" w:cs="Arial"/>
          <w:sz w:val="20"/>
          <w:szCs w:val="20"/>
          <w:lang w:val="es-ES_tradnl" w:bidi="ar-SA"/>
        </w:rPr>
        <w:t>Persas</w:t>
      </w:r>
      <w:proofErr w:type="gramEnd"/>
      <w:r w:rsidRPr="007A620F">
        <w:rPr>
          <w:rFonts w:ascii="Arial" w:eastAsia="Calibri" w:hAnsi="Arial" w:cs="Arial"/>
          <w:sz w:val="20"/>
          <w:szCs w:val="20"/>
          <w:lang w:val="es-ES_tradnl" w:bidi="ar-SA"/>
        </w:rPr>
        <w:t xml:space="preserve">; </w:t>
      </w:r>
      <w:proofErr w:type="spellStart"/>
      <w:r w:rsidRPr="007A620F">
        <w:rPr>
          <w:rFonts w:ascii="Arial" w:eastAsia="Calibri" w:hAnsi="Arial" w:cs="Arial"/>
          <w:sz w:val="20"/>
          <w:szCs w:val="20"/>
          <w:lang w:val="es-ES_tradnl" w:bidi="ar-SA"/>
        </w:rPr>
        <w:t>Erection</w:t>
      </w:r>
      <w:proofErr w:type="spellEnd"/>
      <w:r w:rsidRPr="007A620F">
        <w:rPr>
          <w:rFonts w:ascii="Arial" w:eastAsia="Calibri" w:hAnsi="Arial" w:cs="Arial"/>
          <w:sz w:val="20"/>
          <w:szCs w:val="20"/>
          <w:lang w:val="es-ES_tradnl" w:bidi="ar-SA"/>
        </w:rPr>
        <w:t xml:space="preserve">, original templo Jónico consagrado a las antiguas divinidades atenienses como Poseidón y Atenea, los dos dioses que de acuerdo a la leyenda se disputaron la protección de la ciudad; y el </w:t>
      </w:r>
      <w:proofErr w:type="spellStart"/>
      <w:r w:rsidRPr="007A620F">
        <w:rPr>
          <w:rFonts w:ascii="Arial" w:eastAsia="Calibri" w:hAnsi="Arial" w:cs="Arial"/>
          <w:sz w:val="20"/>
          <w:szCs w:val="20"/>
          <w:lang w:val="es-ES_tradnl" w:bidi="ar-SA"/>
        </w:rPr>
        <w:t>Partenon</w:t>
      </w:r>
      <w:proofErr w:type="spellEnd"/>
      <w:r w:rsidRPr="007A620F">
        <w:rPr>
          <w:rFonts w:ascii="Arial" w:eastAsia="Calibri" w:hAnsi="Arial" w:cs="Arial"/>
          <w:sz w:val="20"/>
          <w:szCs w:val="20"/>
          <w:lang w:val="es-ES_tradnl" w:bidi="ar-SA"/>
        </w:rPr>
        <w:t>. Tarde Libre. Alojamiento</w:t>
      </w:r>
    </w:p>
    <w:p w14:paraId="3ABAA076"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p>
    <w:p w14:paraId="1F7CE338" w14:textId="77777777" w:rsidR="007A620F" w:rsidRPr="007A620F" w:rsidRDefault="007A620F" w:rsidP="007A620F">
      <w:pPr>
        <w:widowControl/>
        <w:kinsoku w:val="0"/>
        <w:overflowPunct w:val="0"/>
        <w:adjustRightInd w:val="0"/>
        <w:rPr>
          <w:rFonts w:ascii="Arial" w:eastAsia="Calibri" w:hAnsi="Arial" w:cs="Arial"/>
          <w:b/>
          <w:bCs/>
          <w:sz w:val="20"/>
          <w:szCs w:val="20"/>
          <w:lang w:val="es-ES_tradnl" w:bidi="ar-SA"/>
        </w:rPr>
      </w:pPr>
      <w:r w:rsidRPr="007A620F">
        <w:rPr>
          <w:rFonts w:ascii="Arial" w:eastAsia="Calibri" w:hAnsi="Arial" w:cs="Arial"/>
          <w:b/>
          <w:bCs/>
          <w:sz w:val="20"/>
          <w:szCs w:val="20"/>
          <w:lang w:val="es-ES_tradnl" w:bidi="ar-SA"/>
        </w:rPr>
        <w:t>Día 3º: Atenas / Crucero por El Mar Egeo</w:t>
      </w:r>
    </w:p>
    <w:p w14:paraId="15259438" w14:textId="24AAAB68" w:rsid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Desayuno en el hotel y traslado al puerto para salir en crucero por el Mar Egeo con pensión completa a bordo.</w:t>
      </w:r>
    </w:p>
    <w:p w14:paraId="427E74C5"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p>
    <w:p w14:paraId="5DB3D6A6" w14:textId="77777777" w:rsidR="007A620F" w:rsidRPr="007A620F" w:rsidRDefault="007A620F" w:rsidP="007A620F">
      <w:pPr>
        <w:widowControl/>
        <w:kinsoku w:val="0"/>
        <w:overflowPunct w:val="0"/>
        <w:adjustRightInd w:val="0"/>
        <w:rPr>
          <w:rFonts w:ascii="Arial" w:eastAsia="Calibri" w:hAnsi="Arial" w:cs="Arial"/>
          <w:b/>
          <w:bCs/>
          <w:sz w:val="20"/>
          <w:szCs w:val="20"/>
          <w:lang w:val="es-ES_tradnl" w:bidi="ar-SA"/>
        </w:rPr>
      </w:pPr>
      <w:r w:rsidRPr="007A620F">
        <w:rPr>
          <w:rFonts w:ascii="Arial" w:eastAsia="Calibri" w:hAnsi="Arial" w:cs="Arial"/>
          <w:b/>
          <w:bCs/>
          <w:sz w:val="20"/>
          <w:szCs w:val="20"/>
          <w:lang w:val="es-ES_tradnl" w:bidi="ar-SA"/>
        </w:rPr>
        <w:t>Día 4º: Crucero por el Mar Egeo</w:t>
      </w:r>
    </w:p>
    <w:p w14:paraId="573E81E2" w14:textId="0852880E" w:rsid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Pensión completa a bordo.</w:t>
      </w:r>
    </w:p>
    <w:p w14:paraId="613A366F"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p>
    <w:p w14:paraId="1409A44E" w14:textId="77777777" w:rsidR="007A620F" w:rsidRPr="007A620F" w:rsidRDefault="007A620F" w:rsidP="007A620F">
      <w:pPr>
        <w:widowControl/>
        <w:kinsoku w:val="0"/>
        <w:overflowPunct w:val="0"/>
        <w:adjustRightInd w:val="0"/>
        <w:rPr>
          <w:rFonts w:ascii="Arial" w:eastAsia="Calibri" w:hAnsi="Arial" w:cs="Arial"/>
          <w:b/>
          <w:bCs/>
          <w:sz w:val="20"/>
          <w:szCs w:val="20"/>
          <w:lang w:val="es-ES_tradnl" w:bidi="ar-SA"/>
        </w:rPr>
      </w:pPr>
      <w:r w:rsidRPr="007A620F">
        <w:rPr>
          <w:rFonts w:ascii="Arial" w:eastAsia="Calibri" w:hAnsi="Arial" w:cs="Arial"/>
          <w:b/>
          <w:bCs/>
          <w:sz w:val="20"/>
          <w:szCs w:val="20"/>
          <w:lang w:val="es-ES_tradnl" w:bidi="ar-SA"/>
        </w:rPr>
        <w:t>Día 5º: Crucero por El Mar Egeo</w:t>
      </w:r>
    </w:p>
    <w:p w14:paraId="50F0F8B6" w14:textId="114726C1" w:rsid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Pensión completa a bordo.</w:t>
      </w:r>
    </w:p>
    <w:p w14:paraId="71A67933"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p>
    <w:p w14:paraId="478236AF" w14:textId="77777777" w:rsidR="007A620F" w:rsidRPr="007A620F" w:rsidRDefault="007A620F" w:rsidP="007A620F">
      <w:pPr>
        <w:widowControl/>
        <w:kinsoku w:val="0"/>
        <w:overflowPunct w:val="0"/>
        <w:adjustRightInd w:val="0"/>
        <w:rPr>
          <w:rFonts w:ascii="Arial" w:eastAsia="Calibri" w:hAnsi="Arial" w:cs="Arial"/>
          <w:b/>
          <w:bCs/>
          <w:sz w:val="20"/>
          <w:szCs w:val="20"/>
          <w:lang w:val="es-ES_tradnl" w:bidi="ar-SA"/>
        </w:rPr>
      </w:pPr>
      <w:r w:rsidRPr="007A620F">
        <w:rPr>
          <w:rFonts w:ascii="Arial" w:eastAsia="Calibri" w:hAnsi="Arial" w:cs="Arial"/>
          <w:b/>
          <w:bCs/>
          <w:sz w:val="20"/>
          <w:szCs w:val="20"/>
          <w:lang w:val="es-ES_tradnl" w:bidi="ar-SA"/>
        </w:rPr>
        <w:t xml:space="preserve">Día 6º: Crucero por El Mar Egeo </w:t>
      </w:r>
    </w:p>
    <w:p w14:paraId="6978A5DF" w14:textId="1A84977C" w:rsid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Pensión completa a bordo.</w:t>
      </w:r>
    </w:p>
    <w:p w14:paraId="6BB4308F"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p>
    <w:p w14:paraId="54805518" w14:textId="77777777" w:rsidR="007A620F" w:rsidRPr="007A620F" w:rsidRDefault="007A620F" w:rsidP="007A620F">
      <w:pPr>
        <w:widowControl/>
        <w:kinsoku w:val="0"/>
        <w:overflowPunct w:val="0"/>
        <w:adjustRightInd w:val="0"/>
        <w:rPr>
          <w:rFonts w:ascii="Arial" w:eastAsia="Calibri" w:hAnsi="Arial" w:cs="Arial"/>
          <w:b/>
          <w:bCs/>
          <w:sz w:val="20"/>
          <w:szCs w:val="20"/>
          <w:lang w:val="es-ES_tradnl" w:bidi="ar-SA"/>
        </w:rPr>
      </w:pPr>
      <w:r w:rsidRPr="007A620F">
        <w:rPr>
          <w:rFonts w:ascii="Arial" w:eastAsia="Calibri" w:hAnsi="Arial" w:cs="Arial"/>
          <w:b/>
          <w:bCs/>
          <w:sz w:val="20"/>
          <w:szCs w:val="20"/>
          <w:lang w:val="es-ES_tradnl" w:bidi="ar-SA"/>
        </w:rPr>
        <w:t>Día 7º: Crucero por El Mar Egeo – Atenas</w:t>
      </w:r>
    </w:p>
    <w:p w14:paraId="5A4D67F0" w14:textId="7AB7C6D8" w:rsid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Desayuno a bordo. Llegada al puerto y traslado al hotel. Resto del día libre. Alojamiento.</w:t>
      </w:r>
    </w:p>
    <w:p w14:paraId="7754580F"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p>
    <w:p w14:paraId="66994371" w14:textId="77777777" w:rsidR="007A620F" w:rsidRPr="007A620F" w:rsidRDefault="007A620F" w:rsidP="007A620F">
      <w:pPr>
        <w:widowControl/>
        <w:kinsoku w:val="0"/>
        <w:overflowPunct w:val="0"/>
        <w:adjustRightInd w:val="0"/>
        <w:rPr>
          <w:rFonts w:ascii="Arial" w:eastAsia="Calibri" w:hAnsi="Arial" w:cs="Arial"/>
          <w:b/>
          <w:bCs/>
          <w:sz w:val="20"/>
          <w:szCs w:val="20"/>
          <w:lang w:val="es-ES_tradnl" w:bidi="ar-SA"/>
        </w:rPr>
      </w:pPr>
      <w:r w:rsidRPr="007A620F">
        <w:rPr>
          <w:rFonts w:ascii="Arial" w:eastAsia="Calibri" w:hAnsi="Arial" w:cs="Arial"/>
          <w:b/>
          <w:bCs/>
          <w:sz w:val="20"/>
          <w:szCs w:val="20"/>
          <w:lang w:val="es-ES_tradnl" w:bidi="ar-SA"/>
        </w:rPr>
        <w:t>Día 8º: Atenas</w:t>
      </w:r>
    </w:p>
    <w:p w14:paraId="20BD3D6A"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Desayuno, traslado al aeropuerto y FIN DEL VIAJE.</w:t>
      </w:r>
    </w:p>
    <w:p w14:paraId="03E5930C" w14:textId="7D5C6309" w:rsidR="00864905" w:rsidRDefault="00864905" w:rsidP="00864905">
      <w:pPr>
        <w:widowControl/>
        <w:kinsoku w:val="0"/>
        <w:overflowPunct w:val="0"/>
        <w:adjustRightInd w:val="0"/>
        <w:rPr>
          <w:rFonts w:ascii="Arial" w:eastAsia="Calibri" w:hAnsi="Arial" w:cs="Arial"/>
          <w:sz w:val="20"/>
          <w:szCs w:val="20"/>
          <w:lang w:val="es-ES_tradnl" w:bidi="ar-SA"/>
        </w:rPr>
      </w:pPr>
      <w:r w:rsidRPr="00864905">
        <w:rPr>
          <w:rFonts w:ascii="Arial" w:eastAsia="Calibri" w:hAnsi="Arial" w:cs="Arial"/>
          <w:sz w:val="20"/>
          <w:szCs w:val="20"/>
          <w:lang w:val="es-ES_tradnl" w:bidi="ar-SA"/>
        </w:rPr>
        <w:t>.</w:t>
      </w:r>
    </w:p>
    <w:p w14:paraId="2D6E1946" w14:textId="77777777" w:rsidR="00864905" w:rsidRPr="00864905" w:rsidRDefault="00864905" w:rsidP="00864905">
      <w:pPr>
        <w:widowControl/>
        <w:kinsoku w:val="0"/>
        <w:overflowPunct w:val="0"/>
        <w:adjustRightInd w:val="0"/>
        <w:rPr>
          <w:rFonts w:ascii="Arial" w:eastAsia="Calibri" w:hAnsi="Arial" w:cs="Arial"/>
          <w:sz w:val="20"/>
          <w:szCs w:val="20"/>
          <w:lang w:val="es-ES_tradnl" w:bidi="ar-SA"/>
        </w:rPr>
      </w:pPr>
    </w:p>
    <w:p w14:paraId="0401A825" w14:textId="77777777" w:rsidR="00F64167" w:rsidRDefault="00F64167" w:rsidP="00F64167">
      <w:pPr>
        <w:widowControl/>
        <w:kinsoku w:val="0"/>
        <w:overflowPunct w:val="0"/>
        <w:adjustRightInd w:val="0"/>
        <w:rPr>
          <w:rFonts w:ascii="Arial" w:eastAsia="Calibri" w:hAnsi="Arial" w:cs="Arial"/>
          <w:b/>
          <w:bCs/>
          <w:i/>
          <w:iCs/>
          <w:sz w:val="20"/>
          <w:szCs w:val="20"/>
          <w:lang w:val="es-ES_tradnl" w:bidi="ar-SA"/>
        </w:rPr>
      </w:pPr>
      <w:r>
        <w:rPr>
          <w:rFonts w:ascii="Arial" w:eastAsia="Calibri" w:hAnsi="Arial" w:cs="Arial"/>
          <w:b/>
          <w:bCs/>
          <w:i/>
          <w:iCs/>
          <w:sz w:val="20"/>
          <w:szCs w:val="20"/>
          <w:lang w:val="es-ES_tradnl" w:bidi="ar-SA"/>
        </w:rPr>
        <w:t>Nuestro precio incluye</w:t>
      </w:r>
    </w:p>
    <w:p w14:paraId="1AE33984"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Estancia en Atenas en la categoría escogida en base de alojamiento y desayuno.</w:t>
      </w:r>
    </w:p>
    <w:p w14:paraId="1A223FB8" w14:textId="2D810829" w:rsidR="007A620F" w:rsidRP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 xml:space="preserve">Traslados </w:t>
      </w:r>
      <w:r w:rsidR="0009651E">
        <w:rPr>
          <w:rFonts w:ascii="Arial" w:eastAsia="Calibri" w:hAnsi="Arial" w:cs="Arial"/>
          <w:sz w:val="20"/>
          <w:szCs w:val="20"/>
          <w:lang w:val="es-ES_tradnl" w:bidi="ar-SA"/>
        </w:rPr>
        <w:t>a</w:t>
      </w:r>
      <w:r w:rsidRPr="007A620F">
        <w:rPr>
          <w:rFonts w:ascii="Arial" w:eastAsia="Calibri" w:hAnsi="Arial" w:cs="Arial"/>
          <w:sz w:val="20"/>
          <w:szCs w:val="20"/>
          <w:lang w:val="es-ES_tradnl" w:bidi="ar-SA"/>
        </w:rPr>
        <w:t>eropuerto/</w:t>
      </w:r>
      <w:r w:rsidR="0009651E">
        <w:rPr>
          <w:rFonts w:ascii="Arial" w:eastAsia="Calibri" w:hAnsi="Arial" w:cs="Arial"/>
          <w:sz w:val="20"/>
          <w:szCs w:val="20"/>
          <w:lang w:val="es-ES_tradnl" w:bidi="ar-SA"/>
        </w:rPr>
        <w:t>h</w:t>
      </w:r>
      <w:r w:rsidRPr="007A620F">
        <w:rPr>
          <w:rFonts w:ascii="Arial" w:eastAsia="Calibri" w:hAnsi="Arial" w:cs="Arial"/>
          <w:sz w:val="20"/>
          <w:szCs w:val="20"/>
          <w:lang w:val="es-ES_tradnl" w:bidi="ar-SA"/>
        </w:rPr>
        <w:t>otel/</w:t>
      </w:r>
      <w:r w:rsidR="0009651E">
        <w:rPr>
          <w:rFonts w:ascii="Arial" w:eastAsia="Calibri" w:hAnsi="Arial" w:cs="Arial"/>
          <w:sz w:val="20"/>
          <w:szCs w:val="20"/>
          <w:lang w:val="es-ES_tradnl" w:bidi="ar-SA"/>
        </w:rPr>
        <w:t>a</w:t>
      </w:r>
      <w:r w:rsidRPr="007A620F">
        <w:rPr>
          <w:rFonts w:ascii="Arial" w:eastAsia="Calibri" w:hAnsi="Arial" w:cs="Arial"/>
          <w:sz w:val="20"/>
          <w:szCs w:val="20"/>
          <w:lang w:val="es-ES_tradnl" w:bidi="ar-SA"/>
        </w:rPr>
        <w:t xml:space="preserve">eropuerto y </w:t>
      </w:r>
      <w:r w:rsidR="0009651E">
        <w:rPr>
          <w:rFonts w:ascii="Arial" w:eastAsia="Calibri" w:hAnsi="Arial" w:cs="Arial"/>
          <w:sz w:val="20"/>
          <w:szCs w:val="20"/>
          <w:lang w:val="es-ES_tradnl" w:bidi="ar-SA"/>
        </w:rPr>
        <w:t>t</w:t>
      </w:r>
      <w:r w:rsidRPr="007A620F">
        <w:rPr>
          <w:rFonts w:ascii="Arial" w:eastAsia="Calibri" w:hAnsi="Arial" w:cs="Arial"/>
          <w:sz w:val="20"/>
          <w:szCs w:val="20"/>
          <w:lang w:val="es-ES_tradnl" w:bidi="ar-SA"/>
        </w:rPr>
        <w:t xml:space="preserve">raslados </w:t>
      </w:r>
      <w:r w:rsidR="0009651E">
        <w:rPr>
          <w:rFonts w:ascii="Arial" w:eastAsia="Calibri" w:hAnsi="Arial" w:cs="Arial"/>
          <w:sz w:val="20"/>
          <w:szCs w:val="20"/>
          <w:lang w:val="es-ES_tradnl" w:bidi="ar-SA"/>
        </w:rPr>
        <w:t>h</w:t>
      </w:r>
      <w:r w:rsidRPr="007A620F">
        <w:rPr>
          <w:rFonts w:ascii="Arial" w:eastAsia="Calibri" w:hAnsi="Arial" w:cs="Arial"/>
          <w:sz w:val="20"/>
          <w:szCs w:val="20"/>
          <w:lang w:val="es-ES_tradnl" w:bidi="ar-SA"/>
        </w:rPr>
        <w:t xml:space="preserve">otel / </w:t>
      </w:r>
      <w:r w:rsidR="0009651E">
        <w:rPr>
          <w:rFonts w:ascii="Arial" w:eastAsia="Calibri" w:hAnsi="Arial" w:cs="Arial"/>
          <w:sz w:val="20"/>
          <w:szCs w:val="20"/>
          <w:lang w:val="es-ES_tradnl" w:bidi="ar-SA"/>
        </w:rPr>
        <w:t>p</w:t>
      </w:r>
      <w:r w:rsidRPr="007A620F">
        <w:rPr>
          <w:rFonts w:ascii="Arial" w:eastAsia="Calibri" w:hAnsi="Arial" w:cs="Arial"/>
          <w:sz w:val="20"/>
          <w:szCs w:val="20"/>
          <w:lang w:val="es-ES_tradnl" w:bidi="ar-SA"/>
        </w:rPr>
        <w:t xml:space="preserve">uerto / </w:t>
      </w:r>
      <w:r w:rsidR="0009651E">
        <w:rPr>
          <w:rFonts w:ascii="Arial" w:eastAsia="Calibri" w:hAnsi="Arial" w:cs="Arial"/>
          <w:sz w:val="20"/>
          <w:szCs w:val="20"/>
          <w:lang w:val="es-ES_tradnl" w:bidi="ar-SA"/>
        </w:rPr>
        <w:t>h</w:t>
      </w:r>
      <w:r w:rsidRPr="007A620F">
        <w:rPr>
          <w:rFonts w:ascii="Arial" w:eastAsia="Calibri" w:hAnsi="Arial" w:cs="Arial"/>
          <w:sz w:val="20"/>
          <w:szCs w:val="20"/>
          <w:lang w:val="es-ES_tradnl" w:bidi="ar-SA"/>
        </w:rPr>
        <w:t>otel.</w:t>
      </w:r>
    </w:p>
    <w:p w14:paraId="2EF32340"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Visita de la ciudad en Atenas.</w:t>
      </w:r>
    </w:p>
    <w:p w14:paraId="409C2AF0"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 xml:space="preserve">Crucero por el Egeo en barco de </w:t>
      </w:r>
      <w:proofErr w:type="spellStart"/>
      <w:r w:rsidRPr="007A620F">
        <w:rPr>
          <w:rFonts w:ascii="Arial" w:eastAsia="Calibri" w:hAnsi="Arial" w:cs="Arial"/>
          <w:sz w:val="20"/>
          <w:szCs w:val="20"/>
          <w:lang w:val="es-ES_tradnl" w:bidi="ar-SA"/>
        </w:rPr>
        <w:t>Celestyal</w:t>
      </w:r>
      <w:proofErr w:type="spellEnd"/>
      <w:r w:rsidRPr="007A620F">
        <w:rPr>
          <w:rFonts w:ascii="Arial" w:eastAsia="Calibri" w:hAnsi="Arial" w:cs="Arial"/>
          <w:sz w:val="20"/>
          <w:szCs w:val="20"/>
          <w:lang w:val="es-ES_tradnl" w:bidi="ar-SA"/>
        </w:rPr>
        <w:t xml:space="preserve"> </w:t>
      </w:r>
      <w:proofErr w:type="spellStart"/>
      <w:r w:rsidRPr="007A620F">
        <w:rPr>
          <w:rFonts w:ascii="Arial" w:eastAsia="Calibri" w:hAnsi="Arial" w:cs="Arial"/>
          <w:sz w:val="20"/>
          <w:szCs w:val="20"/>
          <w:lang w:val="es-ES_tradnl" w:bidi="ar-SA"/>
        </w:rPr>
        <w:t>Cruises</w:t>
      </w:r>
      <w:proofErr w:type="spellEnd"/>
      <w:r w:rsidRPr="007A620F">
        <w:rPr>
          <w:rFonts w:ascii="Arial" w:eastAsia="Calibri" w:hAnsi="Arial" w:cs="Arial"/>
          <w:sz w:val="20"/>
          <w:szCs w:val="20"/>
          <w:lang w:val="es-ES_tradnl" w:bidi="ar-SA"/>
        </w:rPr>
        <w:t xml:space="preserve"> según recorrido indicado en régimen de Pensión Completa y en Cabinas interiores o exteriores según la categoría escogida.</w:t>
      </w:r>
    </w:p>
    <w:p w14:paraId="18EFB422" w14:textId="77777777" w:rsidR="002274C7" w:rsidRPr="005275F6" w:rsidRDefault="002274C7" w:rsidP="002274C7">
      <w:pPr>
        <w:widowControl/>
        <w:kinsoku w:val="0"/>
        <w:overflowPunct w:val="0"/>
        <w:adjustRightInd w:val="0"/>
        <w:rPr>
          <w:rFonts w:ascii="Arial" w:eastAsia="Calibri" w:hAnsi="Arial" w:cs="Arial"/>
          <w:sz w:val="20"/>
          <w:szCs w:val="20"/>
          <w:lang w:val="es-ES_tradnl" w:bidi="ar-SA"/>
        </w:rPr>
      </w:pPr>
      <w:bookmarkStart w:id="0" w:name="_Hlk119325016"/>
      <w:bookmarkStart w:id="1" w:name="_Hlk117847549"/>
      <w:r w:rsidRPr="005275F6">
        <w:rPr>
          <w:rFonts w:ascii="Arial" w:eastAsia="Calibri" w:hAnsi="Arial" w:cs="Arial"/>
          <w:sz w:val="20"/>
          <w:szCs w:val="20"/>
          <w:lang w:val="es-ES_tradnl" w:bidi="ar-SA"/>
        </w:rPr>
        <w:t>80 $ por persona para gastar en visitas durante el crucero **.</w:t>
      </w:r>
    </w:p>
    <w:bookmarkEnd w:id="0"/>
    <w:p w14:paraId="0CD5E543" w14:textId="77777777" w:rsidR="008A1416" w:rsidRPr="005275F6" w:rsidRDefault="008A1416" w:rsidP="008A1416">
      <w:pPr>
        <w:widowControl/>
        <w:kinsoku w:val="0"/>
        <w:overflowPunct w:val="0"/>
        <w:adjustRightInd w:val="0"/>
        <w:rPr>
          <w:rFonts w:ascii="Arial" w:eastAsia="Calibri" w:hAnsi="Arial" w:cs="Arial"/>
          <w:sz w:val="20"/>
          <w:szCs w:val="20"/>
          <w:lang w:val="es-ES_tradnl" w:bidi="ar-SA"/>
        </w:rPr>
      </w:pPr>
      <w:r w:rsidRPr="005275F6">
        <w:rPr>
          <w:rFonts w:ascii="Arial" w:eastAsia="Calibri" w:hAnsi="Arial" w:cs="Arial"/>
          <w:sz w:val="20"/>
          <w:szCs w:val="20"/>
          <w:lang w:val="es-ES_tradnl" w:bidi="ar-SA"/>
        </w:rPr>
        <w:t>Bebidas incluidas solo durante las comidas en el Crucero.</w:t>
      </w:r>
    </w:p>
    <w:bookmarkEnd w:id="1"/>
    <w:p w14:paraId="34D4E3C1" w14:textId="4D9A5B7F" w:rsidR="007A620F"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Seguro de asistencia Mapaplus.</w:t>
      </w:r>
    </w:p>
    <w:p w14:paraId="35B4F94B" w14:textId="77777777" w:rsidR="007A620F" w:rsidRPr="007A620F" w:rsidRDefault="007A620F" w:rsidP="007A620F">
      <w:pPr>
        <w:widowControl/>
        <w:kinsoku w:val="0"/>
        <w:overflowPunct w:val="0"/>
        <w:adjustRightInd w:val="0"/>
        <w:rPr>
          <w:rFonts w:ascii="Arial" w:eastAsia="Calibri" w:hAnsi="Arial" w:cs="Arial"/>
          <w:sz w:val="20"/>
          <w:szCs w:val="20"/>
          <w:lang w:val="es-ES_tradnl" w:bidi="ar-SA"/>
        </w:rPr>
      </w:pPr>
    </w:p>
    <w:p w14:paraId="6632427F" w14:textId="77777777" w:rsidR="007A620F" w:rsidRPr="007A620F" w:rsidRDefault="007A620F" w:rsidP="007A620F">
      <w:pPr>
        <w:widowControl/>
        <w:kinsoku w:val="0"/>
        <w:overflowPunct w:val="0"/>
        <w:adjustRightInd w:val="0"/>
        <w:rPr>
          <w:rFonts w:ascii="Arial" w:eastAsia="Calibri" w:hAnsi="Arial" w:cs="Arial"/>
          <w:b/>
          <w:bCs/>
          <w:i/>
          <w:iCs/>
          <w:sz w:val="20"/>
          <w:szCs w:val="20"/>
          <w:lang w:val="es-ES_tradnl" w:bidi="ar-SA"/>
        </w:rPr>
      </w:pPr>
      <w:r w:rsidRPr="007A620F">
        <w:rPr>
          <w:rFonts w:ascii="Arial" w:eastAsia="Calibri" w:hAnsi="Arial" w:cs="Arial"/>
          <w:b/>
          <w:bCs/>
          <w:i/>
          <w:iCs/>
          <w:sz w:val="20"/>
          <w:szCs w:val="20"/>
          <w:lang w:val="es-ES_tradnl" w:bidi="ar-SA"/>
        </w:rPr>
        <w:t>Nuestro precio no incluye</w:t>
      </w:r>
    </w:p>
    <w:p w14:paraId="312DE4BE" w14:textId="4C26DF32" w:rsidR="007A620F" w:rsidRDefault="007A620F" w:rsidP="007A620F">
      <w:pPr>
        <w:widowControl/>
        <w:kinsoku w:val="0"/>
        <w:overflowPunct w:val="0"/>
        <w:adjustRightInd w:val="0"/>
        <w:rPr>
          <w:rFonts w:ascii="Arial" w:eastAsia="Calibri" w:hAnsi="Arial" w:cs="Arial"/>
          <w:color w:val="70AD47"/>
          <w:sz w:val="20"/>
          <w:szCs w:val="20"/>
          <w:lang w:val="es-ES_tradnl" w:bidi="ar-SA"/>
        </w:rPr>
      </w:pPr>
      <w:r w:rsidRPr="007A620F">
        <w:rPr>
          <w:rFonts w:ascii="Arial" w:eastAsia="Calibri" w:hAnsi="Arial" w:cs="Arial"/>
          <w:sz w:val="20"/>
          <w:szCs w:val="20"/>
          <w:lang w:val="es-ES_tradnl" w:bidi="ar-SA"/>
        </w:rPr>
        <w:t xml:space="preserve">Tasas de Embarque ni propinas a bordo Precio por persona </w:t>
      </w:r>
      <w:r w:rsidRPr="005275F6">
        <w:rPr>
          <w:rFonts w:ascii="Arial" w:eastAsia="Calibri" w:hAnsi="Arial" w:cs="Arial"/>
          <w:sz w:val="20"/>
          <w:szCs w:val="20"/>
          <w:lang w:val="es-ES_tradnl" w:bidi="ar-SA"/>
        </w:rPr>
        <w:t>2</w:t>
      </w:r>
      <w:r w:rsidR="007E2B0C" w:rsidRPr="005275F6">
        <w:rPr>
          <w:rFonts w:ascii="Arial" w:eastAsia="Calibri" w:hAnsi="Arial" w:cs="Arial"/>
          <w:sz w:val="20"/>
          <w:szCs w:val="20"/>
          <w:lang w:val="es-ES_tradnl" w:bidi="ar-SA"/>
        </w:rPr>
        <w:t>0</w:t>
      </w:r>
      <w:r w:rsidRPr="005275F6">
        <w:rPr>
          <w:rFonts w:ascii="Arial" w:eastAsia="Calibri" w:hAnsi="Arial" w:cs="Arial"/>
          <w:sz w:val="20"/>
          <w:szCs w:val="20"/>
          <w:lang w:val="es-ES_tradnl" w:bidi="ar-SA"/>
        </w:rPr>
        <w:t xml:space="preserve">0$ </w:t>
      </w:r>
      <w:proofErr w:type="spellStart"/>
      <w:proofErr w:type="gramStart"/>
      <w:r w:rsidRPr="005275F6">
        <w:rPr>
          <w:rFonts w:ascii="Arial" w:eastAsia="Calibri" w:hAnsi="Arial" w:cs="Arial"/>
          <w:sz w:val="20"/>
          <w:szCs w:val="20"/>
          <w:lang w:val="es-ES_tradnl" w:bidi="ar-SA"/>
        </w:rPr>
        <w:t>NETO</w:t>
      </w:r>
      <w:bookmarkStart w:id="2" w:name="_Hlk119324999"/>
      <w:bookmarkStart w:id="3" w:name="_Hlk119325087"/>
      <w:r w:rsidR="0009651E">
        <w:rPr>
          <w:rFonts w:ascii="Arial" w:eastAsia="Calibri" w:hAnsi="Arial" w:cs="Arial"/>
          <w:sz w:val="20"/>
          <w:szCs w:val="20"/>
          <w:lang w:val="es-ES_tradnl" w:bidi="ar-SA"/>
        </w:rPr>
        <w:t>,a</w:t>
      </w:r>
      <w:proofErr w:type="spellEnd"/>
      <w:proofErr w:type="gramEnd"/>
      <w:r w:rsidR="002274C7" w:rsidRPr="005275F6">
        <w:rPr>
          <w:rFonts w:ascii="Arial" w:eastAsia="Calibri" w:hAnsi="Arial" w:cs="Arial"/>
          <w:sz w:val="20"/>
          <w:szCs w:val="20"/>
          <w:lang w:val="es-ES_tradnl" w:bidi="ar-SA"/>
        </w:rPr>
        <w:t xml:space="preserve"> pagar junto con la reserva</w:t>
      </w:r>
      <w:bookmarkEnd w:id="2"/>
      <w:r w:rsidR="002274C7" w:rsidRPr="005275F6">
        <w:rPr>
          <w:rFonts w:ascii="Arial" w:eastAsia="Calibri" w:hAnsi="Arial" w:cs="Arial"/>
          <w:sz w:val="20"/>
          <w:szCs w:val="20"/>
          <w:lang w:val="es-ES_tradnl" w:bidi="ar-SA"/>
        </w:rPr>
        <w:t>.</w:t>
      </w:r>
      <w:bookmarkEnd w:id="3"/>
    </w:p>
    <w:p w14:paraId="1619AA25" w14:textId="48AD285C" w:rsidR="00E132BC" w:rsidRDefault="007A620F" w:rsidP="007A620F">
      <w:pPr>
        <w:widowControl/>
        <w:kinsoku w:val="0"/>
        <w:overflowPunct w:val="0"/>
        <w:adjustRightInd w:val="0"/>
        <w:rPr>
          <w:rFonts w:ascii="Arial" w:eastAsia="Calibri" w:hAnsi="Arial" w:cs="Arial"/>
          <w:sz w:val="20"/>
          <w:szCs w:val="20"/>
          <w:lang w:val="es-ES_tradnl" w:bidi="ar-SA"/>
        </w:rPr>
      </w:pPr>
      <w:r w:rsidRPr="007A620F">
        <w:rPr>
          <w:rFonts w:ascii="Arial" w:eastAsia="Calibri" w:hAnsi="Arial" w:cs="Arial"/>
          <w:sz w:val="20"/>
          <w:szCs w:val="20"/>
          <w:lang w:val="es-ES_tradnl" w:bidi="ar-SA"/>
        </w:rPr>
        <w:t>Excursiones opcionales del Crucero no incluidas en programa.</w:t>
      </w:r>
    </w:p>
    <w:p w14:paraId="3EC02CDD" w14:textId="6D85F2FF" w:rsidR="00864905" w:rsidRDefault="00864905" w:rsidP="00C02C1B">
      <w:pPr>
        <w:widowControl/>
        <w:kinsoku w:val="0"/>
        <w:overflowPunct w:val="0"/>
        <w:adjustRightInd w:val="0"/>
        <w:rPr>
          <w:rFonts w:ascii="Arial" w:eastAsia="Calibri" w:hAnsi="Arial" w:cs="Arial"/>
          <w:sz w:val="20"/>
          <w:szCs w:val="20"/>
          <w:lang w:val="es-ES_tradnl" w:bidi="ar-SA"/>
        </w:rPr>
      </w:pPr>
    </w:p>
    <w:p w14:paraId="46C8233D" w14:textId="06FCA5B8" w:rsidR="00864905" w:rsidRDefault="00864905" w:rsidP="00C02C1B">
      <w:pPr>
        <w:widowControl/>
        <w:kinsoku w:val="0"/>
        <w:overflowPunct w:val="0"/>
        <w:adjustRightInd w:val="0"/>
        <w:rPr>
          <w:rFonts w:ascii="Arial" w:eastAsia="Calibri" w:hAnsi="Arial" w:cs="Arial"/>
          <w:sz w:val="20"/>
          <w:szCs w:val="20"/>
          <w:lang w:val="es-ES_tradnl" w:bidi="ar-SA"/>
        </w:rPr>
      </w:pPr>
    </w:p>
    <w:p w14:paraId="256E2D0E" w14:textId="0EC3482F" w:rsidR="00864905" w:rsidRDefault="00864905" w:rsidP="00C02C1B">
      <w:pPr>
        <w:widowControl/>
        <w:kinsoku w:val="0"/>
        <w:overflowPunct w:val="0"/>
        <w:adjustRightInd w:val="0"/>
        <w:rPr>
          <w:rFonts w:ascii="Arial" w:eastAsia="Calibri" w:hAnsi="Arial" w:cs="Arial"/>
          <w:sz w:val="20"/>
          <w:szCs w:val="20"/>
          <w:lang w:val="es-ES_tradnl" w:bidi="ar-SA"/>
        </w:rPr>
      </w:pPr>
    </w:p>
    <w:p w14:paraId="74B4DB3C" w14:textId="594B746C" w:rsidR="00864905" w:rsidRDefault="00864905" w:rsidP="00C02C1B">
      <w:pPr>
        <w:widowControl/>
        <w:kinsoku w:val="0"/>
        <w:overflowPunct w:val="0"/>
        <w:adjustRightInd w:val="0"/>
        <w:rPr>
          <w:rFonts w:ascii="Arial" w:eastAsia="Calibri" w:hAnsi="Arial" w:cs="Arial"/>
          <w:sz w:val="20"/>
          <w:szCs w:val="20"/>
          <w:lang w:val="es-ES_tradnl" w:bidi="ar-SA"/>
        </w:rPr>
      </w:pPr>
    </w:p>
    <w:p w14:paraId="3EBE352B" w14:textId="220A759C" w:rsidR="00864905" w:rsidRDefault="00864905" w:rsidP="00C02C1B">
      <w:pPr>
        <w:widowControl/>
        <w:kinsoku w:val="0"/>
        <w:overflowPunct w:val="0"/>
        <w:adjustRightInd w:val="0"/>
        <w:rPr>
          <w:rFonts w:ascii="Arial" w:eastAsia="Calibri" w:hAnsi="Arial" w:cs="Arial"/>
          <w:sz w:val="20"/>
          <w:szCs w:val="20"/>
          <w:lang w:val="es-ES_tradnl" w:bidi="ar-SA"/>
        </w:rPr>
      </w:pPr>
    </w:p>
    <w:p w14:paraId="064EA3FD" w14:textId="11F5CAE0" w:rsidR="00864905" w:rsidRDefault="00864905" w:rsidP="00C02C1B">
      <w:pPr>
        <w:widowControl/>
        <w:kinsoku w:val="0"/>
        <w:overflowPunct w:val="0"/>
        <w:adjustRightInd w:val="0"/>
        <w:rPr>
          <w:rFonts w:ascii="Arial" w:eastAsia="Calibri" w:hAnsi="Arial" w:cs="Arial"/>
          <w:sz w:val="20"/>
          <w:szCs w:val="20"/>
          <w:lang w:val="es-ES_tradnl" w:bidi="ar-SA"/>
        </w:rPr>
      </w:pPr>
    </w:p>
    <w:p w14:paraId="1D749C10" w14:textId="1D93DD7E" w:rsidR="00864905" w:rsidRDefault="00864905" w:rsidP="00C02C1B">
      <w:pPr>
        <w:widowControl/>
        <w:kinsoku w:val="0"/>
        <w:overflowPunct w:val="0"/>
        <w:adjustRightInd w:val="0"/>
        <w:rPr>
          <w:rFonts w:ascii="Arial" w:eastAsia="Calibri" w:hAnsi="Arial" w:cs="Arial"/>
          <w:sz w:val="20"/>
          <w:szCs w:val="20"/>
          <w:lang w:val="es-ES_tradnl" w:bidi="ar-SA"/>
        </w:rPr>
      </w:pPr>
    </w:p>
    <w:p w14:paraId="4CA4EFC8" w14:textId="6E8FB0A8" w:rsidR="00864905" w:rsidRDefault="00864905" w:rsidP="00C02C1B">
      <w:pPr>
        <w:widowControl/>
        <w:kinsoku w:val="0"/>
        <w:overflowPunct w:val="0"/>
        <w:adjustRightInd w:val="0"/>
        <w:rPr>
          <w:rFonts w:ascii="Arial" w:eastAsia="Calibri" w:hAnsi="Arial" w:cs="Arial"/>
          <w:sz w:val="20"/>
          <w:szCs w:val="20"/>
          <w:lang w:val="es-ES_tradnl" w:bidi="ar-SA"/>
        </w:rPr>
      </w:pPr>
    </w:p>
    <w:p w14:paraId="1979178B" w14:textId="5588E25F" w:rsidR="00864905" w:rsidRDefault="00864905" w:rsidP="00C02C1B">
      <w:pPr>
        <w:widowControl/>
        <w:kinsoku w:val="0"/>
        <w:overflowPunct w:val="0"/>
        <w:adjustRightInd w:val="0"/>
        <w:rPr>
          <w:rFonts w:ascii="Arial" w:eastAsia="Calibri" w:hAnsi="Arial" w:cs="Arial"/>
          <w:sz w:val="20"/>
          <w:szCs w:val="20"/>
          <w:lang w:val="es-ES_tradnl" w:bidi="ar-SA"/>
        </w:rPr>
      </w:pPr>
    </w:p>
    <w:p w14:paraId="7F613D29" w14:textId="50744840" w:rsidR="00864905" w:rsidRDefault="00864905" w:rsidP="00C02C1B">
      <w:pPr>
        <w:widowControl/>
        <w:kinsoku w:val="0"/>
        <w:overflowPunct w:val="0"/>
        <w:adjustRightInd w:val="0"/>
        <w:rPr>
          <w:rFonts w:ascii="Arial" w:eastAsia="Calibri" w:hAnsi="Arial" w:cs="Arial"/>
          <w:sz w:val="20"/>
          <w:szCs w:val="20"/>
          <w:lang w:val="es-ES_tradnl" w:bidi="ar-SA"/>
        </w:rPr>
      </w:pPr>
    </w:p>
    <w:tbl>
      <w:tblPr>
        <w:tblW w:w="0" w:type="auto"/>
        <w:tblInd w:w="57" w:type="dxa"/>
        <w:tblLayout w:type="fixed"/>
        <w:tblCellMar>
          <w:left w:w="0" w:type="dxa"/>
          <w:right w:w="0" w:type="dxa"/>
        </w:tblCellMar>
        <w:tblLook w:val="0000" w:firstRow="0" w:lastRow="0" w:firstColumn="0" w:lastColumn="0" w:noHBand="0" w:noVBand="0"/>
      </w:tblPr>
      <w:tblGrid>
        <w:gridCol w:w="1813"/>
        <w:gridCol w:w="376"/>
        <w:gridCol w:w="2880"/>
        <w:gridCol w:w="2453"/>
        <w:gridCol w:w="2453"/>
      </w:tblGrid>
      <w:tr w:rsidR="007A620F" w:rsidRPr="007A620F" w14:paraId="30F2F110" w14:textId="77777777" w:rsidTr="007E2B0C">
        <w:trPr>
          <w:trHeight w:hRule="exact" w:val="976"/>
        </w:trPr>
        <w:tc>
          <w:tcPr>
            <w:tcW w:w="9975"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62FCBAA8" w14:textId="4691E9AA" w:rsidR="007A620F" w:rsidRPr="005275F6" w:rsidRDefault="007A620F" w:rsidP="007A620F">
            <w:pPr>
              <w:widowControl/>
              <w:pBdr>
                <w:top w:val="single" w:sz="4" w:space="8" w:color="000000"/>
              </w:pBdr>
              <w:adjustRightInd w:val="0"/>
              <w:spacing w:before="164" w:after="57" w:line="288" w:lineRule="auto"/>
              <w:textAlignment w:val="center"/>
              <w:rPr>
                <w:rFonts w:ascii="Gill Sans" w:eastAsia="Calibri" w:hAnsi="Gill Sans" w:cs="Gill Sans"/>
                <w:b/>
                <w:bCs/>
                <w:i/>
                <w:iCs/>
                <w:w w:val="99"/>
                <w:lang w:val="es-ES_tradnl" w:bidi="ar-SA"/>
              </w:rPr>
            </w:pPr>
            <w:r w:rsidRPr="005275F6">
              <w:rPr>
                <w:rFonts w:ascii="Gill Sans" w:eastAsia="Calibri" w:hAnsi="Gill Sans" w:cs="Gill Sans"/>
                <w:b/>
                <w:bCs/>
                <w:i/>
                <w:iCs/>
                <w:w w:val="99"/>
                <w:lang w:val="es-ES_tradnl" w:bidi="ar-SA"/>
              </w:rPr>
              <w:t xml:space="preserve">Salidas del tour </w:t>
            </w:r>
            <w:r w:rsidR="007E2B0C" w:rsidRPr="005275F6">
              <w:rPr>
                <w:rFonts w:ascii="Gill Sans" w:eastAsia="Calibri" w:hAnsi="Gill Sans" w:cs="Gill Sans"/>
                <w:b/>
                <w:bCs/>
                <w:i/>
                <w:iCs/>
                <w:w w:val="99"/>
                <w:lang w:val="es-ES_tradnl" w:bidi="ar-SA"/>
              </w:rPr>
              <w:t>sábados</w:t>
            </w:r>
            <w:r w:rsidRPr="005275F6">
              <w:rPr>
                <w:rFonts w:ascii="Gill Sans" w:eastAsia="Calibri" w:hAnsi="Gill Sans" w:cs="Gill Sans"/>
                <w:b/>
                <w:bCs/>
                <w:i/>
                <w:iCs/>
                <w:w w:val="99"/>
                <w:lang w:val="es-ES_tradnl" w:bidi="ar-SA"/>
              </w:rPr>
              <w:t xml:space="preserve"> del </w:t>
            </w:r>
            <w:r w:rsidR="004069AE" w:rsidRPr="00AE23AE">
              <w:rPr>
                <w:rFonts w:ascii="Gill Sans" w:eastAsia="Calibri" w:hAnsi="Gill Sans" w:cs="Gill Sans"/>
                <w:b/>
                <w:bCs/>
                <w:i/>
                <w:iCs/>
                <w:color w:val="70AD47" w:themeColor="accent6"/>
                <w:w w:val="99"/>
                <w:lang w:val="es-ES_tradnl" w:bidi="ar-SA"/>
              </w:rPr>
              <w:t>30</w:t>
            </w:r>
            <w:r w:rsidRPr="00AE23AE">
              <w:rPr>
                <w:rFonts w:ascii="Gill Sans" w:eastAsia="Calibri" w:hAnsi="Gill Sans" w:cs="Gill Sans"/>
                <w:b/>
                <w:bCs/>
                <w:i/>
                <w:iCs/>
                <w:color w:val="70AD47" w:themeColor="accent6"/>
                <w:w w:val="99"/>
                <w:lang w:val="es-ES_tradnl" w:bidi="ar-SA"/>
              </w:rPr>
              <w:t xml:space="preserve">/Mar al </w:t>
            </w:r>
            <w:r w:rsidR="004069AE" w:rsidRPr="00AE23AE">
              <w:rPr>
                <w:rFonts w:ascii="Gill Sans" w:eastAsia="Calibri" w:hAnsi="Gill Sans" w:cs="Gill Sans"/>
                <w:b/>
                <w:bCs/>
                <w:i/>
                <w:iCs/>
                <w:color w:val="70AD47" w:themeColor="accent6"/>
                <w:w w:val="99"/>
                <w:lang w:val="es-ES_tradnl" w:bidi="ar-SA"/>
              </w:rPr>
              <w:t>19</w:t>
            </w:r>
            <w:r w:rsidRPr="00AE23AE">
              <w:rPr>
                <w:rFonts w:ascii="Gill Sans" w:eastAsia="Calibri" w:hAnsi="Gill Sans" w:cs="Gill Sans"/>
                <w:b/>
                <w:bCs/>
                <w:i/>
                <w:iCs/>
                <w:color w:val="70AD47" w:themeColor="accent6"/>
                <w:w w:val="99"/>
                <w:lang w:val="es-ES_tradnl" w:bidi="ar-SA"/>
              </w:rPr>
              <w:t>/Oct</w:t>
            </w:r>
            <w:r w:rsidRPr="005275F6">
              <w:rPr>
                <w:rFonts w:ascii="Gill Sans" w:eastAsia="Calibri" w:hAnsi="Gill Sans" w:cs="Gill Sans"/>
                <w:b/>
                <w:bCs/>
                <w:i/>
                <w:iCs/>
                <w:w w:val="99"/>
                <w:lang w:val="es-ES_tradnl" w:bidi="ar-SA"/>
              </w:rPr>
              <w:t>, el crucero hace el siguiente recorrido: (5 Días/4 noches)</w:t>
            </w:r>
          </w:p>
          <w:p w14:paraId="14919AF9" w14:textId="77777777" w:rsidR="007A620F" w:rsidRPr="005275F6" w:rsidRDefault="007A620F" w:rsidP="007A620F">
            <w:pPr>
              <w:widowControl/>
              <w:pBdr>
                <w:top w:val="single" w:sz="4" w:space="8" w:color="000000"/>
              </w:pBdr>
              <w:adjustRightInd w:val="0"/>
              <w:spacing w:before="164" w:after="57" w:line="288" w:lineRule="auto"/>
              <w:textAlignment w:val="center"/>
              <w:rPr>
                <w:rFonts w:ascii="Gill Sans" w:eastAsia="Calibri" w:hAnsi="Gill Sans" w:cs="Gill Sans"/>
                <w:b/>
                <w:bCs/>
                <w:i/>
                <w:iCs/>
                <w:lang w:val="es-ES_tradnl" w:bidi="ar-SA"/>
              </w:rPr>
            </w:pPr>
          </w:p>
        </w:tc>
      </w:tr>
      <w:tr w:rsidR="007A620F" w:rsidRPr="007A620F" w14:paraId="5445728B" w14:textId="77777777" w:rsidTr="007E2B0C">
        <w:trPr>
          <w:trHeight w:hRule="exact" w:val="366"/>
        </w:trPr>
        <w:tc>
          <w:tcPr>
            <w:tcW w:w="1813"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7316CBE6" w14:textId="77777777" w:rsidR="007A620F" w:rsidRPr="007E2B0C" w:rsidRDefault="007A620F" w:rsidP="007A620F">
            <w:pPr>
              <w:widowControl/>
              <w:adjustRightInd w:val="0"/>
              <w:spacing w:line="288" w:lineRule="auto"/>
              <w:textAlignment w:val="center"/>
              <w:rPr>
                <w:rFonts w:ascii="Gill Sans" w:eastAsia="Calibri" w:hAnsi="Gill Sans" w:cs="Gill Sans"/>
                <w:b/>
                <w:bCs/>
                <w:color w:val="000000"/>
                <w:lang w:val="es-ES_tradnl" w:bidi="ar-SA"/>
              </w:rPr>
            </w:pPr>
            <w:r w:rsidRPr="007E2B0C">
              <w:rPr>
                <w:rFonts w:ascii="Gill Sans" w:eastAsia="Calibri" w:hAnsi="Gill Sans" w:cs="Gill Sans"/>
                <w:b/>
                <w:bCs/>
                <w:color w:val="000000"/>
                <w:lang w:val="es-ES_tradnl" w:bidi="ar-SA"/>
              </w:rPr>
              <w:t>Día</w:t>
            </w:r>
          </w:p>
        </w:tc>
        <w:tc>
          <w:tcPr>
            <w:tcW w:w="3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C9935A2"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Wingdings 2" w:eastAsia="Calibri" w:hAnsi="Wingdings 2" w:cs="Wingdings 2"/>
                <w:color w:val="000000"/>
                <w:lang w:val="es-ES_tradnl" w:bidi="ar-SA"/>
              </w:rPr>
              <w:t>ƒ</w:t>
            </w:r>
          </w:p>
        </w:tc>
        <w:tc>
          <w:tcPr>
            <w:tcW w:w="28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AB6417" w14:textId="77777777" w:rsidR="007A620F" w:rsidRPr="005275F6" w:rsidRDefault="007A620F" w:rsidP="007A620F">
            <w:pPr>
              <w:widowControl/>
              <w:adjustRightInd w:val="0"/>
              <w:spacing w:line="288" w:lineRule="auto"/>
              <w:textAlignment w:val="center"/>
              <w:rPr>
                <w:rFonts w:ascii="Gill Sans" w:eastAsia="Calibri" w:hAnsi="Gill Sans" w:cs="Gill Sans"/>
                <w:b/>
                <w:bCs/>
                <w:lang w:val="es-ES_tradnl" w:bidi="ar-SA"/>
              </w:rPr>
            </w:pPr>
            <w:r w:rsidRPr="005275F6">
              <w:rPr>
                <w:rFonts w:ascii="Gill Sans" w:eastAsia="Calibri" w:hAnsi="Gill Sans" w:cs="Gill Sans"/>
                <w:b/>
                <w:bCs/>
                <w:lang w:val="es-ES_tradnl" w:bidi="ar-SA"/>
              </w:rPr>
              <w:t>Puerto</w:t>
            </w:r>
          </w:p>
        </w:tc>
        <w:tc>
          <w:tcPr>
            <w:tcW w:w="24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2B90D6" w14:textId="77777777" w:rsidR="007A620F" w:rsidRPr="005275F6" w:rsidRDefault="007A620F" w:rsidP="007A620F">
            <w:pPr>
              <w:widowControl/>
              <w:adjustRightInd w:val="0"/>
              <w:spacing w:line="288" w:lineRule="auto"/>
              <w:textAlignment w:val="center"/>
              <w:rPr>
                <w:rFonts w:ascii="Gill Sans" w:eastAsia="Calibri" w:hAnsi="Gill Sans" w:cs="Gill Sans"/>
                <w:b/>
                <w:bCs/>
                <w:lang w:val="es-ES_tradnl" w:bidi="ar-SA"/>
              </w:rPr>
            </w:pPr>
            <w:r w:rsidRPr="005275F6">
              <w:rPr>
                <w:rFonts w:ascii="Gill Sans" w:eastAsia="Calibri" w:hAnsi="Gill Sans" w:cs="Gill Sans"/>
                <w:b/>
                <w:bCs/>
                <w:lang w:val="es-ES_tradnl" w:bidi="ar-SA"/>
              </w:rPr>
              <w:t>Llegada</w:t>
            </w:r>
          </w:p>
        </w:tc>
        <w:tc>
          <w:tcPr>
            <w:tcW w:w="245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0602A5A" w14:textId="77777777" w:rsidR="007A620F" w:rsidRPr="007E2B0C" w:rsidRDefault="007A620F" w:rsidP="007A620F">
            <w:pPr>
              <w:widowControl/>
              <w:adjustRightInd w:val="0"/>
              <w:spacing w:line="288" w:lineRule="auto"/>
              <w:textAlignment w:val="center"/>
              <w:rPr>
                <w:rFonts w:ascii="Gill Sans" w:eastAsia="Calibri" w:hAnsi="Gill Sans" w:cs="Gill Sans"/>
                <w:b/>
                <w:bCs/>
                <w:color w:val="000000"/>
                <w:lang w:val="es-ES_tradnl" w:bidi="ar-SA"/>
              </w:rPr>
            </w:pPr>
            <w:r w:rsidRPr="007E2B0C">
              <w:rPr>
                <w:rFonts w:ascii="Gill Sans" w:eastAsia="Calibri" w:hAnsi="Gill Sans" w:cs="Gill Sans"/>
                <w:b/>
                <w:bCs/>
                <w:color w:val="000000"/>
                <w:lang w:val="es-ES_tradnl" w:bidi="ar-SA"/>
              </w:rPr>
              <w:t>Salida</w:t>
            </w:r>
          </w:p>
        </w:tc>
      </w:tr>
      <w:tr w:rsidR="007A620F" w:rsidRPr="007A620F" w14:paraId="09EBF928" w14:textId="77777777" w:rsidTr="007E2B0C">
        <w:trPr>
          <w:trHeight w:hRule="exact" w:val="324"/>
        </w:trPr>
        <w:tc>
          <w:tcPr>
            <w:tcW w:w="1813"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7483303"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Lunes</w:t>
            </w:r>
          </w:p>
        </w:tc>
        <w:tc>
          <w:tcPr>
            <w:tcW w:w="3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D9BEDF" w14:textId="77777777" w:rsidR="007A620F" w:rsidRPr="007E2B0C" w:rsidRDefault="007A620F" w:rsidP="007A620F">
            <w:pPr>
              <w:widowControl/>
              <w:adjustRightInd w:val="0"/>
              <w:rPr>
                <w:rFonts w:ascii="Gill Sans" w:eastAsia="Calibri" w:hAnsi="Gill Sans" w:cs="Times New Roman"/>
                <w:lang w:bidi="ar-SA"/>
              </w:rPr>
            </w:pPr>
          </w:p>
        </w:tc>
        <w:tc>
          <w:tcPr>
            <w:tcW w:w="28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77C6778"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proofErr w:type="spellStart"/>
            <w:r w:rsidRPr="005275F6">
              <w:rPr>
                <w:rFonts w:ascii="Gill Sans" w:eastAsia="Calibri" w:hAnsi="Gill Sans" w:cs="Gill Sans"/>
                <w:lang w:val="es-ES_tradnl" w:bidi="ar-SA"/>
              </w:rPr>
              <w:t>Lavrion</w:t>
            </w:r>
            <w:proofErr w:type="spellEnd"/>
            <w:r w:rsidRPr="005275F6">
              <w:rPr>
                <w:rFonts w:ascii="Gill Sans" w:eastAsia="Calibri" w:hAnsi="Gill Sans" w:cs="Gill Sans"/>
                <w:lang w:val="es-ES_tradnl" w:bidi="ar-SA"/>
              </w:rPr>
              <w:t xml:space="preserve"> (Atenas)</w:t>
            </w:r>
          </w:p>
        </w:tc>
        <w:tc>
          <w:tcPr>
            <w:tcW w:w="24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9A6D89"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w:t>
            </w:r>
          </w:p>
        </w:tc>
        <w:tc>
          <w:tcPr>
            <w:tcW w:w="245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1692638"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13:00</w:t>
            </w:r>
          </w:p>
        </w:tc>
      </w:tr>
      <w:tr w:rsidR="007A620F" w:rsidRPr="007A620F" w14:paraId="74279562" w14:textId="77777777" w:rsidTr="007E2B0C">
        <w:trPr>
          <w:trHeight w:hRule="exact" w:val="324"/>
        </w:trPr>
        <w:tc>
          <w:tcPr>
            <w:tcW w:w="1813"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3CC21998"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Lunes</w:t>
            </w:r>
          </w:p>
        </w:tc>
        <w:tc>
          <w:tcPr>
            <w:tcW w:w="3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D5CC08B" w14:textId="77777777" w:rsidR="007A620F" w:rsidRPr="007E2B0C" w:rsidRDefault="007A620F" w:rsidP="007A620F">
            <w:pPr>
              <w:widowControl/>
              <w:adjustRightInd w:val="0"/>
              <w:rPr>
                <w:rFonts w:ascii="Gill Sans" w:eastAsia="Calibri" w:hAnsi="Gill Sans" w:cs="Times New Roman"/>
                <w:lang w:bidi="ar-SA"/>
              </w:rPr>
            </w:pPr>
          </w:p>
        </w:tc>
        <w:tc>
          <w:tcPr>
            <w:tcW w:w="28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A539D03"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proofErr w:type="spellStart"/>
            <w:r w:rsidRPr="005275F6">
              <w:rPr>
                <w:rFonts w:ascii="Gill Sans" w:eastAsia="Calibri" w:hAnsi="Gill Sans" w:cs="Gill Sans"/>
                <w:lang w:val="es-ES_tradnl" w:bidi="ar-SA"/>
              </w:rPr>
              <w:t>Mykonos</w:t>
            </w:r>
            <w:proofErr w:type="spellEnd"/>
          </w:p>
        </w:tc>
        <w:tc>
          <w:tcPr>
            <w:tcW w:w="24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BB7A7F"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18:00 </w:t>
            </w:r>
          </w:p>
        </w:tc>
        <w:tc>
          <w:tcPr>
            <w:tcW w:w="245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47571E06"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23:00</w:t>
            </w:r>
          </w:p>
        </w:tc>
      </w:tr>
      <w:tr w:rsidR="007A620F" w:rsidRPr="007A620F" w14:paraId="3B30AC72" w14:textId="77777777" w:rsidTr="007E2B0C">
        <w:trPr>
          <w:trHeight w:hRule="exact" w:val="324"/>
        </w:trPr>
        <w:tc>
          <w:tcPr>
            <w:tcW w:w="1813"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2D9ABC33"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Martes</w:t>
            </w:r>
          </w:p>
        </w:tc>
        <w:tc>
          <w:tcPr>
            <w:tcW w:w="3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432C413" w14:textId="77777777" w:rsidR="007A620F" w:rsidRPr="007E2B0C" w:rsidRDefault="007A620F" w:rsidP="007A620F">
            <w:pPr>
              <w:widowControl/>
              <w:adjustRightInd w:val="0"/>
              <w:rPr>
                <w:rFonts w:ascii="Gill Sans" w:eastAsia="Calibri" w:hAnsi="Gill Sans" w:cs="Times New Roman"/>
                <w:lang w:bidi="ar-SA"/>
              </w:rPr>
            </w:pPr>
          </w:p>
        </w:tc>
        <w:tc>
          <w:tcPr>
            <w:tcW w:w="28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98D4AF"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proofErr w:type="spellStart"/>
            <w:r w:rsidRPr="005275F6">
              <w:rPr>
                <w:rFonts w:ascii="Gill Sans" w:eastAsia="Calibri" w:hAnsi="Gill Sans" w:cs="Gill Sans"/>
                <w:lang w:val="es-ES_tradnl" w:bidi="ar-SA"/>
              </w:rPr>
              <w:t>Kusadasi</w:t>
            </w:r>
            <w:proofErr w:type="spellEnd"/>
            <w:r w:rsidRPr="005275F6">
              <w:rPr>
                <w:rFonts w:ascii="Gill Sans" w:eastAsia="Calibri" w:hAnsi="Gill Sans" w:cs="Gill Sans"/>
                <w:lang w:val="es-ES_tradnl" w:bidi="ar-SA"/>
              </w:rPr>
              <w:t xml:space="preserve"> (Turquía)</w:t>
            </w:r>
          </w:p>
        </w:tc>
        <w:tc>
          <w:tcPr>
            <w:tcW w:w="24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42417DC"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07:00 </w:t>
            </w:r>
          </w:p>
        </w:tc>
        <w:tc>
          <w:tcPr>
            <w:tcW w:w="245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57B44E67"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13:00</w:t>
            </w:r>
          </w:p>
        </w:tc>
      </w:tr>
      <w:tr w:rsidR="007A620F" w:rsidRPr="007A620F" w14:paraId="688650E0" w14:textId="77777777" w:rsidTr="007E2B0C">
        <w:trPr>
          <w:trHeight w:hRule="exact" w:val="324"/>
        </w:trPr>
        <w:tc>
          <w:tcPr>
            <w:tcW w:w="1813"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55461E3"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Martes</w:t>
            </w:r>
          </w:p>
        </w:tc>
        <w:tc>
          <w:tcPr>
            <w:tcW w:w="3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13C1E74" w14:textId="77777777" w:rsidR="007A620F" w:rsidRPr="007E2B0C" w:rsidRDefault="007A620F" w:rsidP="007A620F">
            <w:pPr>
              <w:widowControl/>
              <w:adjustRightInd w:val="0"/>
              <w:rPr>
                <w:rFonts w:ascii="Gill Sans" w:eastAsia="Calibri" w:hAnsi="Gill Sans" w:cs="Times New Roman"/>
                <w:lang w:bidi="ar-SA"/>
              </w:rPr>
            </w:pPr>
          </w:p>
        </w:tc>
        <w:tc>
          <w:tcPr>
            <w:tcW w:w="28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A690B94"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r w:rsidRPr="005275F6">
              <w:rPr>
                <w:rFonts w:ascii="Gill Sans" w:eastAsia="Calibri" w:hAnsi="Gill Sans" w:cs="Gill Sans"/>
                <w:lang w:val="es-ES_tradnl" w:bidi="ar-SA"/>
              </w:rPr>
              <w:t>Patmos</w:t>
            </w:r>
          </w:p>
        </w:tc>
        <w:tc>
          <w:tcPr>
            <w:tcW w:w="24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AEDF286"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16:30</w:t>
            </w:r>
          </w:p>
        </w:tc>
        <w:tc>
          <w:tcPr>
            <w:tcW w:w="245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257DDCA4"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21:30</w:t>
            </w:r>
          </w:p>
        </w:tc>
      </w:tr>
      <w:tr w:rsidR="007A620F" w:rsidRPr="007A620F" w14:paraId="72F22215" w14:textId="77777777" w:rsidTr="007E2B0C">
        <w:trPr>
          <w:trHeight w:hRule="exact" w:val="324"/>
        </w:trPr>
        <w:tc>
          <w:tcPr>
            <w:tcW w:w="1813"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3D97E4A"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Miércoles</w:t>
            </w:r>
          </w:p>
        </w:tc>
        <w:tc>
          <w:tcPr>
            <w:tcW w:w="3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9CE995A" w14:textId="77777777" w:rsidR="007A620F" w:rsidRPr="007E2B0C" w:rsidRDefault="007A620F" w:rsidP="007A620F">
            <w:pPr>
              <w:widowControl/>
              <w:adjustRightInd w:val="0"/>
              <w:rPr>
                <w:rFonts w:ascii="Gill Sans" w:eastAsia="Calibri" w:hAnsi="Gill Sans" w:cs="Times New Roman"/>
                <w:lang w:bidi="ar-SA"/>
              </w:rPr>
            </w:pPr>
          </w:p>
        </w:tc>
        <w:tc>
          <w:tcPr>
            <w:tcW w:w="28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5DDDB94"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r w:rsidRPr="005275F6">
              <w:rPr>
                <w:rFonts w:ascii="Gill Sans" w:eastAsia="Calibri" w:hAnsi="Gill Sans" w:cs="Gill Sans"/>
                <w:lang w:val="es-ES_tradnl" w:bidi="ar-SA"/>
              </w:rPr>
              <w:t>Rodas</w:t>
            </w:r>
          </w:p>
        </w:tc>
        <w:tc>
          <w:tcPr>
            <w:tcW w:w="24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B3D73FC"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07:00 </w:t>
            </w:r>
          </w:p>
        </w:tc>
        <w:tc>
          <w:tcPr>
            <w:tcW w:w="245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F9785BA"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18:00</w:t>
            </w:r>
          </w:p>
        </w:tc>
      </w:tr>
      <w:tr w:rsidR="007A620F" w:rsidRPr="007A620F" w14:paraId="5F1CA795" w14:textId="77777777" w:rsidTr="007E2B0C">
        <w:trPr>
          <w:trHeight w:hRule="exact" w:val="324"/>
        </w:trPr>
        <w:tc>
          <w:tcPr>
            <w:tcW w:w="1813"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4E128706"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Jueves</w:t>
            </w:r>
          </w:p>
        </w:tc>
        <w:tc>
          <w:tcPr>
            <w:tcW w:w="3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7D2D3B6" w14:textId="77777777" w:rsidR="007A620F" w:rsidRPr="007E2B0C" w:rsidRDefault="007A620F" w:rsidP="007A620F">
            <w:pPr>
              <w:widowControl/>
              <w:adjustRightInd w:val="0"/>
              <w:rPr>
                <w:rFonts w:ascii="Gill Sans" w:eastAsia="Calibri" w:hAnsi="Gill Sans" w:cs="Times New Roman"/>
                <w:lang w:bidi="ar-SA"/>
              </w:rPr>
            </w:pPr>
          </w:p>
        </w:tc>
        <w:tc>
          <w:tcPr>
            <w:tcW w:w="28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E10C17D"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r w:rsidRPr="005275F6">
              <w:rPr>
                <w:rFonts w:ascii="Gill Sans" w:eastAsia="Calibri" w:hAnsi="Gill Sans" w:cs="Gill Sans"/>
                <w:lang w:val="es-ES_tradnl" w:bidi="ar-SA"/>
              </w:rPr>
              <w:t>Creta (Heraklion)</w:t>
            </w:r>
          </w:p>
        </w:tc>
        <w:tc>
          <w:tcPr>
            <w:tcW w:w="24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DBA01E"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07:00 </w:t>
            </w:r>
          </w:p>
        </w:tc>
        <w:tc>
          <w:tcPr>
            <w:tcW w:w="245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2B9A7238"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12:00</w:t>
            </w:r>
          </w:p>
        </w:tc>
      </w:tr>
      <w:tr w:rsidR="007A620F" w:rsidRPr="007A620F" w14:paraId="3A0AA39A" w14:textId="77777777" w:rsidTr="007E2B0C">
        <w:trPr>
          <w:trHeight w:hRule="exact" w:val="324"/>
        </w:trPr>
        <w:tc>
          <w:tcPr>
            <w:tcW w:w="1813"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6955E5C7"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Jueves</w:t>
            </w:r>
          </w:p>
        </w:tc>
        <w:tc>
          <w:tcPr>
            <w:tcW w:w="3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F5CFDA7" w14:textId="77777777" w:rsidR="007A620F" w:rsidRPr="007E2B0C" w:rsidRDefault="007A620F" w:rsidP="007A620F">
            <w:pPr>
              <w:widowControl/>
              <w:adjustRightInd w:val="0"/>
              <w:rPr>
                <w:rFonts w:ascii="Gill Sans" w:eastAsia="Calibri" w:hAnsi="Gill Sans" w:cs="Times New Roman"/>
                <w:lang w:bidi="ar-SA"/>
              </w:rPr>
            </w:pPr>
          </w:p>
        </w:tc>
        <w:tc>
          <w:tcPr>
            <w:tcW w:w="28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D7BBAE5"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r w:rsidRPr="005275F6">
              <w:rPr>
                <w:rFonts w:ascii="Gill Sans" w:eastAsia="Calibri" w:hAnsi="Gill Sans" w:cs="Gill Sans"/>
                <w:lang w:val="es-ES_tradnl" w:bidi="ar-SA"/>
              </w:rPr>
              <w:t>Santorini</w:t>
            </w:r>
          </w:p>
        </w:tc>
        <w:tc>
          <w:tcPr>
            <w:tcW w:w="24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EBDCB1F"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16:30 </w:t>
            </w:r>
          </w:p>
        </w:tc>
        <w:tc>
          <w:tcPr>
            <w:tcW w:w="245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2261543"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21:30</w:t>
            </w:r>
          </w:p>
        </w:tc>
      </w:tr>
      <w:tr w:rsidR="007A620F" w:rsidRPr="007A620F" w14:paraId="37446B5B" w14:textId="77777777" w:rsidTr="007E2B0C">
        <w:trPr>
          <w:trHeight w:hRule="exact" w:val="324"/>
        </w:trPr>
        <w:tc>
          <w:tcPr>
            <w:tcW w:w="1813"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453312F4"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Viernes</w:t>
            </w:r>
          </w:p>
        </w:tc>
        <w:tc>
          <w:tcPr>
            <w:tcW w:w="37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36AE378" w14:textId="77777777" w:rsidR="007A620F" w:rsidRPr="007E2B0C" w:rsidRDefault="007A620F" w:rsidP="007A620F">
            <w:pPr>
              <w:widowControl/>
              <w:adjustRightInd w:val="0"/>
              <w:rPr>
                <w:rFonts w:ascii="Gill Sans" w:eastAsia="Calibri" w:hAnsi="Gill Sans" w:cs="Times New Roman"/>
                <w:lang w:bidi="ar-SA"/>
              </w:rPr>
            </w:pPr>
          </w:p>
        </w:tc>
        <w:tc>
          <w:tcPr>
            <w:tcW w:w="288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6A561B6"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proofErr w:type="spellStart"/>
            <w:r w:rsidRPr="005275F6">
              <w:rPr>
                <w:rFonts w:ascii="Gill Sans" w:eastAsia="Calibri" w:hAnsi="Gill Sans" w:cs="Gill Sans"/>
                <w:lang w:val="es-ES_tradnl" w:bidi="ar-SA"/>
              </w:rPr>
              <w:t>Lavrion</w:t>
            </w:r>
            <w:proofErr w:type="spellEnd"/>
            <w:r w:rsidRPr="005275F6">
              <w:rPr>
                <w:rFonts w:ascii="Gill Sans" w:eastAsia="Calibri" w:hAnsi="Gill Sans" w:cs="Gill Sans"/>
                <w:lang w:val="es-ES_tradnl" w:bidi="ar-SA"/>
              </w:rPr>
              <w:t xml:space="preserve"> (Atenas)</w:t>
            </w:r>
          </w:p>
        </w:tc>
        <w:tc>
          <w:tcPr>
            <w:tcW w:w="245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1A26B44"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06:00</w:t>
            </w:r>
          </w:p>
        </w:tc>
        <w:tc>
          <w:tcPr>
            <w:tcW w:w="2453"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5EF9FBF9" w14:textId="77777777" w:rsidR="007A620F" w:rsidRPr="007E2B0C" w:rsidRDefault="007A620F" w:rsidP="007A620F">
            <w:pPr>
              <w:widowControl/>
              <w:adjustRightInd w:val="0"/>
              <w:rPr>
                <w:rFonts w:ascii="Gill Sans" w:eastAsia="Calibri" w:hAnsi="Gill Sans" w:cs="Times New Roman"/>
                <w:lang w:bidi="ar-SA"/>
              </w:rPr>
            </w:pPr>
          </w:p>
        </w:tc>
      </w:tr>
      <w:tr w:rsidR="007A620F" w:rsidRPr="007A620F" w14:paraId="6BF989AC" w14:textId="77777777" w:rsidTr="007E2B0C">
        <w:trPr>
          <w:trHeight w:hRule="exact" w:val="976"/>
        </w:trPr>
        <w:tc>
          <w:tcPr>
            <w:tcW w:w="9975"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452E82B5" w14:textId="77777777" w:rsidR="002274C7" w:rsidRPr="005275F6" w:rsidRDefault="002274C7" w:rsidP="002274C7">
            <w:pPr>
              <w:widowControl/>
              <w:kinsoku w:val="0"/>
              <w:overflowPunct w:val="0"/>
              <w:adjustRightInd w:val="0"/>
              <w:rPr>
                <w:rFonts w:ascii="Arial" w:eastAsia="Calibri" w:hAnsi="Arial" w:cs="Arial"/>
                <w:sz w:val="20"/>
                <w:szCs w:val="20"/>
                <w:lang w:val="es-ES_tradnl" w:bidi="ar-SA"/>
              </w:rPr>
            </w:pPr>
            <w:bookmarkStart w:id="4" w:name="_Hlk119322358"/>
            <w:r w:rsidRPr="005275F6">
              <w:rPr>
                <w:rFonts w:ascii="Gill Sans" w:eastAsia="Calibri" w:hAnsi="Gill Sans" w:cs="Gill Sans"/>
                <w:lang w:val="es-ES_tradnl" w:bidi="ar-SA"/>
              </w:rPr>
              <w:t xml:space="preserve">Incluido </w:t>
            </w:r>
            <w:r w:rsidRPr="005275F6">
              <w:rPr>
                <w:rFonts w:ascii="Arial" w:eastAsia="Calibri" w:hAnsi="Arial" w:cs="Arial"/>
                <w:sz w:val="20"/>
                <w:szCs w:val="20"/>
                <w:lang w:val="es-ES_tradnl" w:bidi="ar-SA"/>
              </w:rPr>
              <w:t>80 $ por persona para gastar en visitas durante el crucero **.</w:t>
            </w:r>
          </w:p>
          <w:bookmarkEnd w:id="4"/>
          <w:p w14:paraId="14C1DAF4" w14:textId="6368EADC" w:rsidR="007A620F" w:rsidRPr="005275F6" w:rsidRDefault="007A620F" w:rsidP="00DC2785">
            <w:pPr>
              <w:widowControl/>
              <w:adjustRightInd w:val="0"/>
              <w:spacing w:line="288" w:lineRule="auto"/>
              <w:ind w:left="113"/>
              <w:textAlignment w:val="center"/>
              <w:rPr>
                <w:rFonts w:ascii="Gill Sans" w:eastAsia="Calibri" w:hAnsi="Gill Sans" w:cs="Gill Sans"/>
                <w:lang w:val="es-ES_tradnl" w:bidi="ar-SA"/>
              </w:rPr>
            </w:pPr>
          </w:p>
        </w:tc>
      </w:tr>
    </w:tbl>
    <w:p w14:paraId="1804B0EB" w14:textId="77777777" w:rsidR="00864905" w:rsidRDefault="00864905" w:rsidP="00C02C1B">
      <w:pPr>
        <w:widowControl/>
        <w:kinsoku w:val="0"/>
        <w:overflowPunct w:val="0"/>
        <w:adjustRightInd w:val="0"/>
        <w:rPr>
          <w:rFonts w:ascii="Arial" w:eastAsia="Calibri" w:hAnsi="Arial" w:cs="Arial"/>
          <w:sz w:val="20"/>
          <w:szCs w:val="20"/>
          <w:lang w:val="es-ES_tradnl" w:bidi="ar-SA"/>
        </w:rPr>
      </w:pPr>
    </w:p>
    <w:p w14:paraId="07B2B9C1" w14:textId="71A1052F" w:rsidR="00E132BC" w:rsidRDefault="00E132BC" w:rsidP="00C02C1B">
      <w:pPr>
        <w:widowControl/>
        <w:kinsoku w:val="0"/>
        <w:overflowPunct w:val="0"/>
        <w:adjustRightInd w:val="0"/>
        <w:rPr>
          <w:rFonts w:ascii="Arial" w:eastAsia="Calibri" w:hAnsi="Arial" w:cs="Arial"/>
          <w:sz w:val="20"/>
          <w:szCs w:val="20"/>
          <w:lang w:val="es-ES_tradnl" w:bidi="ar-SA"/>
        </w:rPr>
      </w:pPr>
    </w:p>
    <w:tbl>
      <w:tblPr>
        <w:tblW w:w="0" w:type="auto"/>
        <w:tblInd w:w="57" w:type="dxa"/>
        <w:tblLayout w:type="fixed"/>
        <w:tblCellMar>
          <w:left w:w="0" w:type="dxa"/>
          <w:right w:w="0" w:type="dxa"/>
        </w:tblCellMar>
        <w:tblLook w:val="0000" w:firstRow="0" w:lastRow="0" w:firstColumn="0" w:lastColumn="0" w:noHBand="0" w:noVBand="0"/>
      </w:tblPr>
      <w:tblGrid>
        <w:gridCol w:w="1854"/>
        <w:gridCol w:w="384"/>
        <w:gridCol w:w="2944"/>
        <w:gridCol w:w="2508"/>
        <w:gridCol w:w="2510"/>
      </w:tblGrid>
      <w:tr w:rsidR="007A620F" w:rsidRPr="007A620F" w14:paraId="4FB62E8B" w14:textId="77777777" w:rsidTr="007E2B0C">
        <w:trPr>
          <w:trHeight w:hRule="exact" w:val="939"/>
        </w:trPr>
        <w:tc>
          <w:tcPr>
            <w:tcW w:w="10200" w:type="dxa"/>
            <w:gridSpan w:val="5"/>
            <w:tcBorders>
              <w:top w:val="single" w:sz="6" w:space="0" w:color="000000"/>
              <w:left w:val="single" w:sz="6" w:space="0" w:color="000000"/>
              <w:bottom w:val="single" w:sz="4" w:space="0" w:color="000000"/>
              <w:right w:val="single" w:sz="4" w:space="0" w:color="000000"/>
            </w:tcBorders>
            <w:tcMar>
              <w:top w:w="57" w:type="dxa"/>
              <w:left w:w="57" w:type="dxa"/>
              <w:bottom w:w="57" w:type="dxa"/>
              <w:right w:w="57" w:type="dxa"/>
            </w:tcMar>
            <w:vAlign w:val="center"/>
          </w:tcPr>
          <w:p w14:paraId="07B793FF" w14:textId="0A55AF36" w:rsidR="007A620F" w:rsidRPr="005275F6" w:rsidRDefault="007A620F" w:rsidP="007A620F">
            <w:pPr>
              <w:widowControl/>
              <w:pBdr>
                <w:top w:val="single" w:sz="4" w:space="8" w:color="000000"/>
              </w:pBdr>
              <w:adjustRightInd w:val="0"/>
              <w:spacing w:before="164" w:after="57" w:line="288" w:lineRule="auto"/>
              <w:textAlignment w:val="center"/>
              <w:rPr>
                <w:rFonts w:ascii="Gill Sans" w:eastAsia="Calibri" w:hAnsi="Gill Sans" w:cs="Gill Sans"/>
                <w:b/>
                <w:bCs/>
                <w:i/>
                <w:iCs/>
                <w:lang w:val="es-ES_tradnl" w:bidi="ar-SA"/>
              </w:rPr>
            </w:pPr>
            <w:r w:rsidRPr="005275F6">
              <w:rPr>
                <w:rFonts w:ascii="Gill Sans" w:eastAsia="Calibri" w:hAnsi="Gill Sans" w:cs="Gill Sans"/>
                <w:b/>
                <w:bCs/>
                <w:i/>
                <w:iCs/>
                <w:lang w:val="es-ES_tradnl" w:bidi="ar-SA"/>
              </w:rPr>
              <w:t xml:space="preserve">Salidas del tour </w:t>
            </w:r>
            <w:r w:rsidR="007E2B0C" w:rsidRPr="005275F6">
              <w:rPr>
                <w:rFonts w:ascii="Gill Sans" w:eastAsia="Calibri" w:hAnsi="Gill Sans" w:cs="Gill Sans"/>
                <w:b/>
                <w:bCs/>
                <w:i/>
                <w:iCs/>
                <w:lang w:val="es-ES_tradnl" w:bidi="ar-SA"/>
              </w:rPr>
              <w:t>sábados</w:t>
            </w:r>
            <w:r w:rsidRPr="005275F6">
              <w:rPr>
                <w:rFonts w:ascii="Gill Sans" w:eastAsia="Calibri" w:hAnsi="Gill Sans" w:cs="Gill Sans"/>
                <w:b/>
                <w:bCs/>
                <w:i/>
                <w:iCs/>
                <w:lang w:val="es-ES_tradnl" w:bidi="ar-SA"/>
              </w:rPr>
              <w:t xml:space="preserve"> </w:t>
            </w:r>
            <w:r w:rsidRPr="00AE23AE">
              <w:rPr>
                <w:rFonts w:ascii="Gill Sans" w:eastAsia="Calibri" w:hAnsi="Gill Sans" w:cs="Gill Sans"/>
                <w:b/>
                <w:bCs/>
                <w:i/>
                <w:iCs/>
                <w:color w:val="70AD47" w:themeColor="accent6"/>
                <w:lang w:val="es-ES_tradnl" w:bidi="ar-SA"/>
              </w:rPr>
              <w:t xml:space="preserve">el </w:t>
            </w:r>
            <w:r w:rsidR="004069AE" w:rsidRPr="00AE23AE">
              <w:rPr>
                <w:rFonts w:ascii="Gill Sans" w:eastAsia="Calibri" w:hAnsi="Gill Sans" w:cs="Gill Sans"/>
                <w:b/>
                <w:bCs/>
                <w:i/>
                <w:iCs/>
                <w:color w:val="70AD47" w:themeColor="accent6"/>
                <w:lang w:val="es-ES_tradnl" w:bidi="ar-SA"/>
              </w:rPr>
              <w:t>23</w:t>
            </w:r>
            <w:r w:rsidR="007E2B0C" w:rsidRPr="00AE23AE">
              <w:rPr>
                <w:rFonts w:ascii="Gill Sans" w:eastAsia="Calibri" w:hAnsi="Gill Sans" w:cs="Gill Sans"/>
                <w:b/>
                <w:bCs/>
                <w:i/>
                <w:iCs/>
                <w:color w:val="70AD47" w:themeColor="accent6"/>
                <w:lang w:val="es-ES_tradnl" w:bidi="ar-SA"/>
              </w:rPr>
              <w:t xml:space="preserve">/Mar y del </w:t>
            </w:r>
            <w:r w:rsidRPr="00AE23AE">
              <w:rPr>
                <w:rFonts w:ascii="Gill Sans" w:eastAsia="Calibri" w:hAnsi="Gill Sans" w:cs="Gill Sans"/>
                <w:b/>
                <w:bCs/>
                <w:i/>
                <w:iCs/>
                <w:color w:val="70AD47" w:themeColor="accent6"/>
                <w:lang w:val="es-ES_tradnl" w:bidi="ar-SA"/>
              </w:rPr>
              <w:t>2</w:t>
            </w:r>
            <w:r w:rsidR="004069AE" w:rsidRPr="00AE23AE">
              <w:rPr>
                <w:rFonts w:ascii="Gill Sans" w:eastAsia="Calibri" w:hAnsi="Gill Sans" w:cs="Gill Sans"/>
                <w:b/>
                <w:bCs/>
                <w:i/>
                <w:iCs/>
                <w:color w:val="70AD47" w:themeColor="accent6"/>
                <w:lang w:val="es-ES_tradnl" w:bidi="ar-SA"/>
              </w:rPr>
              <w:t>6</w:t>
            </w:r>
            <w:r w:rsidRPr="00AE23AE">
              <w:rPr>
                <w:rFonts w:ascii="Gill Sans" w:eastAsia="Calibri" w:hAnsi="Gill Sans" w:cs="Gill Sans"/>
                <w:b/>
                <w:bCs/>
                <w:i/>
                <w:iCs/>
                <w:color w:val="70AD47" w:themeColor="accent6"/>
                <w:lang w:val="es-ES_tradnl" w:bidi="ar-SA"/>
              </w:rPr>
              <w:t xml:space="preserve">/Oct al </w:t>
            </w:r>
            <w:r w:rsidR="007E2B0C" w:rsidRPr="00AE23AE">
              <w:rPr>
                <w:rFonts w:ascii="Gill Sans" w:eastAsia="Calibri" w:hAnsi="Gill Sans" w:cs="Gill Sans"/>
                <w:b/>
                <w:bCs/>
                <w:i/>
                <w:iCs/>
                <w:color w:val="70AD47" w:themeColor="accent6"/>
                <w:lang w:val="es-ES_tradnl" w:bidi="ar-SA"/>
              </w:rPr>
              <w:t>2</w:t>
            </w:r>
            <w:r w:rsidR="004069AE" w:rsidRPr="00AE23AE">
              <w:rPr>
                <w:rFonts w:ascii="Gill Sans" w:eastAsia="Calibri" w:hAnsi="Gill Sans" w:cs="Gill Sans"/>
                <w:b/>
                <w:bCs/>
                <w:i/>
                <w:iCs/>
                <w:color w:val="70AD47" w:themeColor="accent6"/>
                <w:lang w:val="es-ES_tradnl" w:bidi="ar-SA"/>
              </w:rPr>
              <w:t>3</w:t>
            </w:r>
            <w:r w:rsidRPr="00AE23AE">
              <w:rPr>
                <w:rFonts w:ascii="Gill Sans" w:eastAsia="Calibri" w:hAnsi="Gill Sans" w:cs="Gill Sans"/>
                <w:b/>
                <w:bCs/>
                <w:i/>
                <w:iCs/>
                <w:color w:val="70AD47" w:themeColor="accent6"/>
                <w:lang w:val="es-ES_tradnl" w:bidi="ar-SA"/>
              </w:rPr>
              <w:t>/Nov</w:t>
            </w:r>
            <w:r w:rsidRPr="005275F6">
              <w:rPr>
                <w:rFonts w:ascii="Gill Sans" w:eastAsia="Calibri" w:hAnsi="Gill Sans" w:cs="Gill Sans"/>
                <w:b/>
                <w:bCs/>
                <w:i/>
                <w:iCs/>
                <w:lang w:val="es-ES_tradnl" w:bidi="ar-SA"/>
              </w:rPr>
              <w:t>, el crucero hace el siguiente recorrido: (5 días/4 noches)</w:t>
            </w:r>
          </w:p>
          <w:p w14:paraId="28B55622" w14:textId="77777777" w:rsidR="007A620F" w:rsidRPr="005275F6" w:rsidRDefault="007A620F" w:rsidP="007A620F">
            <w:pPr>
              <w:widowControl/>
              <w:pBdr>
                <w:top w:val="single" w:sz="4" w:space="8" w:color="000000"/>
              </w:pBdr>
              <w:adjustRightInd w:val="0"/>
              <w:spacing w:before="164" w:after="57" w:line="288" w:lineRule="auto"/>
              <w:textAlignment w:val="center"/>
              <w:rPr>
                <w:rFonts w:ascii="Gill Sans" w:eastAsia="Calibri" w:hAnsi="Gill Sans" w:cs="Gill Sans"/>
                <w:b/>
                <w:bCs/>
                <w:i/>
                <w:iCs/>
                <w:lang w:val="es-ES_tradnl" w:bidi="ar-SA"/>
              </w:rPr>
            </w:pPr>
          </w:p>
        </w:tc>
      </w:tr>
      <w:tr w:rsidR="007A620F" w:rsidRPr="007A620F" w14:paraId="7D74E980" w14:textId="77777777" w:rsidTr="007E2B0C">
        <w:trPr>
          <w:trHeight w:hRule="exact" w:val="352"/>
        </w:trPr>
        <w:tc>
          <w:tcPr>
            <w:tcW w:w="185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1B245C52" w14:textId="77777777" w:rsidR="007A620F" w:rsidRPr="007E2B0C" w:rsidRDefault="007A620F" w:rsidP="007A620F">
            <w:pPr>
              <w:widowControl/>
              <w:adjustRightInd w:val="0"/>
              <w:spacing w:line="288" w:lineRule="auto"/>
              <w:textAlignment w:val="center"/>
              <w:rPr>
                <w:rFonts w:ascii="Gill Sans" w:eastAsia="Calibri" w:hAnsi="Gill Sans" w:cs="Gill Sans"/>
                <w:b/>
                <w:bCs/>
                <w:color w:val="000000"/>
                <w:lang w:val="es-ES_tradnl" w:bidi="ar-SA"/>
              </w:rPr>
            </w:pPr>
            <w:r w:rsidRPr="007E2B0C">
              <w:rPr>
                <w:rFonts w:ascii="Gill Sans" w:eastAsia="Calibri" w:hAnsi="Gill Sans" w:cs="Gill Sans"/>
                <w:b/>
                <w:bCs/>
                <w:color w:val="000000"/>
                <w:lang w:val="es-ES_tradnl" w:bidi="ar-SA"/>
              </w:rPr>
              <w:t>Día</w:t>
            </w:r>
          </w:p>
        </w:tc>
        <w:tc>
          <w:tcPr>
            <w:tcW w:w="3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CF676C0"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Wingdings 2" w:eastAsia="Calibri" w:hAnsi="Wingdings 2" w:cs="Wingdings 2"/>
                <w:color w:val="000000"/>
                <w:lang w:val="es-ES_tradnl" w:bidi="ar-SA"/>
              </w:rPr>
              <w:t>ƒ</w:t>
            </w:r>
          </w:p>
        </w:tc>
        <w:tc>
          <w:tcPr>
            <w:tcW w:w="29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6369018" w14:textId="77777777" w:rsidR="007A620F" w:rsidRPr="005275F6" w:rsidRDefault="007A620F" w:rsidP="007A620F">
            <w:pPr>
              <w:widowControl/>
              <w:adjustRightInd w:val="0"/>
              <w:spacing w:line="288" w:lineRule="auto"/>
              <w:textAlignment w:val="center"/>
              <w:rPr>
                <w:rFonts w:ascii="Gill Sans" w:eastAsia="Calibri" w:hAnsi="Gill Sans" w:cs="Gill Sans"/>
                <w:b/>
                <w:bCs/>
                <w:lang w:val="es-ES_tradnl" w:bidi="ar-SA"/>
              </w:rPr>
            </w:pPr>
            <w:r w:rsidRPr="005275F6">
              <w:rPr>
                <w:rFonts w:ascii="Gill Sans" w:eastAsia="Calibri" w:hAnsi="Gill Sans" w:cs="Gill Sans"/>
                <w:b/>
                <w:bCs/>
                <w:lang w:val="es-ES_tradnl" w:bidi="ar-SA"/>
              </w:rPr>
              <w:t>Puerto</w:t>
            </w:r>
          </w:p>
        </w:tc>
        <w:tc>
          <w:tcPr>
            <w:tcW w:w="2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642DB96" w14:textId="77777777" w:rsidR="007A620F" w:rsidRPr="005275F6" w:rsidRDefault="007A620F" w:rsidP="007A620F">
            <w:pPr>
              <w:widowControl/>
              <w:adjustRightInd w:val="0"/>
              <w:spacing w:line="288" w:lineRule="auto"/>
              <w:textAlignment w:val="center"/>
              <w:rPr>
                <w:rFonts w:ascii="Gill Sans" w:eastAsia="Calibri" w:hAnsi="Gill Sans" w:cs="Gill Sans"/>
                <w:b/>
                <w:bCs/>
                <w:lang w:val="es-ES_tradnl" w:bidi="ar-SA"/>
              </w:rPr>
            </w:pPr>
            <w:r w:rsidRPr="005275F6">
              <w:rPr>
                <w:rFonts w:ascii="Gill Sans" w:eastAsia="Calibri" w:hAnsi="Gill Sans" w:cs="Gill Sans"/>
                <w:b/>
                <w:bCs/>
                <w:lang w:val="es-ES_tradnl" w:bidi="ar-SA"/>
              </w:rPr>
              <w:t>Llegada</w:t>
            </w:r>
          </w:p>
        </w:tc>
        <w:tc>
          <w:tcPr>
            <w:tcW w:w="2508"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6DEECE80" w14:textId="77777777" w:rsidR="007A620F" w:rsidRPr="007E2B0C" w:rsidRDefault="007A620F" w:rsidP="007A620F">
            <w:pPr>
              <w:widowControl/>
              <w:adjustRightInd w:val="0"/>
              <w:spacing w:line="288" w:lineRule="auto"/>
              <w:textAlignment w:val="center"/>
              <w:rPr>
                <w:rFonts w:ascii="Gill Sans" w:eastAsia="Calibri" w:hAnsi="Gill Sans" w:cs="Gill Sans"/>
                <w:b/>
                <w:bCs/>
                <w:color w:val="000000"/>
                <w:lang w:val="es-ES_tradnl" w:bidi="ar-SA"/>
              </w:rPr>
            </w:pPr>
            <w:r w:rsidRPr="007E2B0C">
              <w:rPr>
                <w:rFonts w:ascii="Gill Sans" w:eastAsia="Calibri" w:hAnsi="Gill Sans" w:cs="Gill Sans"/>
                <w:b/>
                <w:bCs/>
                <w:color w:val="000000"/>
                <w:lang w:val="es-ES_tradnl" w:bidi="ar-SA"/>
              </w:rPr>
              <w:t>Salida</w:t>
            </w:r>
          </w:p>
        </w:tc>
      </w:tr>
      <w:tr w:rsidR="007A620F" w:rsidRPr="007A620F" w14:paraId="61CB1D1F" w14:textId="77777777" w:rsidTr="007E2B0C">
        <w:trPr>
          <w:trHeight w:hRule="exact" w:val="312"/>
        </w:trPr>
        <w:tc>
          <w:tcPr>
            <w:tcW w:w="185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92ECE03"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Lunes</w:t>
            </w:r>
          </w:p>
        </w:tc>
        <w:tc>
          <w:tcPr>
            <w:tcW w:w="3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3A1FBF7" w14:textId="77777777" w:rsidR="007A620F" w:rsidRPr="007E2B0C" w:rsidRDefault="007A620F" w:rsidP="007A620F">
            <w:pPr>
              <w:widowControl/>
              <w:adjustRightInd w:val="0"/>
              <w:rPr>
                <w:rFonts w:ascii="Gill Sans" w:eastAsia="Calibri" w:hAnsi="Gill Sans" w:cs="Times New Roman"/>
                <w:lang w:bidi="ar-SA"/>
              </w:rPr>
            </w:pPr>
          </w:p>
        </w:tc>
        <w:tc>
          <w:tcPr>
            <w:tcW w:w="29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84C1962"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proofErr w:type="spellStart"/>
            <w:r w:rsidRPr="005275F6">
              <w:rPr>
                <w:rFonts w:ascii="Gill Sans" w:eastAsia="Calibri" w:hAnsi="Gill Sans" w:cs="Gill Sans"/>
                <w:lang w:val="es-ES_tradnl" w:bidi="ar-SA"/>
              </w:rPr>
              <w:t>Lavrion</w:t>
            </w:r>
            <w:proofErr w:type="spellEnd"/>
            <w:r w:rsidRPr="005275F6">
              <w:rPr>
                <w:rFonts w:ascii="Gill Sans" w:eastAsia="Calibri" w:hAnsi="Gill Sans" w:cs="Gill Sans"/>
                <w:lang w:val="es-ES_tradnl" w:bidi="ar-SA"/>
              </w:rPr>
              <w:t xml:space="preserve"> (Atenas) </w:t>
            </w:r>
          </w:p>
        </w:tc>
        <w:tc>
          <w:tcPr>
            <w:tcW w:w="2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A769898"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w:t>
            </w:r>
          </w:p>
        </w:tc>
        <w:tc>
          <w:tcPr>
            <w:tcW w:w="2508"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32C8F0D0"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11:00</w:t>
            </w:r>
          </w:p>
        </w:tc>
      </w:tr>
      <w:tr w:rsidR="007A620F" w:rsidRPr="007A620F" w14:paraId="604EBD42" w14:textId="77777777" w:rsidTr="007E2B0C">
        <w:trPr>
          <w:trHeight w:hRule="exact" w:val="312"/>
        </w:trPr>
        <w:tc>
          <w:tcPr>
            <w:tcW w:w="185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48292BFE"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Lunes</w:t>
            </w:r>
          </w:p>
        </w:tc>
        <w:tc>
          <w:tcPr>
            <w:tcW w:w="3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E89812B" w14:textId="77777777" w:rsidR="007A620F" w:rsidRPr="007E2B0C" w:rsidRDefault="007A620F" w:rsidP="007A620F">
            <w:pPr>
              <w:widowControl/>
              <w:adjustRightInd w:val="0"/>
              <w:rPr>
                <w:rFonts w:ascii="Gill Sans" w:eastAsia="Calibri" w:hAnsi="Gill Sans" w:cs="Times New Roman"/>
                <w:lang w:bidi="ar-SA"/>
              </w:rPr>
            </w:pPr>
          </w:p>
        </w:tc>
        <w:tc>
          <w:tcPr>
            <w:tcW w:w="29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2C2D3CEB"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proofErr w:type="spellStart"/>
            <w:r w:rsidRPr="005275F6">
              <w:rPr>
                <w:rFonts w:ascii="Gill Sans" w:eastAsia="Calibri" w:hAnsi="Gill Sans" w:cs="Gill Sans"/>
                <w:lang w:val="es-ES_tradnl" w:bidi="ar-SA"/>
              </w:rPr>
              <w:t>Mykonos</w:t>
            </w:r>
            <w:proofErr w:type="spellEnd"/>
          </w:p>
        </w:tc>
        <w:tc>
          <w:tcPr>
            <w:tcW w:w="2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E86C53B"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16:00 </w:t>
            </w:r>
          </w:p>
        </w:tc>
        <w:tc>
          <w:tcPr>
            <w:tcW w:w="2508"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3495BAC"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23:00</w:t>
            </w:r>
          </w:p>
        </w:tc>
      </w:tr>
      <w:tr w:rsidR="007A620F" w:rsidRPr="007A620F" w14:paraId="718E76FC" w14:textId="77777777" w:rsidTr="007E2B0C">
        <w:trPr>
          <w:trHeight w:hRule="exact" w:val="312"/>
        </w:trPr>
        <w:tc>
          <w:tcPr>
            <w:tcW w:w="185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47BF7CD8"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Martes</w:t>
            </w:r>
          </w:p>
        </w:tc>
        <w:tc>
          <w:tcPr>
            <w:tcW w:w="3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8254B94" w14:textId="77777777" w:rsidR="007A620F" w:rsidRPr="007E2B0C" w:rsidRDefault="007A620F" w:rsidP="007A620F">
            <w:pPr>
              <w:widowControl/>
              <w:adjustRightInd w:val="0"/>
              <w:rPr>
                <w:rFonts w:ascii="Gill Sans" w:eastAsia="Calibri" w:hAnsi="Gill Sans" w:cs="Times New Roman"/>
                <w:lang w:bidi="ar-SA"/>
              </w:rPr>
            </w:pPr>
          </w:p>
        </w:tc>
        <w:tc>
          <w:tcPr>
            <w:tcW w:w="29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9D12FD3"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proofErr w:type="spellStart"/>
            <w:r w:rsidRPr="005275F6">
              <w:rPr>
                <w:rFonts w:ascii="Gill Sans" w:eastAsia="Calibri" w:hAnsi="Gill Sans" w:cs="Gill Sans"/>
                <w:lang w:val="es-ES_tradnl" w:bidi="ar-SA"/>
              </w:rPr>
              <w:t>Kusadasi</w:t>
            </w:r>
            <w:proofErr w:type="spellEnd"/>
            <w:r w:rsidRPr="005275F6">
              <w:rPr>
                <w:rFonts w:ascii="Gill Sans" w:eastAsia="Calibri" w:hAnsi="Gill Sans" w:cs="Gill Sans"/>
                <w:lang w:val="es-ES_tradnl" w:bidi="ar-SA"/>
              </w:rPr>
              <w:t xml:space="preserve"> (Turquía)</w:t>
            </w:r>
          </w:p>
        </w:tc>
        <w:tc>
          <w:tcPr>
            <w:tcW w:w="2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924A14C"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07:00 </w:t>
            </w:r>
          </w:p>
        </w:tc>
        <w:tc>
          <w:tcPr>
            <w:tcW w:w="2508"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2D4CACD0"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12:30</w:t>
            </w:r>
          </w:p>
        </w:tc>
      </w:tr>
      <w:tr w:rsidR="007A620F" w:rsidRPr="007A620F" w14:paraId="74D62679" w14:textId="77777777" w:rsidTr="007E2B0C">
        <w:trPr>
          <w:trHeight w:hRule="exact" w:val="312"/>
        </w:trPr>
        <w:tc>
          <w:tcPr>
            <w:tcW w:w="185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01779012"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Martes</w:t>
            </w:r>
          </w:p>
        </w:tc>
        <w:tc>
          <w:tcPr>
            <w:tcW w:w="3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2DEB304" w14:textId="77777777" w:rsidR="007A620F" w:rsidRPr="007E2B0C" w:rsidRDefault="007A620F" w:rsidP="007A620F">
            <w:pPr>
              <w:widowControl/>
              <w:adjustRightInd w:val="0"/>
              <w:rPr>
                <w:rFonts w:ascii="Gill Sans" w:eastAsia="Calibri" w:hAnsi="Gill Sans" w:cs="Times New Roman"/>
                <w:lang w:bidi="ar-SA"/>
              </w:rPr>
            </w:pPr>
          </w:p>
        </w:tc>
        <w:tc>
          <w:tcPr>
            <w:tcW w:w="29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4868E4D"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r w:rsidRPr="005275F6">
              <w:rPr>
                <w:rFonts w:ascii="Gill Sans" w:eastAsia="Calibri" w:hAnsi="Gill Sans" w:cs="Gill Sans"/>
                <w:lang w:val="es-ES_tradnl" w:bidi="ar-SA"/>
              </w:rPr>
              <w:t>Patmos</w:t>
            </w:r>
          </w:p>
        </w:tc>
        <w:tc>
          <w:tcPr>
            <w:tcW w:w="2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90DE9DB"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16:00</w:t>
            </w:r>
          </w:p>
        </w:tc>
        <w:tc>
          <w:tcPr>
            <w:tcW w:w="2508"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5D12DC7"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21:00</w:t>
            </w:r>
          </w:p>
        </w:tc>
      </w:tr>
      <w:tr w:rsidR="007A620F" w:rsidRPr="007A620F" w14:paraId="354204AB" w14:textId="77777777" w:rsidTr="007E2B0C">
        <w:trPr>
          <w:trHeight w:hRule="exact" w:val="312"/>
        </w:trPr>
        <w:tc>
          <w:tcPr>
            <w:tcW w:w="185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68EE179"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Miércoles</w:t>
            </w:r>
          </w:p>
        </w:tc>
        <w:tc>
          <w:tcPr>
            <w:tcW w:w="3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426CBFFD" w14:textId="77777777" w:rsidR="007A620F" w:rsidRPr="007E2B0C" w:rsidRDefault="007A620F" w:rsidP="007A620F">
            <w:pPr>
              <w:widowControl/>
              <w:adjustRightInd w:val="0"/>
              <w:rPr>
                <w:rFonts w:ascii="Gill Sans" w:eastAsia="Calibri" w:hAnsi="Gill Sans" w:cs="Times New Roman"/>
                <w:lang w:bidi="ar-SA"/>
              </w:rPr>
            </w:pPr>
          </w:p>
        </w:tc>
        <w:tc>
          <w:tcPr>
            <w:tcW w:w="29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610E2F5D"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r w:rsidRPr="005275F6">
              <w:rPr>
                <w:rFonts w:ascii="Gill Sans" w:eastAsia="Calibri" w:hAnsi="Gill Sans" w:cs="Gill Sans"/>
                <w:lang w:val="es-ES_tradnl" w:bidi="ar-SA"/>
              </w:rPr>
              <w:t>Rodas</w:t>
            </w:r>
          </w:p>
        </w:tc>
        <w:tc>
          <w:tcPr>
            <w:tcW w:w="2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783BF68C"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07:00 </w:t>
            </w:r>
          </w:p>
        </w:tc>
        <w:tc>
          <w:tcPr>
            <w:tcW w:w="2508"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2F6E4B0D"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18:00</w:t>
            </w:r>
          </w:p>
        </w:tc>
      </w:tr>
      <w:tr w:rsidR="007A620F" w:rsidRPr="007A620F" w14:paraId="0F061B1A" w14:textId="77777777" w:rsidTr="007E2B0C">
        <w:trPr>
          <w:trHeight w:hRule="exact" w:val="312"/>
        </w:trPr>
        <w:tc>
          <w:tcPr>
            <w:tcW w:w="185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40B9F0E2"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Jueves</w:t>
            </w:r>
          </w:p>
        </w:tc>
        <w:tc>
          <w:tcPr>
            <w:tcW w:w="3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85AE2FF" w14:textId="77777777" w:rsidR="007A620F" w:rsidRPr="007E2B0C" w:rsidRDefault="007A620F" w:rsidP="007A620F">
            <w:pPr>
              <w:widowControl/>
              <w:adjustRightInd w:val="0"/>
              <w:rPr>
                <w:rFonts w:ascii="Gill Sans" w:eastAsia="Calibri" w:hAnsi="Gill Sans" w:cs="Times New Roman"/>
                <w:lang w:bidi="ar-SA"/>
              </w:rPr>
            </w:pPr>
          </w:p>
        </w:tc>
        <w:tc>
          <w:tcPr>
            <w:tcW w:w="29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1C322C3"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r w:rsidRPr="005275F6">
              <w:rPr>
                <w:rFonts w:ascii="Gill Sans" w:eastAsia="Calibri" w:hAnsi="Gill Sans" w:cs="Gill Sans"/>
                <w:lang w:val="es-ES_tradnl" w:bidi="ar-SA"/>
              </w:rPr>
              <w:t>Santorini</w:t>
            </w:r>
          </w:p>
        </w:tc>
        <w:tc>
          <w:tcPr>
            <w:tcW w:w="2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06194951"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07:00 </w:t>
            </w:r>
          </w:p>
        </w:tc>
        <w:tc>
          <w:tcPr>
            <w:tcW w:w="2508"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131E5DED" w14:textId="77777777" w:rsidR="007A620F" w:rsidRPr="007E2B0C" w:rsidRDefault="007A620F" w:rsidP="007A620F">
            <w:pPr>
              <w:widowControl/>
              <w:adjustRightInd w:val="0"/>
              <w:spacing w:line="288" w:lineRule="auto"/>
              <w:jc w:val="center"/>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20:00</w:t>
            </w:r>
          </w:p>
        </w:tc>
      </w:tr>
      <w:tr w:rsidR="007A620F" w:rsidRPr="007A620F" w14:paraId="2A3D8D7C" w14:textId="77777777" w:rsidTr="007E2B0C">
        <w:trPr>
          <w:trHeight w:hRule="exact" w:val="625"/>
        </w:trPr>
        <w:tc>
          <w:tcPr>
            <w:tcW w:w="1854" w:type="dxa"/>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784A6B4A" w14:textId="77777777" w:rsidR="007A620F" w:rsidRPr="007E2B0C" w:rsidRDefault="007A620F" w:rsidP="007A620F">
            <w:pPr>
              <w:widowControl/>
              <w:adjustRightInd w:val="0"/>
              <w:spacing w:line="288" w:lineRule="auto"/>
              <w:textAlignment w:val="center"/>
              <w:rPr>
                <w:rFonts w:ascii="Gill Sans" w:eastAsia="Calibri" w:hAnsi="Gill Sans" w:cs="Gill Sans"/>
                <w:color w:val="000000"/>
                <w:lang w:val="es-ES_tradnl" w:bidi="ar-SA"/>
              </w:rPr>
            </w:pPr>
            <w:r w:rsidRPr="007E2B0C">
              <w:rPr>
                <w:rFonts w:ascii="Gill Sans" w:eastAsia="Calibri" w:hAnsi="Gill Sans" w:cs="Gill Sans"/>
                <w:color w:val="000000"/>
                <w:lang w:val="es-ES_tradnl" w:bidi="ar-SA"/>
              </w:rPr>
              <w:t>Viernes</w:t>
            </w:r>
          </w:p>
        </w:tc>
        <w:tc>
          <w:tcPr>
            <w:tcW w:w="38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5A02F496" w14:textId="77777777" w:rsidR="007A620F" w:rsidRPr="007E2B0C" w:rsidRDefault="007A620F" w:rsidP="007A620F">
            <w:pPr>
              <w:widowControl/>
              <w:adjustRightInd w:val="0"/>
              <w:rPr>
                <w:rFonts w:ascii="Gill Sans" w:eastAsia="Calibri" w:hAnsi="Gill Sans" w:cs="Times New Roman"/>
                <w:lang w:bidi="ar-SA"/>
              </w:rPr>
            </w:pPr>
          </w:p>
        </w:tc>
        <w:tc>
          <w:tcPr>
            <w:tcW w:w="294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3E6DFE53" w14:textId="77777777" w:rsidR="007A620F" w:rsidRPr="005275F6" w:rsidRDefault="007A620F" w:rsidP="007A620F">
            <w:pPr>
              <w:widowControl/>
              <w:adjustRightInd w:val="0"/>
              <w:spacing w:line="288" w:lineRule="auto"/>
              <w:textAlignment w:val="center"/>
              <w:rPr>
                <w:rFonts w:ascii="Gill Sans" w:eastAsia="Calibri" w:hAnsi="Gill Sans" w:cs="Gill Sans"/>
                <w:lang w:val="es-ES_tradnl" w:bidi="ar-SA"/>
              </w:rPr>
            </w:pPr>
            <w:proofErr w:type="spellStart"/>
            <w:r w:rsidRPr="005275F6">
              <w:rPr>
                <w:rFonts w:ascii="Gill Sans" w:eastAsia="Calibri" w:hAnsi="Gill Sans" w:cs="Gill Sans"/>
                <w:lang w:val="es-ES_tradnl" w:bidi="ar-SA"/>
              </w:rPr>
              <w:t>Lavrion</w:t>
            </w:r>
            <w:proofErr w:type="spellEnd"/>
            <w:r w:rsidRPr="005275F6">
              <w:rPr>
                <w:rFonts w:ascii="Gill Sans" w:eastAsia="Calibri" w:hAnsi="Gill Sans" w:cs="Gill Sans"/>
                <w:lang w:val="es-ES_tradnl" w:bidi="ar-SA"/>
              </w:rPr>
              <w:t xml:space="preserve"> (Atenas)</w:t>
            </w:r>
          </w:p>
        </w:tc>
        <w:tc>
          <w:tcPr>
            <w:tcW w:w="250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vAlign w:val="center"/>
          </w:tcPr>
          <w:p w14:paraId="1CC29C35" w14:textId="77777777" w:rsidR="007A620F" w:rsidRPr="005275F6" w:rsidRDefault="007A620F" w:rsidP="007A620F">
            <w:pPr>
              <w:widowControl/>
              <w:adjustRightInd w:val="0"/>
              <w:spacing w:line="288" w:lineRule="auto"/>
              <w:jc w:val="center"/>
              <w:textAlignment w:val="center"/>
              <w:rPr>
                <w:rFonts w:ascii="Gill Sans" w:eastAsia="Calibri" w:hAnsi="Gill Sans" w:cs="Gill Sans"/>
                <w:lang w:val="es-ES_tradnl" w:bidi="ar-SA"/>
              </w:rPr>
            </w:pPr>
            <w:r w:rsidRPr="005275F6">
              <w:rPr>
                <w:rFonts w:ascii="Gill Sans" w:eastAsia="Calibri" w:hAnsi="Gill Sans" w:cs="Gill Sans"/>
                <w:lang w:val="es-ES_tradnl" w:bidi="ar-SA"/>
              </w:rPr>
              <w:t>06:00</w:t>
            </w:r>
          </w:p>
        </w:tc>
        <w:tc>
          <w:tcPr>
            <w:tcW w:w="2508" w:type="dxa"/>
            <w:tcBorders>
              <w:top w:val="single" w:sz="4" w:space="0" w:color="000000"/>
              <w:left w:val="single" w:sz="4" w:space="0" w:color="000000"/>
              <w:bottom w:val="single" w:sz="4" w:space="0" w:color="000000"/>
              <w:right w:val="single" w:sz="6" w:space="0" w:color="000000"/>
            </w:tcBorders>
            <w:tcMar>
              <w:top w:w="28" w:type="dxa"/>
              <w:left w:w="28" w:type="dxa"/>
              <w:bottom w:w="28" w:type="dxa"/>
              <w:right w:w="28" w:type="dxa"/>
            </w:tcMar>
            <w:vAlign w:val="center"/>
          </w:tcPr>
          <w:p w14:paraId="70EF5FDD" w14:textId="77777777" w:rsidR="007A620F" w:rsidRPr="007E2B0C" w:rsidRDefault="007A620F" w:rsidP="007A620F">
            <w:pPr>
              <w:widowControl/>
              <w:adjustRightInd w:val="0"/>
              <w:rPr>
                <w:rFonts w:ascii="Gill Sans" w:eastAsia="Calibri" w:hAnsi="Gill Sans" w:cs="Times New Roman"/>
                <w:lang w:bidi="ar-SA"/>
              </w:rPr>
            </w:pPr>
          </w:p>
        </w:tc>
      </w:tr>
      <w:tr w:rsidR="007A620F" w:rsidRPr="007A620F" w14:paraId="385079B5" w14:textId="77777777" w:rsidTr="007E2B0C">
        <w:trPr>
          <w:trHeight w:hRule="exact" w:val="939"/>
        </w:trPr>
        <w:tc>
          <w:tcPr>
            <w:tcW w:w="10200" w:type="dxa"/>
            <w:gridSpan w:val="5"/>
            <w:tcBorders>
              <w:top w:val="single" w:sz="4" w:space="0" w:color="000000"/>
              <w:left w:val="single" w:sz="6" w:space="0" w:color="000000"/>
              <w:bottom w:val="single" w:sz="4" w:space="0" w:color="000000"/>
              <w:right w:val="single" w:sz="4" w:space="0" w:color="000000"/>
            </w:tcBorders>
            <w:tcMar>
              <w:top w:w="28" w:type="dxa"/>
              <w:left w:w="28" w:type="dxa"/>
              <w:bottom w:w="28" w:type="dxa"/>
              <w:right w:w="28" w:type="dxa"/>
            </w:tcMar>
            <w:vAlign w:val="center"/>
          </w:tcPr>
          <w:p w14:paraId="5863AA1F" w14:textId="77777777" w:rsidR="002274C7" w:rsidRPr="005275F6" w:rsidRDefault="002274C7" w:rsidP="002274C7">
            <w:pPr>
              <w:widowControl/>
              <w:kinsoku w:val="0"/>
              <w:overflowPunct w:val="0"/>
              <w:adjustRightInd w:val="0"/>
              <w:rPr>
                <w:rFonts w:ascii="Arial" w:eastAsia="Calibri" w:hAnsi="Arial" w:cs="Arial"/>
                <w:sz w:val="20"/>
                <w:szCs w:val="20"/>
                <w:lang w:val="es-ES_tradnl" w:bidi="ar-SA"/>
              </w:rPr>
            </w:pPr>
            <w:r w:rsidRPr="005275F6">
              <w:rPr>
                <w:rFonts w:ascii="Gill Sans" w:eastAsia="Calibri" w:hAnsi="Gill Sans" w:cs="Gill Sans"/>
                <w:lang w:val="es-ES_tradnl" w:bidi="ar-SA"/>
              </w:rPr>
              <w:t xml:space="preserve">Incluido </w:t>
            </w:r>
            <w:r w:rsidRPr="005275F6">
              <w:rPr>
                <w:rFonts w:ascii="Arial" w:eastAsia="Calibri" w:hAnsi="Arial" w:cs="Arial"/>
                <w:sz w:val="20"/>
                <w:szCs w:val="20"/>
                <w:lang w:val="es-ES_tradnl" w:bidi="ar-SA"/>
              </w:rPr>
              <w:t>80 $ por persona para gastar en visitas durante el crucero **.</w:t>
            </w:r>
          </w:p>
          <w:p w14:paraId="24FDD13B" w14:textId="4B06D82E" w:rsidR="007A620F" w:rsidRPr="005275F6" w:rsidRDefault="00DC2785" w:rsidP="00DC2785">
            <w:pPr>
              <w:widowControl/>
              <w:adjustRightInd w:val="0"/>
              <w:spacing w:line="288" w:lineRule="auto"/>
              <w:ind w:left="113"/>
              <w:textAlignment w:val="center"/>
              <w:rPr>
                <w:rFonts w:ascii="Gill Sans" w:eastAsia="Calibri" w:hAnsi="Gill Sans" w:cs="Gill Sans"/>
                <w:lang w:val="es-ES_tradnl" w:bidi="ar-SA"/>
              </w:rPr>
            </w:pPr>
            <w:r w:rsidRPr="005275F6">
              <w:rPr>
                <w:rFonts w:ascii="Gill Sans" w:eastAsia="Calibri" w:hAnsi="Gill Sans" w:cs="Gill Sans"/>
                <w:lang w:val="es-ES_tradnl" w:bidi="ar-SA"/>
              </w:rPr>
              <w:t xml:space="preserve"> </w:t>
            </w:r>
          </w:p>
        </w:tc>
      </w:tr>
    </w:tbl>
    <w:p w14:paraId="4950E1AC" w14:textId="0703EFE8" w:rsidR="00E132BC" w:rsidRDefault="00E132BC" w:rsidP="00C02C1B">
      <w:pPr>
        <w:widowControl/>
        <w:kinsoku w:val="0"/>
        <w:overflowPunct w:val="0"/>
        <w:adjustRightInd w:val="0"/>
        <w:rPr>
          <w:rFonts w:ascii="Arial" w:eastAsia="Calibri" w:hAnsi="Arial" w:cs="Arial"/>
          <w:sz w:val="20"/>
          <w:szCs w:val="20"/>
          <w:lang w:val="es-ES_tradnl" w:bidi="ar-SA"/>
        </w:rPr>
      </w:pPr>
    </w:p>
    <w:p w14:paraId="1AEDDA79" w14:textId="021DDEF4" w:rsidR="00E132BC" w:rsidRDefault="00E132BC" w:rsidP="007A620F">
      <w:pPr>
        <w:widowControl/>
        <w:kinsoku w:val="0"/>
        <w:overflowPunct w:val="0"/>
        <w:adjustRightInd w:val="0"/>
        <w:rPr>
          <w:rFonts w:ascii="Arial" w:eastAsia="Calibri" w:hAnsi="Arial" w:cs="Arial"/>
          <w:sz w:val="20"/>
          <w:szCs w:val="20"/>
          <w:lang w:val="es-ES_tradnl" w:bidi="ar-SA"/>
        </w:rPr>
      </w:pPr>
    </w:p>
    <w:p w14:paraId="2570DDAC" w14:textId="77777777" w:rsidR="002274C7" w:rsidRPr="005275F6" w:rsidRDefault="002274C7" w:rsidP="002274C7">
      <w:pPr>
        <w:widowControl/>
        <w:autoSpaceDE/>
        <w:autoSpaceDN/>
        <w:spacing w:before="100" w:beforeAutospacing="1" w:after="100" w:afterAutospacing="1"/>
        <w:ind w:left="960"/>
        <w:rPr>
          <w:rFonts w:ascii="PF Highway Sans Pro" w:eastAsia="Times New Roman" w:hAnsi="PF Highway Sans Pro" w:cs="Calibri"/>
          <w:lang w:bidi="ar-SA"/>
        </w:rPr>
      </w:pPr>
      <w:bookmarkStart w:id="5" w:name="_Hlk119324947"/>
      <w:r w:rsidRPr="005275F6">
        <w:rPr>
          <w:rFonts w:ascii="PF Highway Sans Pro" w:eastAsia="Times New Roman" w:hAnsi="PF Highway Sans Pro" w:cs="Calibri"/>
          <w:b/>
          <w:bCs/>
          <w:lang w:bidi="ar-SA"/>
        </w:rPr>
        <w:t>**</w:t>
      </w:r>
      <w:r w:rsidRPr="005275F6">
        <w:rPr>
          <w:rFonts w:ascii="PF Highway Sans Pro" w:eastAsia="Times New Roman" w:hAnsi="PF Highway Sans Pro" w:cs="Calibri"/>
          <w:b/>
          <w:bCs/>
          <w:u w:val="single"/>
          <w:lang w:bidi="ar-SA"/>
        </w:rPr>
        <w:t>El descuento de 80 $ por persona en excursiones del crucero es válido</w:t>
      </w:r>
      <w:r w:rsidRPr="005275F6">
        <w:rPr>
          <w:rFonts w:ascii="PF Highway Sans Pro" w:eastAsia="Times New Roman" w:hAnsi="PF Highway Sans Pro" w:cs="Calibri"/>
          <w:lang w:bidi="ar-SA"/>
        </w:rPr>
        <w:t>:</w:t>
      </w:r>
    </w:p>
    <w:p w14:paraId="75F4DCA8" w14:textId="77777777" w:rsidR="002274C7" w:rsidRPr="005275F6" w:rsidRDefault="002274C7" w:rsidP="002274C7">
      <w:pPr>
        <w:widowControl/>
        <w:numPr>
          <w:ilvl w:val="0"/>
          <w:numId w:val="27"/>
        </w:numPr>
        <w:autoSpaceDE/>
        <w:autoSpaceDN/>
        <w:ind w:left="2400"/>
        <w:rPr>
          <w:rFonts w:ascii="PF Highway Sans Pro" w:eastAsia="Times New Roman" w:hAnsi="PF Highway Sans Pro" w:cs="Calibri"/>
          <w:lang w:bidi="ar-SA"/>
        </w:rPr>
      </w:pPr>
      <w:r w:rsidRPr="005275F6">
        <w:rPr>
          <w:rFonts w:ascii="PF Highway Sans Pro" w:eastAsia="Times New Roman" w:hAnsi="PF Highway Sans Pro" w:cs="Calibri"/>
          <w:lang w:bidi="ar-SA"/>
        </w:rPr>
        <w:t>Descuento aplicable por persona, intransferible</w:t>
      </w:r>
    </w:p>
    <w:p w14:paraId="4DC21CAE" w14:textId="77777777" w:rsidR="002274C7" w:rsidRPr="005275F6" w:rsidRDefault="002274C7" w:rsidP="002274C7">
      <w:pPr>
        <w:widowControl/>
        <w:numPr>
          <w:ilvl w:val="0"/>
          <w:numId w:val="27"/>
        </w:numPr>
        <w:autoSpaceDE/>
        <w:autoSpaceDN/>
        <w:ind w:left="2400"/>
        <w:rPr>
          <w:rFonts w:ascii="PF Highway Sans Pro" w:eastAsia="Times New Roman" w:hAnsi="PF Highway Sans Pro" w:cs="Calibri"/>
          <w:lang w:bidi="ar-SA"/>
        </w:rPr>
      </w:pPr>
      <w:r w:rsidRPr="005275F6">
        <w:rPr>
          <w:rFonts w:ascii="PF Highway Sans Pro" w:eastAsia="Times New Roman" w:hAnsi="PF Highway Sans Pro" w:cs="Calibri"/>
          <w:lang w:bidi="ar-SA"/>
        </w:rPr>
        <w:t>El descuento es válido únicamente:</w:t>
      </w:r>
    </w:p>
    <w:p w14:paraId="2AD31E99" w14:textId="77777777" w:rsidR="002274C7" w:rsidRPr="005275F6" w:rsidRDefault="002274C7" w:rsidP="002274C7">
      <w:pPr>
        <w:widowControl/>
        <w:autoSpaceDE/>
        <w:autoSpaceDN/>
        <w:ind w:left="2400"/>
        <w:rPr>
          <w:rFonts w:ascii="PF Highway Sans Pro" w:eastAsia="Times New Roman" w:hAnsi="PF Highway Sans Pro" w:cs="Calibri"/>
          <w:lang w:bidi="ar-SA"/>
        </w:rPr>
      </w:pPr>
      <w:r w:rsidRPr="005275F6">
        <w:rPr>
          <w:rFonts w:ascii="PF Highway Sans Pro" w:eastAsia="Times New Roman" w:hAnsi="PF Highway Sans Pro" w:cs="Calibri"/>
          <w:lang w:bidi="ar-SA"/>
        </w:rPr>
        <w:t>(i) para excursiones en tierra con reserva previa (debe contratarse, al menos 48 horas antes del comienzo del crucero). No se puede utilizar contra ningún otro servicio.</w:t>
      </w:r>
    </w:p>
    <w:p w14:paraId="00498FD4" w14:textId="77777777" w:rsidR="002274C7" w:rsidRPr="005275F6" w:rsidRDefault="002274C7" w:rsidP="002274C7">
      <w:pPr>
        <w:widowControl/>
        <w:autoSpaceDE/>
        <w:autoSpaceDN/>
        <w:ind w:left="2400"/>
        <w:rPr>
          <w:rFonts w:ascii="PF Highway Sans Pro" w:eastAsia="Times New Roman" w:hAnsi="PF Highway Sans Pro" w:cs="Calibri"/>
          <w:lang w:bidi="ar-SA"/>
        </w:rPr>
      </w:pPr>
      <w:r w:rsidRPr="005275F6">
        <w:rPr>
          <w:rFonts w:ascii="PF Highway Sans Pro" w:eastAsia="Times New Roman" w:hAnsi="PF Highway Sans Pro" w:cs="Calibri"/>
          <w:lang w:bidi="ar-SA"/>
        </w:rPr>
        <w:t>(</w:t>
      </w:r>
      <w:proofErr w:type="spellStart"/>
      <w:r w:rsidRPr="005275F6">
        <w:rPr>
          <w:rFonts w:ascii="PF Highway Sans Pro" w:eastAsia="Times New Roman" w:hAnsi="PF Highway Sans Pro" w:cs="Calibri"/>
          <w:lang w:bidi="ar-SA"/>
        </w:rPr>
        <w:t>ii</w:t>
      </w:r>
      <w:proofErr w:type="spellEnd"/>
      <w:r w:rsidRPr="005275F6">
        <w:rPr>
          <w:rFonts w:ascii="PF Highway Sans Pro" w:eastAsia="Times New Roman" w:hAnsi="PF Highway Sans Pro" w:cs="Calibri"/>
          <w:lang w:bidi="ar-SA"/>
        </w:rPr>
        <w:t>) Para ser utilizado como máximo hasta las 48 horas anteriores al embarque. A partir de entonces, el descuento ya no es válido y no se puede utilizar a bordo.</w:t>
      </w:r>
    </w:p>
    <w:p w14:paraId="211F6CFE" w14:textId="77777777" w:rsidR="002274C7" w:rsidRPr="005275F6" w:rsidRDefault="002274C7" w:rsidP="002274C7">
      <w:pPr>
        <w:widowControl/>
        <w:numPr>
          <w:ilvl w:val="0"/>
          <w:numId w:val="27"/>
        </w:numPr>
        <w:autoSpaceDE/>
        <w:autoSpaceDN/>
        <w:ind w:left="2400"/>
        <w:rPr>
          <w:rFonts w:ascii="PF Highway Sans Pro" w:eastAsia="Times New Roman" w:hAnsi="PF Highway Sans Pro" w:cs="Calibri"/>
          <w:lang w:bidi="ar-SA"/>
        </w:rPr>
      </w:pPr>
      <w:r w:rsidRPr="005275F6">
        <w:rPr>
          <w:rFonts w:ascii="PF Highway Sans Pro" w:eastAsia="Times New Roman" w:hAnsi="PF Highway Sans Pro" w:cs="Calibri"/>
          <w:lang w:bidi="ar-SA"/>
        </w:rPr>
        <w:t>Aplicable para excursiones en tierra de igual, mayor o menor valor:</w:t>
      </w:r>
    </w:p>
    <w:p w14:paraId="4DA50FDC" w14:textId="77777777" w:rsidR="002274C7" w:rsidRPr="005275F6" w:rsidRDefault="002274C7" w:rsidP="002274C7">
      <w:pPr>
        <w:widowControl/>
        <w:autoSpaceDE/>
        <w:autoSpaceDN/>
        <w:ind w:left="2400"/>
        <w:rPr>
          <w:rFonts w:ascii="PF Highway Sans Pro" w:eastAsia="Times New Roman" w:hAnsi="PF Highway Sans Pro" w:cs="Calibri"/>
          <w:lang w:bidi="ar-SA"/>
        </w:rPr>
      </w:pPr>
      <w:r w:rsidRPr="005275F6">
        <w:rPr>
          <w:rFonts w:ascii="PF Highway Sans Pro" w:eastAsia="Times New Roman" w:hAnsi="PF Highway Sans Pro" w:cs="Calibri"/>
          <w:lang w:bidi="ar-SA"/>
        </w:rPr>
        <w:t>1. Si el Descuento tiene un valor superior al valor de la excursión, el valor restante puede utilizarse para una excursión alternativa siempre que se utilice dentro del plazo estipulado anteriormente.</w:t>
      </w:r>
    </w:p>
    <w:p w14:paraId="505E4D01" w14:textId="77777777" w:rsidR="002274C7" w:rsidRPr="005275F6" w:rsidRDefault="002274C7" w:rsidP="002274C7">
      <w:pPr>
        <w:widowControl/>
        <w:autoSpaceDE/>
        <w:autoSpaceDN/>
        <w:ind w:left="2400"/>
        <w:rPr>
          <w:rFonts w:ascii="PF Highway Sans Pro" w:eastAsia="Times New Roman" w:hAnsi="PF Highway Sans Pro" w:cs="Calibri"/>
          <w:lang w:bidi="ar-SA"/>
        </w:rPr>
      </w:pPr>
      <w:r w:rsidRPr="005275F6">
        <w:rPr>
          <w:rFonts w:ascii="PF Highway Sans Pro" w:eastAsia="Times New Roman" w:hAnsi="PF Highway Sans Pro" w:cs="Calibri"/>
          <w:lang w:bidi="ar-SA"/>
        </w:rPr>
        <w:lastRenderedPageBreak/>
        <w:t>2. Si el Descuento es inferior al valor de la excursión, el cliente pagará la diferencia en el precio.</w:t>
      </w:r>
    </w:p>
    <w:p w14:paraId="4CBCF049" w14:textId="77777777" w:rsidR="002274C7" w:rsidRPr="005275F6" w:rsidRDefault="002274C7" w:rsidP="002274C7">
      <w:pPr>
        <w:widowControl/>
        <w:numPr>
          <w:ilvl w:val="0"/>
          <w:numId w:val="28"/>
        </w:numPr>
        <w:autoSpaceDE/>
        <w:autoSpaceDN/>
        <w:ind w:left="2400"/>
        <w:rPr>
          <w:rFonts w:ascii="PF Highway Sans Pro" w:eastAsia="Times New Roman" w:hAnsi="PF Highway Sans Pro" w:cs="Calibri"/>
          <w:lang w:bidi="ar-SA"/>
        </w:rPr>
      </w:pPr>
      <w:r w:rsidRPr="005275F6">
        <w:rPr>
          <w:rFonts w:ascii="PF Highway Sans Pro" w:eastAsia="Times New Roman" w:hAnsi="PF Highway Sans Pro" w:cs="Calibri"/>
          <w:lang w:bidi="ar-SA"/>
        </w:rPr>
        <w:t>El Descuento no tiene valor monetario, no es reembolsable ni transferible.</w:t>
      </w:r>
    </w:p>
    <w:p w14:paraId="075B00F5" w14:textId="77777777" w:rsidR="002274C7" w:rsidRPr="005275F6" w:rsidRDefault="002274C7" w:rsidP="002274C7">
      <w:pPr>
        <w:widowControl/>
        <w:numPr>
          <w:ilvl w:val="0"/>
          <w:numId w:val="28"/>
        </w:numPr>
        <w:autoSpaceDE/>
        <w:autoSpaceDN/>
        <w:ind w:left="2400"/>
        <w:rPr>
          <w:rFonts w:ascii="PF Highway Sans Pro" w:eastAsia="Times New Roman" w:hAnsi="PF Highway Sans Pro" w:cs="Calibri"/>
          <w:lang w:bidi="ar-SA"/>
        </w:rPr>
      </w:pPr>
      <w:r w:rsidRPr="005275F6">
        <w:rPr>
          <w:rFonts w:ascii="PF Highway Sans Pro" w:eastAsia="Times New Roman" w:hAnsi="PF Highway Sans Pro" w:cs="Calibri"/>
          <w:lang w:bidi="ar-SA"/>
        </w:rPr>
        <w:t>No se ofrece alternativa de efectivo o crédito.</w:t>
      </w:r>
    </w:p>
    <w:p w14:paraId="494061B6" w14:textId="77777777" w:rsidR="002274C7" w:rsidRPr="005275F6" w:rsidRDefault="002274C7" w:rsidP="002274C7">
      <w:pPr>
        <w:widowControl/>
        <w:autoSpaceDE/>
        <w:autoSpaceDN/>
        <w:ind w:left="1680"/>
        <w:rPr>
          <w:rFonts w:ascii="PF Highway Sans Pro" w:eastAsia="Times New Roman" w:hAnsi="PF Highway Sans Pro" w:cs="Calibri"/>
          <w:lang w:bidi="ar-SA"/>
        </w:rPr>
      </w:pPr>
    </w:p>
    <w:p w14:paraId="45F1717D" w14:textId="77777777" w:rsidR="002274C7" w:rsidRPr="005275F6" w:rsidRDefault="002274C7" w:rsidP="002274C7">
      <w:pPr>
        <w:widowControl/>
        <w:autoSpaceDE/>
        <w:autoSpaceDN/>
        <w:ind w:left="1680"/>
        <w:rPr>
          <w:rFonts w:ascii="PF Highway Sans Pro" w:eastAsia="Times New Roman" w:hAnsi="PF Highway Sans Pro" w:cs="Calibri"/>
          <w:lang w:bidi="ar-SA"/>
        </w:rPr>
      </w:pPr>
      <w:r w:rsidRPr="005275F6">
        <w:rPr>
          <w:rFonts w:ascii="PF Highway Sans Pro" w:eastAsia="Times New Roman" w:hAnsi="PF Highway Sans Pro" w:cs="Calibri"/>
          <w:lang w:bidi="ar-SA"/>
        </w:rPr>
        <w:t xml:space="preserve">La página web para ingresar y reservar la visita se encuentra en la siguiente página Web (Incluyendo el localizador de </w:t>
      </w:r>
      <w:proofErr w:type="spellStart"/>
      <w:r w:rsidRPr="005275F6">
        <w:rPr>
          <w:rFonts w:ascii="PF Highway Sans Pro" w:eastAsia="Times New Roman" w:hAnsi="PF Highway Sans Pro" w:cs="Calibri"/>
          <w:lang w:bidi="ar-SA"/>
        </w:rPr>
        <w:t>Celestyal</w:t>
      </w:r>
      <w:proofErr w:type="spellEnd"/>
      <w:r w:rsidRPr="005275F6">
        <w:rPr>
          <w:rFonts w:ascii="PF Highway Sans Pro" w:eastAsia="Times New Roman" w:hAnsi="PF Highway Sans Pro" w:cs="Calibri"/>
          <w:lang w:bidi="ar-SA"/>
        </w:rPr>
        <w:t xml:space="preserve"> </w:t>
      </w:r>
      <w:proofErr w:type="spellStart"/>
      <w:r w:rsidRPr="005275F6">
        <w:rPr>
          <w:rFonts w:ascii="PF Highway Sans Pro" w:eastAsia="Times New Roman" w:hAnsi="PF Highway Sans Pro" w:cs="Calibri"/>
          <w:lang w:bidi="ar-SA"/>
        </w:rPr>
        <w:t>Cruises</w:t>
      </w:r>
      <w:proofErr w:type="spellEnd"/>
      <w:r w:rsidRPr="005275F6">
        <w:rPr>
          <w:rFonts w:ascii="PF Highway Sans Pro" w:eastAsia="Times New Roman" w:hAnsi="PF Highway Sans Pro" w:cs="Calibri"/>
          <w:lang w:bidi="ar-SA"/>
        </w:rPr>
        <w:t xml:space="preserve"> que le proporcionará su agente y apellido del pasajero):</w:t>
      </w:r>
    </w:p>
    <w:bookmarkEnd w:id="5"/>
    <w:p w14:paraId="21EB210D" w14:textId="77777777" w:rsidR="003A3BCC" w:rsidRPr="005275F6" w:rsidRDefault="003A3BCC" w:rsidP="003A3BCC">
      <w:pPr>
        <w:widowControl/>
        <w:autoSpaceDE/>
        <w:autoSpaceDN/>
        <w:ind w:left="1680"/>
        <w:rPr>
          <w:rFonts w:ascii="PF Highway Sans Pro" w:eastAsia="Times New Roman" w:hAnsi="PF Highway Sans Pro" w:cs="Calibri"/>
          <w:lang w:bidi="ar-SA"/>
        </w:rPr>
      </w:pPr>
      <w:r w:rsidRPr="005275F6">
        <w:rPr>
          <w:rFonts w:ascii="PF Highway Sans Pro" w:eastAsia="Times New Roman" w:hAnsi="PF Highway Sans Pro" w:cs="Calibri"/>
          <w:lang w:bidi="ar-SA"/>
        </w:rPr>
        <w:fldChar w:fldCharType="begin"/>
      </w:r>
      <w:r w:rsidRPr="005275F6">
        <w:rPr>
          <w:rFonts w:ascii="PF Highway Sans Pro" w:eastAsia="Times New Roman" w:hAnsi="PF Highway Sans Pro" w:cs="Calibri"/>
          <w:lang w:bidi="ar-SA"/>
        </w:rPr>
        <w:instrText xml:space="preserve"> HYPERLINK "https://celestyal.com" </w:instrText>
      </w:r>
      <w:r w:rsidRPr="005275F6">
        <w:rPr>
          <w:rFonts w:ascii="PF Highway Sans Pro" w:eastAsia="Times New Roman" w:hAnsi="PF Highway Sans Pro" w:cs="Calibri"/>
          <w:lang w:bidi="ar-SA"/>
        </w:rPr>
      </w:r>
      <w:r w:rsidRPr="005275F6">
        <w:rPr>
          <w:rFonts w:ascii="PF Highway Sans Pro" w:eastAsia="Times New Roman" w:hAnsi="PF Highway Sans Pro" w:cs="Calibri"/>
          <w:lang w:bidi="ar-SA"/>
        </w:rPr>
        <w:fldChar w:fldCharType="separate"/>
      </w:r>
      <w:r w:rsidRPr="005275F6">
        <w:rPr>
          <w:rStyle w:val="Hipervnculo"/>
          <w:rFonts w:ascii="PF Highway Sans Pro" w:eastAsia="Times New Roman" w:hAnsi="PF Highway Sans Pro" w:cs="Calibri"/>
          <w:color w:val="auto"/>
          <w:lang w:bidi="ar-SA"/>
        </w:rPr>
        <w:t>https://celestyal.com</w:t>
      </w:r>
      <w:r w:rsidRPr="005275F6">
        <w:rPr>
          <w:rFonts w:ascii="PF Highway Sans Pro" w:eastAsia="Times New Roman" w:hAnsi="PF Highway Sans Pro" w:cs="Calibri"/>
          <w:lang w:bidi="ar-SA"/>
        </w:rPr>
        <w:fldChar w:fldCharType="end"/>
      </w:r>
      <w:r w:rsidRPr="005275F6">
        <w:rPr>
          <w:rFonts w:ascii="PF Highway Sans Pro" w:eastAsia="Times New Roman" w:hAnsi="PF Highway Sans Pro" w:cs="Calibri"/>
          <w:lang w:bidi="ar-SA"/>
        </w:rPr>
        <w:t xml:space="preserve"> en el apartado Gestionar mi reserva.</w:t>
      </w:r>
    </w:p>
    <w:p w14:paraId="4EFEF103" w14:textId="07F81FFF" w:rsidR="002274C7" w:rsidRDefault="002274C7" w:rsidP="007A620F">
      <w:pPr>
        <w:widowControl/>
        <w:kinsoku w:val="0"/>
        <w:overflowPunct w:val="0"/>
        <w:adjustRightInd w:val="0"/>
        <w:rPr>
          <w:rFonts w:ascii="Arial" w:eastAsia="Calibri" w:hAnsi="Arial" w:cs="Arial"/>
          <w:sz w:val="20"/>
          <w:szCs w:val="20"/>
          <w:lang w:val="es-ES_tradnl" w:bidi="ar-SA"/>
        </w:rPr>
      </w:pPr>
    </w:p>
    <w:p w14:paraId="010DC5F7" w14:textId="77777777" w:rsidR="00DE0B5F" w:rsidRDefault="00DE0B5F" w:rsidP="00DE0B5F">
      <w:pPr>
        <w:widowControl/>
        <w:kinsoku w:val="0"/>
        <w:overflowPunct w:val="0"/>
        <w:adjustRightInd w:val="0"/>
        <w:rPr>
          <w:rFonts w:ascii="Arial" w:eastAsia="Calibri" w:hAnsi="Arial" w:cs="Arial"/>
          <w:sz w:val="20"/>
          <w:szCs w:val="20"/>
          <w:lang w:val="es-ES_tradnl" w:bidi="ar-SA"/>
        </w:rPr>
      </w:pPr>
    </w:p>
    <w:tbl>
      <w:tblPr>
        <w:tblStyle w:val="Tablaconcuadrcula"/>
        <w:tblW w:w="0" w:type="auto"/>
        <w:tblLook w:val="04A0" w:firstRow="1" w:lastRow="0" w:firstColumn="1" w:lastColumn="0" w:noHBand="0" w:noVBand="1"/>
      </w:tblPr>
      <w:tblGrid>
        <w:gridCol w:w="1364"/>
        <w:gridCol w:w="1364"/>
        <w:gridCol w:w="1364"/>
        <w:gridCol w:w="1364"/>
        <w:gridCol w:w="1364"/>
        <w:gridCol w:w="1364"/>
        <w:gridCol w:w="1364"/>
        <w:gridCol w:w="1364"/>
      </w:tblGrid>
      <w:tr w:rsidR="00DE0B5F" w14:paraId="4B6234D7" w14:textId="77777777" w:rsidTr="00E44D34">
        <w:tc>
          <w:tcPr>
            <w:tcW w:w="1364" w:type="dxa"/>
            <w:vMerge w:val="restart"/>
          </w:tcPr>
          <w:p w14:paraId="185F6BDC"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p w14:paraId="2AD16A4F"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p w14:paraId="087045C6" w14:textId="1FB98288"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w:t>
            </w:r>
          </w:p>
        </w:tc>
        <w:tc>
          <w:tcPr>
            <w:tcW w:w="1364" w:type="dxa"/>
            <w:vMerge w:val="restart"/>
          </w:tcPr>
          <w:p w14:paraId="68B1BA4D"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p w14:paraId="43268C42"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p w14:paraId="56317F21" w14:textId="0545003B"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Cat.</w:t>
            </w:r>
          </w:p>
          <w:p w14:paraId="43E6F98B"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2728" w:type="dxa"/>
            <w:gridSpan w:val="2"/>
          </w:tcPr>
          <w:p w14:paraId="0F001A32" w14:textId="77777777" w:rsidR="00DE0B5F" w:rsidRDefault="00DE0B5F" w:rsidP="00DE0B5F">
            <w:pPr>
              <w:widowControl/>
              <w:tabs>
                <w:tab w:val="left" w:pos="1800"/>
              </w:tabs>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Temporada Baja:</w:t>
            </w:r>
          </w:p>
          <w:p w14:paraId="11F9BBB2" w14:textId="089F4CD9" w:rsidR="00DE0B5F" w:rsidRPr="00C5164F" w:rsidRDefault="00DE0B5F" w:rsidP="00DE0B5F">
            <w:pPr>
              <w:widowControl/>
              <w:autoSpaceDE/>
              <w:autoSpaceDN/>
              <w:spacing w:line="360" w:lineRule="auto"/>
              <w:jc w:val="center"/>
              <w:rPr>
                <w:rFonts w:ascii="Calibri" w:eastAsia="Times New Roman" w:hAnsi="Calibri" w:cs="Calibri"/>
                <w:color w:val="70AD47" w:themeColor="accent6"/>
                <w:lang w:bidi="ar-SA"/>
              </w:rPr>
            </w:pPr>
            <w:r w:rsidRPr="00C5164F">
              <w:rPr>
                <w:rFonts w:ascii="Calibri" w:hAnsi="Calibri" w:cs="Calibri"/>
                <w:color w:val="70AD47" w:themeColor="accent6"/>
              </w:rPr>
              <w:t xml:space="preserve">23 </w:t>
            </w:r>
            <w:proofErr w:type="gramStart"/>
            <w:r w:rsidRPr="00C5164F">
              <w:rPr>
                <w:rFonts w:ascii="Calibri" w:hAnsi="Calibri" w:cs="Calibri"/>
                <w:color w:val="70AD47" w:themeColor="accent6"/>
              </w:rPr>
              <w:t>Marzo</w:t>
            </w:r>
            <w:proofErr w:type="gramEnd"/>
            <w:r w:rsidRPr="00C5164F">
              <w:rPr>
                <w:rFonts w:ascii="Calibri" w:hAnsi="Calibri" w:cs="Calibri"/>
                <w:color w:val="70AD47" w:themeColor="accent6"/>
              </w:rPr>
              <w:t xml:space="preserve"> / 27 Abril + 26 Octubre / 23 Noviembre</w:t>
            </w:r>
          </w:p>
        </w:tc>
        <w:tc>
          <w:tcPr>
            <w:tcW w:w="2728" w:type="dxa"/>
            <w:gridSpan w:val="2"/>
          </w:tcPr>
          <w:p w14:paraId="34A252BD" w14:textId="77777777" w:rsidR="00DE0B5F" w:rsidRPr="00140978" w:rsidRDefault="00DE0B5F" w:rsidP="00DE0B5F">
            <w:pPr>
              <w:widowControl/>
              <w:kinsoku w:val="0"/>
              <w:overflowPunct w:val="0"/>
              <w:adjustRightInd w:val="0"/>
              <w:spacing w:line="360" w:lineRule="auto"/>
              <w:jc w:val="center"/>
              <w:rPr>
                <w:rFonts w:ascii="Arial" w:eastAsia="Calibri" w:hAnsi="Arial" w:cs="Arial"/>
                <w:sz w:val="20"/>
                <w:szCs w:val="20"/>
                <w:lang w:bidi="ar-SA"/>
              </w:rPr>
            </w:pPr>
            <w:r w:rsidRPr="00140978">
              <w:rPr>
                <w:rFonts w:ascii="Arial" w:eastAsia="Calibri" w:hAnsi="Arial" w:cs="Arial"/>
                <w:sz w:val="20"/>
                <w:szCs w:val="20"/>
                <w:lang w:bidi="ar-SA"/>
              </w:rPr>
              <w:t>Temporada Media:</w:t>
            </w:r>
          </w:p>
          <w:p w14:paraId="524CE38B" w14:textId="58D8612B" w:rsidR="00DE0B5F" w:rsidRPr="00C5164F" w:rsidRDefault="00DE0B5F" w:rsidP="00DE0B5F">
            <w:pPr>
              <w:widowControl/>
              <w:autoSpaceDE/>
              <w:autoSpaceDN/>
              <w:spacing w:line="360" w:lineRule="auto"/>
              <w:jc w:val="center"/>
              <w:rPr>
                <w:rFonts w:ascii="Calibri" w:eastAsia="Times New Roman" w:hAnsi="Calibri" w:cs="Calibri"/>
                <w:color w:val="70AD47" w:themeColor="accent6"/>
                <w:lang w:bidi="ar-SA"/>
              </w:rPr>
            </w:pPr>
            <w:r w:rsidRPr="00C5164F">
              <w:rPr>
                <w:rFonts w:ascii="Calibri" w:hAnsi="Calibri" w:cs="Calibri"/>
                <w:color w:val="70AD47" w:themeColor="accent6"/>
              </w:rPr>
              <w:t xml:space="preserve">4 </w:t>
            </w:r>
            <w:proofErr w:type="gramStart"/>
            <w:r w:rsidRPr="00C5164F">
              <w:rPr>
                <w:rFonts w:ascii="Calibri" w:hAnsi="Calibri" w:cs="Calibri"/>
                <w:color w:val="70AD47" w:themeColor="accent6"/>
              </w:rPr>
              <w:t>Mayo</w:t>
            </w:r>
            <w:proofErr w:type="gramEnd"/>
            <w:r w:rsidRPr="00C5164F">
              <w:rPr>
                <w:rFonts w:ascii="Calibri" w:hAnsi="Calibri" w:cs="Calibri"/>
                <w:color w:val="70AD47" w:themeColor="accent6"/>
              </w:rPr>
              <w:t xml:space="preserve"> / 24 Agosto + 05 / 19 Octubre</w:t>
            </w:r>
          </w:p>
        </w:tc>
        <w:tc>
          <w:tcPr>
            <w:tcW w:w="2728" w:type="dxa"/>
            <w:gridSpan w:val="2"/>
          </w:tcPr>
          <w:p w14:paraId="6AC21EE4"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Temporada Alta:</w:t>
            </w:r>
          </w:p>
          <w:p w14:paraId="21699847" w14:textId="227FB3FE" w:rsidR="00DE0B5F" w:rsidRPr="00C5164F" w:rsidRDefault="00DE0B5F" w:rsidP="00DE0B5F">
            <w:pPr>
              <w:widowControl/>
              <w:autoSpaceDE/>
              <w:autoSpaceDN/>
              <w:spacing w:line="360" w:lineRule="auto"/>
              <w:jc w:val="center"/>
              <w:rPr>
                <w:rFonts w:ascii="Calibri" w:eastAsia="Times New Roman" w:hAnsi="Calibri" w:cs="Calibri"/>
                <w:color w:val="70AD47" w:themeColor="accent6"/>
                <w:lang w:bidi="ar-SA"/>
              </w:rPr>
            </w:pPr>
            <w:r w:rsidRPr="00C5164F">
              <w:rPr>
                <w:rFonts w:ascii="Calibri" w:hAnsi="Calibri" w:cs="Calibri"/>
                <w:color w:val="70AD47" w:themeColor="accent6"/>
              </w:rPr>
              <w:t xml:space="preserve">31 </w:t>
            </w:r>
            <w:proofErr w:type="gramStart"/>
            <w:r w:rsidRPr="00C5164F">
              <w:rPr>
                <w:rFonts w:ascii="Calibri" w:hAnsi="Calibri" w:cs="Calibri"/>
                <w:color w:val="70AD47" w:themeColor="accent6"/>
              </w:rPr>
              <w:t>Agosto</w:t>
            </w:r>
            <w:proofErr w:type="gramEnd"/>
            <w:r w:rsidRPr="00C5164F">
              <w:rPr>
                <w:rFonts w:ascii="Calibri" w:hAnsi="Calibri" w:cs="Calibri"/>
                <w:color w:val="70AD47" w:themeColor="accent6"/>
              </w:rPr>
              <w:t xml:space="preserve"> / 28 Septiembre </w:t>
            </w:r>
          </w:p>
          <w:p w14:paraId="7B56C8CC"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r>
      <w:tr w:rsidR="00DE0B5F" w14:paraId="5430CAA1" w14:textId="77777777" w:rsidTr="00E44D34">
        <w:tc>
          <w:tcPr>
            <w:tcW w:w="1364" w:type="dxa"/>
            <w:vMerge/>
          </w:tcPr>
          <w:p w14:paraId="11920A54"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vMerge/>
          </w:tcPr>
          <w:p w14:paraId="2AA2F369"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4860D424"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45B7507B"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364" w:type="dxa"/>
          </w:tcPr>
          <w:p w14:paraId="24974BA3"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5B3D7498"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c>
          <w:tcPr>
            <w:tcW w:w="1364" w:type="dxa"/>
          </w:tcPr>
          <w:p w14:paraId="5FAED6E4"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Hab. Doble</w:t>
            </w:r>
          </w:p>
        </w:tc>
        <w:tc>
          <w:tcPr>
            <w:tcW w:w="1364" w:type="dxa"/>
          </w:tcPr>
          <w:p w14:paraId="5176C357"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Supl</w:t>
            </w:r>
            <w:proofErr w:type="spellEnd"/>
            <w:r>
              <w:rPr>
                <w:rFonts w:ascii="Arial" w:eastAsia="Calibri" w:hAnsi="Arial" w:cs="Arial"/>
                <w:sz w:val="20"/>
                <w:szCs w:val="20"/>
                <w:lang w:val="es-ES_tradnl" w:bidi="ar-SA"/>
              </w:rPr>
              <w:t xml:space="preserve">. </w:t>
            </w:r>
            <w:proofErr w:type="spellStart"/>
            <w:r>
              <w:rPr>
                <w:rFonts w:ascii="Arial" w:eastAsia="Calibri" w:hAnsi="Arial" w:cs="Arial"/>
                <w:sz w:val="20"/>
                <w:szCs w:val="20"/>
                <w:lang w:val="es-ES_tradnl" w:bidi="ar-SA"/>
              </w:rPr>
              <w:t>Ind</w:t>
            </w:r>
            <w:proofErr w:type="spellEnd"/>
            <w:r>
              <w:rPr>
                <w:rFonts w:ascii="Arial" w:eastAsia="Calibri" w:hAnsi="Arial" w:cs="Arial"/>
                <w:sz w:val="20"/>
                <w:szCs w:val="20"/>
                <w:lang w:val="es-ES_tradnl" w:bidi="ar-SA"/>
              </w:rPr>
              <w:t>.</w:t>
            </w:r>
          </w:p>
        </w:tc>
      </w:tr>
      <w:tr w:rsidR="00DE0B5F" w14:paraId="35ACBFEC" w14:textId="77777777" w:rsidTr="00E44D34">
        <w:tc>
          <w:tcPr>
            <w:tcW w:w="1364" w:type="dxa"/>
            <w:vMerge w:val="restart"/>
          </w:tcPr>
          <w:p w14:paraId="6EDA5D26" w14:textId="65FAC15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Tour 8 días Crucero 4 días</w:t>
            </w:r>
          </w:p>
          <w:p w14:paraId="4A3472C4"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Iti</w:t>
            </w:r>
            <w:proofErr w:type="spellEnd"/>
          </w:p>
        </w:tc>
        <w:tc>
          <w:tcPr>
            <w:tcW w:w="1364" w:type="dxa"/>
          </w:tcPr>
          <w:p w14:paraId="59239BB3"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A</w:t>
            </w:r>
          </w:p>
        </w:tc>
        <w:tc>
          <w:tcPr>
            <w:tcW w:w="1364" w:type="dxa"/>
          </w:tcPr>
          <w:p w14:paraId="4618FB58"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476F263A"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E1A4EF2"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22536585"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46A5D5B"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2F8C552F"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r>
      <w:tr w:rsidR="00DE0B5F" w14:paraId="557CD945" w14:textId="77777777" w:rsidTr="00E44D34">
        <w:tc>
          <w:tcPr>
            <w:tcW w:w="1364" w:type="dxa"/>
            <w:vMerge/>
          </w:tcPr>
          <w:p w14:paraId="3F4B7E07"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4E2E9C59"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B</w:t>
            </w:r>
          </w:p>
        </w:tc>
        <w:tc>
          <w:tcPr>
            <w:tcW w:w="1364" w:type="dxa"/>
          </w:tcPr>
          <w:p w14:paraId="6D30D8F2"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5FFBB39"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3EBE1E33"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E994F9D"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A8FFFA4"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14F2CF8"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r>
      <w:tr w:rsidR="00DE0B5F" w14:paraId="3F853C14" w14:textId="77777777" w:rsidTr="00E44D34">
        <w:tc>
          <w:tcPr>
            <w:tcW w:w="1364" w:type="dxa"/>
            <w:vMerge/>
          </w:tcPr>
          <w:p w14:paraId="31A8083B"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6508E69"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C</w:t>
            </w:r>
          </w:p>
        </w:tc>
        <w:tc>
          <w:tcPr>
            <w:tcW w:w="1364" w:type="dxa"/>
          </w:tcPr>
          <w:p w14:paraId="2B7416DB"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F9D98B1"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BF77C90"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60729E57"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28315D87"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8DDC96E"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r>
      <w:tr w:rsidR="00DE0B5F" w14:paraId="2351A6F4" w14:textId="77777777" w:rsidTr="00E44D34">
        <w:tc>
          <w:tcPr>
            <w:tcW w:w="1364" w:type="dxa"/>
            <w:vMerge/>
          </w:tcPr>
          <w:p w14:paraId="755EB12A"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4CBF99A9"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r>
              <w:rPr>
                <w:rFonts w:ascii="Arial" w:eastAsia="Calibri" w:hAnsi="Arial" w:cs="Arial"/>
                <w:sz w:val="20"/>
                <w:szCs w:val="20"/>
                <w:lang w:val="es-ES_tradnl" w:bidi="ar-SA"/>
              </w:rPr>
              <w:t>D</w:t>
            </w:r>
          </w:p>
        </w:tc>
        <w:tc>
          <w:tcPr>
            <w:tcW w:w="1364" w:type="dxa"/>
          </w:tcPr>
          <w:p w14:paraId="6D76B68B"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E45DDA4"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5954D330"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2636C6F5"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1E7B7BC6"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2481B72" w14:textId="77777777" w:rsidR="00DE0B5F" w:rsidRDefault="00DE0B5F" w:rsidP="00DE0B5F">
            <w:pPr>
              <w:widowControl/>
              <w:kinsoku w:val="0"/>
              <w:overflowPunct w:val="0"/>
              <w:adjustRightInd w:val="0"/>
              <w:spacing w:line="360" w:lineRule="auto"/>
              <w:jc w:val="center"/>
              <w:rPr>
                <w:rFonts w:ascii="Arial" w:eastAsia="Calibri" w:hAnsi="Arial" w:cs="Arial"/>
                <w:sz w:val="20"/>
                <w:szCs w:val="20"/>
                <w:lang w:val="es-ES_tradnl" w:bidi="ar-SA"/>
              </w:rPr>
            </w:pPr>
          </w:p>
        </w:tc>
      </w:tr>
      <w:tr w:rsidR="00140978" w14:paraId="2F8C35BC" w14:textId="77777777" w:rsidTr="00E44D34">
        <w:tc>
          <w:tcPr>
            <w:tcW w:w="1364" w:type="dxa"/>
          </w:tcPr>
          <w:p w14:paraId="03CA505B" w14:textId="77777777" w:rsidR="00140978" w:rsidRDefault="00140978" w:rsidP="00140978">
            <w:pPr>
              <w:widowControl/>
              <w:kinsoku w:val="0"/>
              <w:overflowPunct w:val="0"/>
              <w:adjustRightInd w:val="0"/>
              <w:spacing w:line="360" w:lineRule="auto"/>
              <w:rPr>
                <w:rFonts w:ascii="Arial" w:eastAsia="Calibri" w:hAnsi="Arial" w:cs="Arial"/>
                <w:sz w:val="20"/>
                <w:szCs w:val="20"/>
                <w:lang w:val="es-ES_tradnl" w:bidi="ar-SA"/>
              </w:rPr>
            </w:pPr>
          </w:p>
        </w:tc>
        <w:tc>
          <w:tcPr>
            <w:tcW w:w="1364" w:type="dxa"/>
          </w:tcPr>
          <w:p w14:paraId="03796544" w14:textId="77777777" w:rsidR="00140978" w:rsidRDefault="00140978"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632E89A3" w14:textId="77777777" w:rsidR="00140978" w:rsidRDefault="00140978"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0B632B4D" w14:textId="77777777" w:rsidR="00140978" w:rsidRDefault="00140978"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7680F0D3" w14:textId="77777777" w:rsidR="00140978" w:rsidRDefault="00140978"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4BA3D646" w14:textId="77777777" w:rsidR="00140978" w:rsidRDefault="00140978"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67600C93" w14:textId="77777777" w:rsidR="00140978" w:rsidRDefault="00140978" w:rsidP="00DE0B5F">
            <w:pPr>
              <w:widowControl/>
              <w:kinsoku w:val="0"/>
              <w:overflowPunct w:val="0"/>
              <w:adjustRightInd w:val="0"/>
              <w:spacing w:line="360" w:lineRule="auto"/>
              <w:jc w:val="center"/>
              <w:rPr>
                <w:rFonts w:ascii="Arial" w:eastAsia="Calibri" w:hAnsi="Arial" w:cs="Arial"/>
                <w:sz w:val="20"/>
                <w:szCs w:val="20"/>
                <w:lang w:val="es-ES_tradnl" w:bidi="ar-SA"/>
              </w:rPr>
            </w:pPr>
          </w:p>
        </w:tc>
        <w:tc>
          <w:tcPr>
            <w:tcW w:w="1364" w:type="dxa"/>
          </w:tcPr>
          <w:p w14:paraId="6ACF58BD" w14:textId="77777777" w:rsidR="00140978" w:rsidRDefault="00140978" w:rsidP="00DE0B5F">
            <w:pPr>
              <w:widowControl/>
              <w:kinsoku w:val="0"/>
              <w:overflowPunct w:val="0"/>
              <w:adjustRightInd w:val="0"/>
              <w:spacing w:line="360" w:lineRule="auto"/>
              <w:jc w:val="center"/>
              <w:rPr>
                <w:rFonts w:ascii="Arial" w:eastAsia="Calibri" w:hAnsi="Arial" w:cs="Arial"/>
                <w:sz w:val="20"/>
                <w:szCs w:val="20"/>
                <w:lang w:val="es-ES_tradnl" w:bidi="ar-SA"/>
              </w:rPr>
            </w:pPr>
          </w:p>
        </w:tc>
      </w:tr>
    </w:tbl>
    <w:p w14:paraId="54F01D27" w14:textId="77777777" w:rsidR="00DE0B5F" w:rsidRDefault="00DE0B5F" w:rsidP="007A620F">
      <w:pPr>
        <w:widowControl/>
        <w:kinsoku w:val="0"/>
        <w:overflowPunct w:val="0"/>
        <w:adjustRightInd w:val="0"/>
        <w:rPr>
          <w:rFonts w:ascii="Arial" w:eastAsia="Calibri" w:hAnsi="Arial" w:cs="Arial"/>
          <w:sz w:val="20"/>
          <w:szCs w:val="20"/>
          <w:lang w:val="es-ES_tradnl" w:bidi="ar-SA"/>
        </w:rPr>
      </w:pPr>
    </w:p>
    <w:p w14:paraId="7095B818" w14:textId="77777777" w:rsidR="00140978" w:rsidRDefault="00140978" w:rsidP="007A620F">
      <w:pPr>
        <w:widowControl/>
        <w:kinsoku w:val="0"/>
        <w:overflowPunct w:val="0"/>
        <w:adjustRightInd w:val="0"/>
        <w:rPr>
          <w:rFonts w:ascii="Arial" w:eastAsia="Calibri" w:hAnsi="Arial" w:cs="Arial"/>
          <w:sz w:val="20"/>
          <w:szCs w:val="20"/>
          <w:lang w:val="es-ES_tradnl" w:bidi="ar-SA"/>
        </w:rPr>
      </w:pPr>
    </w:p>
    <w:p w14:paraId="1C3B6A59" w14:textId="77777777" w:rsidR="00140978" w:rsidRDefault="00140978" w:rsidP="007A620F">
      <w:pPr>
        <w:widowControl/>
        <w:kinsoku w:val="0"/>
        <w:overflowPunct w:val="0"/>
        <w:adjustRightInd w:val="0"/>
        <w:rPr>
          <w:rFonts w:ascii="Arial" w:eastAsia="Calibri" w:hAnsi="Arial" w:cs="Arial"/>
          <w:sz w:val="20"/>
          <w:szCs w:val="20"/>
          <w:lang w:val="es-ES_tradnl" w:bidi="ar-SA"/>
        </w:rPr>
      </w:pPr>
    </w:p>
    <w:tbl>
      <w:tblPr>
        <w:tblStyle w:val="Tablaconcuadrcula"/>
        <w:tblW w:w="11307" w:type="dxa"/>
        <w:tblLook w:val="04A0" w:firstRow="1" w:lastRow="0" w:firstColumn="1" w:lastColumn="0" w:noHBand="0" w:noVBand="1"/>
      </w:tblPr>
      <w:tblGrid>
        <w:gridCol w:w="3637"/>
        <w:gridCol w:w="3275"/>
        <w:gridCol w:w="4395"/>
      </w:tblGrid>
      <w:tr w:rsidR="00140978" w14:paraId="3F3836A3" w14:textId="77777777" w:rsidTr="00140978">
        <w:tc>
          <w:tcPr>
            <w:tcW w:w="11307" w:type="dxa"/>
            <w:gridSpan w:val="3"/>
          </w:tcPr>
          <w:p w14:paraId="497C438C" w14:textId="50087056" w:rsidR="00140978" w:rsidRDefault="00140978" w:rsidP="00140978">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Hoteles Previstos o Similares</w:t>
            </w:r>
          </w:p>
        </w:tc>
      </w:tr>
      <w:tr w:rsidR="00140978" w14:paraId="365FD4DC" w14:textId="77777777" w:rsidTr="00140978">
        <w:tc>
          <w:tcPr>
            <w:tcW w:w="3637" w:type="dxa"/>
          </w:tcPr>
          <w:p w14:paraId="6A94F0D1" w14:textId="5B0E9514" w:rsidR="00140978" w:rsidRPr="00140978" w:rsidRDefault="00140978" w:rsidP="00140978">
            <w:pPr>
              <w:widowControl/>
              <w:kinsoku w:val="0"/>
              <w:overflowPunct w:val="0"/>
              <w:adjustRightInd w:val="0"/>
              <w:rPr>
                <w:rFonts w:ascii="Arial" w:eastAsia="Calibri" w:hAnsi="Arial" w:cs="Arial"/>
                <w:b/>
                <w:bCs/>
                <w:sz w:val="20"/>
                <w:szCs w:val="20"/>
                <w:lang w:val="es-ES_tradnl" w:bidi="ar-SA"/>
              </w:rPr>
            </w:pPr>
            <w:r w:rsidRPr="00140978">
              <w:rPr>
                <w:rFonts w:ascii="Arial" w:eastAsia="Calibri" w:hAnsi="Arial" w:cs="Arial"/>
                <w:b/>
                <w:bCs/>
                <w:sz w:val="20"/>
                <w:szCs w:val="20"/>
                <w:lang w:val="es-ES_tradnl" w:bidi="ar-SA"/>
              </w:rPr>
              <w:t xml:space="preserve">Ciudad </w:t>
            </w:r>
          </w:p>
        </w:tc>
        <w:tc>
          <w:tcPr>
            <w:tcW w:w="3275" w:type="dxa"/>
          </w:tcPr>
          <w:p w14:paraId="6EE76773" w14:textId="3EF14C66" w:rsidR="00140978" w:rsidRPr="00140978" w:rsidRDefault="00140978" w:rsidP="00140978">
            <w:pPr>
              <w:widowControl/>
              <w:kinsoku w:val="0"/>
              <w:overflowPunct w:val="0"/>
              <w:adjustRightInd w:val="0"/>
              <w:rPr>
                <w:rFonts w:ascii="Arial" w:eastAsia="Calibri" w:hAnsi="Arial" w:cs="Arial"/>
                <w:b/>
                <w:bCs/>
                <w:sz w:val="20"/>
                <w:szCs w:val="20"/>
                <w:lang w:val="es-ES_tradnl" w:bidi="ar-SA"/>
              </w:rPr>
            </w:pPr>
            <w:r w:rsidRPr="00140978">
              <w:rPr>
                <w:rFonts w:ascii="Arial" w:eastAsia="Calibri" w:hAnsi="Arial" w:cs="Arial"/>
                <w:b/>
                <w:bCs/>
                <w:sz w:val="20"/>
                <w:szCs w:val="20"/>
                <w:lang w:val="es-ES_tradnl" w:bidi="ar-SA"/>
              </w:rPr>
              <w:t xml:space="preserve">Categoría A </w:t>
            </w:r>
          </w:p>
        </w:tc>
        <w:tc>
          <w:tcPr>
            <w:tcW w:w="4395" w:type="dxa"/>
          </w:tcPr>
          <w:p w14:paraId="3E78ABB3" w14:textId="4AF2BB31" w:rsidR="00140978" w:rsidRPr="00140978" w:rsidRDefault="00140978" w:rsidP="00140978">
            <w:pPr>
              <w:widowControl/>
              <w:kinsoku w:val="0"/>
              <w:overflowPunct w:val="0"/>
              <w:adjustRightInd w:val="0"/>
              <w:rPr>
                <w:rFonts w:ascii="Arial" w:eastAsia="Calibri" w:hAnsi="Arial" w:cs="Arial"/>
                <w:b/>
                <w:bCs/>
                <w:sz w:val="20"/>
                <w:szCs w:val="20"/>
                <w:lang w:val="es-ES_tradnl" w:bidi="ar-SA"/>
              </w:rPr>
            </w:pPr>
            <w:r w:rsidRPr="00140978">
              <w:rPr>
                <w:rFonts w:ascii="Arial" w:eastAsia="Calibri" w:hAnsi="Arial" w:cs="Arial"/>
                <w:b/>
                <w:bCs/>
                <w:sz w:val="20"/>
                <w:szCs w:val="20"/>
                <w:lang w:val="es-ES_tradnl" w:bidi="ar-SA"/>
              </w:rPr>
              <w:t xml:space="preserve">Categoría B </w:t>
            </w:r>
          </w:p>
        </w:tc>
      </w:tr>
      <w:tr w:rsidR="00140978" w14:paraId="65B50538" w14:textId="77777777" w:rsidTr="00140978">
        <w:tc>
          <w:tcPr>
            <w:tcW w:w="3637" w:type="dxa"/>
          </w:tcPr>
          <w:p w14:paraId="1575C5CE" w14:textId="37A68CCD" w:rsidR="00140978" w:rsidRDefault="00140978" w:rsidP="00140978">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Atenas </w:t>
            </w:r>
          </w:p>
        </w:tc>
        <w:tc>
          <w:tcPr>
            <w:tcW w:w="3275" w:type="dxa"/>
          </w:tcPr>
          <w:p w14:paraId="6232270E" w14:textId="04E38EB6" w:rsidR="00140978" w:rsidRDefault="00140978" w:rsidP="00140978">
            <w:pPr>
              <w:widowControl/>
              <w:kinsoku w:val="0"/>
              <w:overflowPunct w:val="0"/>
              <w:adjustRightInd w:val="0"/>
              <w:rPr>
                <w:rFonts w:ascii="Arial" w:eastAsia="Calibri" w:hAnsi="Arial" w:cs="Arial"/>
                <w:sz w:val="20"/>
                <w:szCs w:val="20"/>
                <w:lang w:val="es-ES_tradnl" w:bidi="ar-SA"/>
              </w:rPr>
            </w:pPr>
            <w:proofErr w:type="spellStart"/>
            <w:r>
              <w:rPr>
                <w:rFonts w:ascii="Arial" w:eastAsia="Calibri" w:hAnsi="Arial" w:cs="Arial"/>
                <w:sz w:val="20"/>
                <w:szCs w:val="20"/>
                <w:lang w:val="es-ES_tradnl" w:bidi="ar-SA"/>
              </w:rPr>
              <w:t>Crystal</w:t>
            </w:r>
            <w:proofErr w:type="spellEnd"/>
            <w:r>
              <w:rPr>
                <w:rFonts w:ascii="Arial" w:eastAsia="Calibri" w:hAnsi="Arial" w:cs="Arial"/>
                <w:sz w:val="20"/>
                <w:szCs w:val="20"/>
                <w:lang w:val="es-ES_tradnl" w:bidi="ar-SA"/>
              </w:rPr>
              <w:t xml:space="preserve"> City / Doria Inn </w:t>
            </w:r>
          </w:p>
        </w:tc>
        <w:tc>
          <w:tcPr>
            <w:tcW w:w="4395" w:type="dxa"/>
          </w:tcPr>
          <w:p w14:paraId="39113F45" w14:textId="03C22ECE" w:rsidR="00140978" w:rsidRDefault="00140978" w:rsidP="00140978">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Polis Grand / Stanley </w:t>
            </w:r>
          </w:p>
        </w:tc>
      </w:tr>
      <w:tr w:rsidR="00140978" w:rsidRPr="00140978" w14:paraId="2209E2A7" w14:textId="77777777" w:rsidTr="00140978">
        <w:tc>
          <w:tcPr>
            <w:tcW w:w="3637" w:type="dxa"/>
          </w:tcPr>
          <w:p w14:paraId="6C96164C" w14:textId="274C69C0" w:rsidR="00140978" w:rsidRDefault="00140978" w:rsidP="00140978">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Crucero </w:t>
            </w:r>
            <w:proofErr w:type="spellStart"/>
            <w:r>
              <w:rPr>
                <w:rFonts w:ascii="Arial" w:eastAsia="Calibri" w:hAnsi="Arial" w:cs="Arial"/>
                <w:sz w:val="20"/>
                <w:szCs w:val="20"/>
                <w:lang w:val="es-ES_tradnl" w:bidi="ar-SA"/>
              </w:rPr>
              <w:t>Celestyal</w:t>
            </w:r>
            <w:proofErr w:type="spellEnd"/>
            <w:r>
              <w:rPr>
                <w:rFonts w:ascii="Arial" w:eastAsia="Calibri" w:hAnsi="Arial" w:cs="Arial"/>
                <w:sz w:val="20"/>
                <w:szCs w:val="20"/>
                <w:lang w:val="es-ES_tradnl" w:bidi="ar-SA"/>
              </w:rPr>
              <w:t xml:space="preserve"> </w:t>
            </w:r>
          </w:p>
        </w:tc>
        <w:tc>
          <w:tcPr>
            <w:tcW w:w="3275" w:type="dxa"/>
          </w:tcPr>
          <w:p w14:paraId="54E26376" w14:textId="11A340FB" w:rsidR="00140978" w:rsidRPr="00140978" w:rsidRDefault="00140978" w:rsidP="00140978">
            <w:pPr>
              <w:widowControl/>
              <w:kinsoku w:val="0"/>
              <w:overflowPunct w:val="0"/>
              <w:adjustRightInd w:val="0"/>
              <w:rPr>
                <w:rFonts w:ascii="Arial" w:eastAsia="Calibri" w:hAnsi="Arial" w:cs="Arial"/>
                <w:sz w:val="20"/>
                <w:szCs w:val="20"/>
                <w:lang w:val="en-US" w:bidi="ar-SA"/>
              </w:rPr>
            </w:pPr>
            <w:r w:rsidRPr="00140978">
              <w:rPr>
                <w:rFonts w:ascii="Arial" w:eastAsia="Calibri" w:hAnsi="Arial" w:cs="Arial"/>
                <w:sz w:val="20"/>
                <w:szCs w:val="20"/>
                <w:lang w:val="en-US" w:bidi="ar-SA"/>
              </w:rPr>
              <w:t xml:space="preserve">Cabina Interior Standard IA </w:t>
            </w:r>
            <w:r>
              <w:rPr>
                <w:rFonts w:ascii="Arial" w:eastAsia="Calibri" w:hAnsi="Arial" w:cs="Arial"/>
                <w:sz w:val="20"/>
                <w:szCs w:val="20"/>
                <w:lang w:val="en-US" w:bidi="ar-SA"/>
              </w:rPr>
              <w:t xml:space="preserve">– IB </w:t>
            </w:r>
          </w:p>
        </w:tc>
        <w:tc>
          <w:tcPr>
            <w:tcW w:w="4395" w:type="dxa"/>
          </w:tcPr>
          <w:p w14:paraId="0C0E7778" w14:textId="3FAA16A4" w:rsidR="00140978" w:rsidRPr="00140978" w:rsidRDefault="00140978" w:rsidP="00140978">
            <w:pPr>
              <w:widowControl/>
              <w:kinsoku w:val="0"/>
              <w:overflowPunct w:val="0"/>
              <w:adjustRightInd w:val="0"/>
              <w:rPr>
                <w:rFonts w:ascii="Arial" w:eastAsia="Calibri" w:hAnsi="Arial" w:cs="Arial"/>
                <w:sz w:val="20"/>
                <w:szCs w:val="20"/>
                <w:lang w:val="en-US" w:bidi="ar-SA"/>
              </w:rPr>
            </w:pPr>
            <w:r>
              <w:rPr>
                <w:rFonts w:ascii="Arial" w:eastAsia="Calibri" w:hAnsi="Arial" w:cs="Arial"/>
                <w:sz w:val="20"/>
                <w:szCs w:val="20"/>
                <w:lang w:val="en-US" w:bidi="ar-SA"/>
              </w:rPr>
              <w:t xml:space="preserve">Cabina Exterior Standard XA </w:t>
            </w:r>
          </w:p>
        </w:tc>
      </w:tr>
      <w:tr w:rsidR="00140978" w14:paraId="52AC1B9A" w14:textId="77777777" w:rsidTr="00140978">
        <w:tc>
          <w:tcPr>
            <w:tcW w:w="3637" w:type="dxa"/>
          </w:tcPr>
          <w:p w14:paraId="7048F303" w14:textId="00E20703" w:rsidR="00140978" w:rsidRPr="00140978" w:rsidRDefault="00140978" w:rsidP="00140978">
            <w:pPr>
              <w:widowControl/>
              <w:kinsoku w:val="0"/>
              <w:overflowPunct w:val="0"/>
              <w:adjustRightInd w:val="0"/>
              <w:rPr>
                <w:rFonts w:ascii="Arial" w:eastAsia="Calibri" w:hAnsi="Arial" w:cs="Arial"/>
                <w:b/>
                <w:bCs/>
                <w:sz w:val="20"/>
                <w:szCs w:val="20"/>
                <w:lang w:val="es-ES_tradnl" w:bidi="ar-SA"/>
              </w:rPr>
            </w:pPr>
            <w:r w:rsidRPr="00140978">
              <w:rPr>
                <w:rFonts w:ascii="Arial" w:eastAsia="Calibri" w:hAnsi="Arial" w:cs="Arial"/>
                <w:b/>
                <w:bCs/>
                <w:sz w:val="20"/>
                <w:szCs w:val="20"/>
                <w:lang w:val="es-ES_tradnl" w:bidi="ar-SA"/>
              </w:rPr>
              <w:t xml:space="preserve">Ciudad </w:t>
            </w:r>
          </w:p>
        </w:tc>
        <w:tc>
          <w:tcPr>
            <w:tcW w:w="3275" w:type="dxa"/>
          </w:tcPr>
          <w:p w14:paraId="399FABD5" w14:textId="0AB00D9D" w:rsidR="00140978" w:rsidRPr="00140978" w:rsidRDefault="00140978" w:rsidP="00140978">
            <w:pPr>
              <w:widowControl/>
              <w:kinsoku w:val="0"/>
              <w:overflowPunct w:val="0"/>
              <w:adjustRightInd w:val="0"/>
              <w:rPr>
                <w:rFonts w:ascii="Arial" w:eastAsia="Calibri" w:hAnsi="Arial" w:cs="Arial"/>
                <w:b/>
                <w:bCs/>
                <w:sz w:val="20"/>
                <w:szCs w:val="20"/>
                <w:lang w:val="es-ES_tradnl" w:bidi="ar-SA"/>
              </w:rPr>
            </w:pPr>
            <w:r w:rsidRPr="00140978">
              <w:rPr>
                <w:rFonts w:ascii="Arial" w:eastAsia="Calibri" w:hAnsi="Arial" w:cs="Arial"/>
                <w:b/>
                <w:bCs/>
                <w:sz w:val="20"/>
                <w:szCs w:val="20"/>
                <w:lang w:val="es-ES_tradnl" w:bidi="ar-SA"/>
              </w:rPr>
              <w:t xml:space="preserve">Categoría C </w:t>
            </w:r>
          </w:p>
        </w:tc>
        <w:tc>
          <w:tcPr>
            <w:tcW w:w="4395" w:type="dxa"/>
          </w:tcPr>
          <w:p w14:paraId="3D8FDA07" w14:textId="681C1034" w:rsidR="00140978" w:rsidRPr="00140978" w:rsidRDefault="00140978" w:rsidP="00140978">
            <w:pPr>
              <w:widowControl/>
              <w:kinsoku w:val="0"/>
              <w:overflowPunct w:val="0"/>
              <w:adjustRightInd w:val="0"/>
              <w:rPr>
                <w:rFonts w:ascii="Arial" w:eastAsia="Calibri" w:hAnsi="Arial" w:cs="Arial"/>
                <w:b/>
                <w:bCs/>
                <w:sz w:val="20"/>
                <w:szCs w:val="20"/>
                <w:lang w:val="es-ES_tradnl" w:bidi="ar-SA"/>
              </w:rPr>
            </w:pPr>
            <w:r w:rsidRPr="00140978">
              <w:rPr>
                <w:rFonts w:ascii="Arial" w:eastAsia="Calibri" w:hAnsi="Arial" w:cs="Arial"/>
                <w:b/>
                <w:bCs/>
                <w:sz w:val="20"/>
                <w:szCs w:val="20"/>
                <w:lang w:val="es-ES_tradnl" w:bidi="ar-SA"/>
              </w:rPr>
              <w:t xml:space="preserve">Categoría D </w:t>
            </w:r>
          </w:p>
        </w:tc>
      </w:tr>
      <w:tr w:rsidR="00140978" w:rsidRPr="00377D87" w14:paraId="66E7D1A5" w14:textId="77777777" w:rsidTr="00140978">
        <w:tc>
          <w:tcPr>
            <w:tcW w:w="3637" w:type="dxa"/>
          </w:tcPr>
          <w:p w14:paraId="2FABD3B7" w14:textId="5E1275BA" w:rsidR="00140978" w:rsidRDefault="00140978" w:rsidP="00140978">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Atenas </w:t>
            </w:r>
          </w:p>
        </w:tc>
        <w:tc>
          <w:tcPr>
            <w:tcW w:w="3275" w:type="dxa"/>
          </w:tcPr>
          <w:p w14:paraId="6DE5D51D" w14:textId="1B2FACFF" w:rsidR="00140978" w:rsidRDefault="00140978" w:rsidP="00140978">
            <w:pPr>
              <w:widowControl/>
              <w:kinsoku w:val="0"/>
              <w:overflowPunct w:val="0"/>
              <w:adjustRightInd w:val="0"/>
              <w:rPr>
                <w:rFonts w:ascii="Arial" w:eastAsia="Calibri" w:hAnsi="Arial" w:cs="Arial"/>
                <w:sz w:val="20"/>
                <w:szCs w:val="20"/>
                <w:lang w:val="es-ES_tradnl" w:bidi="ar-SA"/>
              </w:rPr>
            </w:pPr>
            <w:r>
              <w:rPr>
                <w:rFonts w:ascii="Arial" w:eastAsia="Calibri" w:hAnsi="Arial" w:cs="Arial"/>
                <w:sz w:val="20"/>
                <w:szCs w:val="20"/>
                <w:lang w:val="es-ES_tradnl" w:bidi="ar-SA"/>
              </w:rPr>
              <w:t xml:space="preserve">Titania / </w:t>
            </w:r>
            <w:proofErr w:type="spellStart"/>
            <w:r>
              <w:rPr>
                <w:rFonts w:ascii="Arial" w:eastAsia="Calibri" w:hAnsi="Arial" w:cs="Arial"/>
                <w:sz w:val="20"/>
                <w:szCs w:val="20"/>
                <w:lang w:val="es-ES_tradnl" w:bidi="ar-SA"/>
              </w:rPr>
              <w:t>Zafolia</w:t>
            </w:r>
            <w:proofErr w:type="spellEnd"/>
            <w:r>
              <w:rPr>
                <w:rFonts w:ascii="Arial" w:eastAsia="Calibri" w:hAnsi="Arial" w:cs="Arial"/>
                <w:sz w:val="20"/>
                <w:szCs w:val="20"/>
                <w:lang w:val="es-ES_tradnl" w:bidi="ar-SA"/>
              </w:rPr>
              <w:t xml:space="preserve"> </w:t>
            </w:r>
          </w:p>
        </w:tc>
        <w:tc>
          <w:tcPr>
            <w:tcW w:w="4395" w:type="dxa"/>
          </w:tcPr>
          <w:p w14:paraId="252DBE3C" w14:textId="00F3D6F1" w:rsidR="00140978" w:rsidRPr="00140978" w:rsidRDefault="00140978" w:rsidP="00140978">
            <w:pPr>
              <w:widowControl/>
              <w:kinsoku w:val="0"/>
              <w:overflowPunct w:val="0"/>
              <w:adjustRightInd w:val="0"/>
              <w:rPr>
                <w:rFonts w:ascii="Arial" w:eastAsia="Calibri" w:hAnsi="Arial" w:cs="Arial"/>
                <w:sz w:val="20"/>
                <w:szCs w:val="20"/>
                <w:lang w:val="en-US" w:bidi="ar-SA"/>
              </w:rPr>
            </w:pPr>
            <w:r w:rsidRPr="00140978">
              <w:rPr>
                <w:rFonts w:ascii="Arial" w:eastAsia="Calibri" w:hAnsi="Arial" w:cs="Arial"/>
                <w:sz w:val="20"/>
                <w:szCs w:val="20"/>
                <w:lang w:val="en-US" w:bidi="ar-SA"/>
              </w:rPr>
              <w:t>Wyndham Grand Athens / Radisson B</w:t>
            </w:r>
            <w:r>
              <w:rPr>
                <w:rFonts w:ascii="Arial" w:eastAsia="Calibri" w:hAnsi="Arial" w:cs="Arial"/>
                <w:sz w:val="20"/>
                <w:szCs w:val="20"/>
                <w:lang w:val="en-US" w:bidi="ar-SA"/>
              </w:rPr>
              <w:t xml:space="preserve">lue Park </w:t>
            </w:r>
          </w:p>
        </w:tc>
      </w:tr>
      <w:tr w:rsidR="00140978" w14:paraId="009ADA31" w14:textId="46420188" w:rsidTr="00140978">
        <w:tblPrEx>
          <w:tblCellMar>
            <w:left w:w="70" w:type="dxa"/>
            <w:right w:w="70" w:type="dxa"/>
          </w:tblCellMar>
          <w:tblLook w:val="0000" w:firstRow="0" w:lastRow="0" w:firstColumn="0" w:lastColumn="0" w:noHBand="0" w:noVBand="0"/>
        </w:tblPrEx>
        <w:trPr>
          <w:trHeight w:val="285"/>
        </w:trPr>
        <w:tc>
          <w:tcPr>
            <w:tcW w:w="3637" w:type="dxa"/>
          </w:tcPr>
          <w:p w14:paraId="6280C1E2" w14:textId="290A9B8A" w:rsidR="00140978" w:rsidRDefault="00140978" w:rsidP="00140978">
            <w:pPr>
              <w:kinsoku w:val="0"/>
              <w:overflowPunct w:val="0"/>
              <w:adjustRightInd w:val="0"/>
              <w:ind w:left="108"/>
              <w:rPr>
                <w:rFonts w:ascii="Arial" w:eastAsia="Calibri" w:hAnsi="Arial" w:cs="Arial"/>
                <w:sz w:val="20"/>
                <w:szCs w:val="20"/>
                <w:lang w:val="es-ES_tradnl" w:bidi="ar-SA"/>
              </w:rPr>
            </w:pPr>
            <w:r>
              <w:rPr>
                <w:rFonts w:ascii="Arial" w:eastAsia="Calibri" w:hAnsi="Arial" w:cs="Arial"/>
                <w:sz w:val="20"/>
                <w:szCs w:val="20"/>
                <w:lang w:val="es-ES_tradnl" w:bidi="ar-SA"/>
              </w:rPr>
              <w:t xml:space="preserve">Crucero </w:t>
            </w:r>
            <w:proofErr w:type="spellStart"/>
            <w:r>
              <w:rPr>
                <w:rFonts w:ascii="Arial" w:eastAsia="Calibri" w:hAnsi="Arial" w:cs="Arial"/>
                <w:sz w:val="20"/>
                <w:szCs w:val="20"/>
                <w:lang w:val="es-ES_tradnl" w:bidi="ar-SA"/>
              </w:rPr>
              <w:t>Celestyal</w:t>
            </w:r>
            <w:proofErr w:type="spellEnd"/>
            <w:r>
              <w:rPr>
                <w:rFonts w:ascii="Arial" w:eastAsia="Calibri" w:hAnsi="Arial" w:cs="Arial"/>
                <w:sz w:val="20"/>
                <w:szCs w:val="20"/>
                <w:lang w:val="es-ES_tradnl" w:bidi="ar-SA"/>
              </w:rPr>
              <w:t xml:space="preserve"> </w:t>
            </w:r>
          </w:p>
        </w:tc>
        <w:tc>
          <w:tcPr>
            <w:tcW w:w="3275" w:type="dxa"/>
          </w:tcPr>
          <w:p w14:paraId="49C32743" w14:textId="67F8F9BC" w:rsidR="00140978" w:rsidRDefault="00140978" w:rsidP="00140978">
            <w:pPr>
              <w:kinsoku w:val="0"/>
              <w:overflowPunct w:val="0"/>
              <w:adjustRightInd w:val="0"/>
              <w:ind w:left="108"/>
              <w:rPr>
                <w:rFonts w:ascii="Arial" w:eastAsia="Calibri" w:hAnsi="Arial" w:cs="Arial"/>
                <w:sz w:val="20"/>
                <w:szCs w:val="20"/>
                <w:lang w:val="es-ES_tradnl" w:bidi="ar-SA"/>
              </w:rPr>
            </w:pPr>
            <w:r>
              <w:rPr>
                <w:rFonts w:ascii="Arial" w:eastAsia="Calibri" w:hAnsi="Arial" w:cs="Arial"/>
                <w:sz w:val="20"/>
                <w:szCs w:val="20"/>
                <w:lang w:val="es-ES_tradnl" w:bidi="ar-SA"/>
              </w:rPr>
              <w:t xml:space="preserve">Cabina Exterior Premium XB </w:t>
            </w:r>
          </w:p>
        </w:tc>
        <w:tc>
          <w:tcPr>
            <w:tcW w:w="4395" w:type="dxa"/>
          </w:tcPr>
          <w:p w14:paraId="6D4186DC" w14:textId="3FECF25D" w:rsidR="00140978" w:rsidRDefault="00140978" w:rsidP="00140978">
            <w:pPr>
              <w:kinsoku w:val="0"/>
              <w:overflowPunct w:val="0"/>
              <w:adjustRightInd w:val="0"/>
              <w:ind w:left="108"/>
              <w:rPr>
                <w:rFonts w:ascii="Arial" w:eastAsia="Calibri" w:hAnsi="Arial" w:cs="Arial"/>
                <w:sz w:val="20"/>
                <w:szCs w:val="20"/>
                <w:lang w:val="es-ES_tradnl" w:bidi="ar-SA"/>
              </w:rPr>
            </w:pPr>
            <w:r>
              <w:rPr>
                <w:rFonts w:ascii="Arial" w:eastAsia="Calibri" w:hAnsi="Arial" w:cs="Arial"/>
                <w:sz w:val="20"/>
                <w:szCs w:val="20"/>
                <w:lang w:val="es-ES_tradnl" w:bidi="ar-SA"/>
              </w:rPr>
              <w:t xml:space="preserve">Cabina Exterior Deluxe XC </w:t>
            </w:r>
          </w:p>
        </w:tc>
      </w:tr>
    </w:tbl>
    <w:p w14:paraId="10E08CD1" w14:textId="77777777" w:rsidR="00140978" w:rsidRPr="005275F6" w:rsidRDefault="00140978" w:rsidP="007A620F">
      <w:pPr>
        <w:widowControl/>
        <w:kinsoku w:val="0"/>
        <w:overflowPunct w:val="0"/>
        <w:adjustRightInd w:val="0"/>
        <w:rPr>
          <w:rFonts w:ascii="Arial" w:eastAsia="Calibri" w:hAnsi="Arial" w:cs="Arial"/>
          <w:sz w:val="20"/>
          <w:szCs w:val="20"/>
          <w:lang w:val="es-ES_tradnl" w:bidi="ar-SA"/>
        </w:rPr>
      </w:pPr>
    </w:p>
    <w:sectPr w:rsidR="00140978" w:rsidRPr="005275F6"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3D1461" w14:textId="77777777" w:rsidR="00DA23AD" w:rsidRDefault="00DA23AD" w:rsidP="0003359D">
      <w:r>
        <w:separator/>
      </w:r>
    </w:p>
  </w:endnote>
  <w:endnote w:type="continuationSeparator" w:id="0">
    <w:p w14:paraId="76FC5C11" w14:textId="77777777" w:rsidR="00DA23AD" w:rsidRDefault="00DA23AD"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PF Highway Sans Pro">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4C23" w14:textId="77777777" w:rsidR="00DA23AD" w:rsidRDefault="00DA23AD" w:rsidP="0003359D">
      <w:r>
        <w:separator/>
      </w:r>
    </w:p>
  </w:footnote>
  <w:footnote w:type="continuationSeparator" w:id="0">
    <w:p w14:paraId="4832262E" w14:textId="77777777" w:rsidR="00DA23AD" w:rsidRDefault="00DA23AD"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pStyle w:val="bolos"/>
      <w:lvlText w:val="•"/>
      <w:lvlJc w:val="left"/>
      <w:pPr>
        <w:ind w:left="2354"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482" w:hanging="86"/>
      </w:pPr>
      <w:rPr>
        <w:rFonts w:hint="default"/>
        <w:lang w:val="es-ES" w:eastAsia="es-ES" w:bidi="es-ES"/>
      </w:rPr>
    </w:lvl>
    <w:lvl w:ilvl="2" w:tplc="E03E5B50">
      <w:numFmt w:val="bullet"/>
      <w:lvlText w:val="•"/>
      <w:lvlJc w:val="left"/>
      <w:pPr>
        <w:ind w:left="765" w:hanging="86"/>
      </w:pPr>
      <w:rPr>
        <w:rFonts w:hint="default"/>
        <w:lang w:val="es-ES" w:eastAsia="es-ES" w:bidi="es-ES"/>
      </w:rPr>
    </w:lvl>
    <w:lvl w:ilvl="3" w:tplc="A76ECAC2">
      <w:numFmt w:val="bullet"/>
      <w:lvlText w:val="•"/>
      <w:lvlJc w:val="left"/>
      <w:pPr>
        <w:ind w:left="1047" w:hanging="86"/>
      </w:pPr>
      <w:rPr>
        <w:rFonts w:hint="default"/>
        <w:lang w:val="es-ES" w:eastAsia="es-ES" w:bidi="es-ES"/>
      </w:rPr>
    </w:lvl>
    <w:lvl w:ilvl="4" w:tplc="E77AC2FE">
      <w:numFmt w:val="bullet"/>
      <w:lvlText w:val="•"/>
      <w:lvlJc w:val="left"/>
      <w:pPr>
        <w:ind w:left="1330" w:hanging="86"/>
      </w:pPr>
      <w:rPr>
        <w:rFonts w:hint="default"/>
        <w:lang w:val="es-ES" w:eastAsia="es-ES" w:bidi="es-ES"/>
      </w:rPr>
    </w:lvl>
    <w:lvl w:ilvl="5" w:tplc="1D8A8886">
      <w:numFmt w:val="bullet"/>
      <w:lvlText w:val="•"/>
      <w:lvlJc w:val="left"/>
      <w:pPr>
        <w:ind w:left="1612" w:hanging="86"/>
      </w:pPr>
      <w:rPr>
        <w:rFonts w:hint="default"/>
        <w:lang w:val="es-ES" w:eastAsia="es-ES" w:bidi="es-ES"/>
      </w:rPr>
    </w:lvl>
    <w:lvl w:ilvl="6" w:tplc="FFDC2596">
      <w:numFmt w:val="bullet"/>
      <w:lvlText w:val="•"/>
      <w:lvlJc w:val="left"/>
      <w:pPr>
        <w:ind w:left="1895" w:hanging="86"/>
      </w:pPr>
      <w:rPr>
        <w:rFonts w:hint="default"/>
        <w:lang w:val="es-ES" w:eastAsia="es-ES" w:bidi="es-ES"/>
      </w:rPr>
    </w:lvl>
    <w:lvl w:ilvl="7" w:tplc="37E6E700">
      <w:numFmt w:val="bullet"/>
      <w:lvlText w:val="•"/>
      <w:lvlJc w:val="left"/>
      <w:pPr>
        <w:ind w:left="2177" w:hanging="86"/>
      </w:pPr>
      <w:rPr>
        <w:rFonts w:hint="default"/>
        <w:lang w:val="es-ES" w:eastAsia="es-ES" w:bidi="es-ES"/>
      </w:rPr>
    </w:lvl>
    <w:lvl w:ilvl="8" w:tplc="93B05A70">
      <w:numFmt w:val="bullet"/>
      <w:lvlText w:val="•"/>
      <w:lvlJc w:val="left"/>
      <w:pPr>
        <w:ind w:left="2460"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16B1C0D"/>
    <w:multiLevelType w:val="hybridMultilevel"/>
    <w:tmpl w:val="0AD4A5E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0"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1"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2"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3"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4"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5" w15:restartNumberingAfterBreak="0">
    <w:nsid w:val="4AA30A58"/>
    <w:multiLevelType w:val="hybridMultilevel"/>
    <w:tmpl w:val="E088682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6"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7"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8"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9"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20"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21"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2"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3"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4"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5"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6"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1390420854">
    <w:abstractNumId w:val="11"/>
  </w:num>
  <w:num w:numId="2" w16cid:durableId="2018535754">
    <w:abstractNumId w:val="16"/>
  </w:num>
  <w:num w:numId="3" w16cid:durableId="438381817">
    <w:abstractNumId w:val="5"/>
  </w:num>
  <w:num w:numId="4" w16cid:durableId="1287930140">
    <w:abstractNumId w:val="26"/>
  </w:num>
  <w:num w:numId="5" w16cid:durableId="819150132">
    <w:abstractNumId w:val="21"/>
  </w:num>
  <w:num w:numId="6" w16cid:durableId="908266319">
    <w:abstractNumId w:val="20"/>
  </w:num>
  <w:num w:numId="7" w16cid:durableId="1750301019">
    <w:abstractNumId w:val="12"/>
  </w:num>
  <w:num w:numId="8" w16cid:durableId="949629469">
    <w:abstractNumId w:val="25"/>
  </w:num>
  <w:num w:numId="9" w16cid:durableId="2070297946">
    <w:abstractNumId w:val="19"/>
  </w:num>
  <w:num w:numId="10" w16cid:durableId="991565106">
    <w:abstractNumId w:val="8"/>
  </w:num>
  <w:num w:numId="11" w16cid:durableId="999653225">
    <w:abstractNumId w:val="24"/>
  </w:num>
  <w:num w:numId="12" w16cid:durableId="1042634619">
    <w:abstractNumId w:val="2"/>
  </w:num>
  <w:num w:numId="13" w16cid:durableId="180360309">
    <w:abstractNumId w:val="17"/>
  </w:num>
  <w:num w:numId="14" w16cid:durableId="429281273">
    <w:abstractNumId w:val="4"/>
  </w:num>
  <w:num w:numId="15" w16cid:durableId="1925065693">
    <w:abstractNumId w:val="7"/>
  </w:num>
  <w:num w:numId="16" w16cid:durableId="1574849126">
    <w:abstractNumId w:val="13"/>
  </w:num>
  <w:num w:numId="17" w16cid:durableId="228148921">
    <w:abstractNumId w:val="14"/>
  </w:num>
  <w:num w:numId="18" w16cid:durableId="933974828">
    <w:abstractNumId w:val="18"/>
  </w:num>
  <w:num w:numId="19" w16cid:durableId="1101604173">
    <w:abstractNumId w:val="3"/>
  </w:num>
  <w:num w:numId="20" w16cid:durableId="645354493">
    <w:abstractNumId w:val="10"/>
  </w:num>
  <w:num w:numId="21" w16cid:durableId="595283345">
    <w:abstractNumId w:val="22"/>
  </w:num>
  <w:num w:numId="22" w16cid:durableId="1389691762">
    <w:abstractNumId w:val="6"/>
  </w:num>
  <w:num w:numId="23" w16cid:durableId="623117278">
    <w:abstractNumId w:val="23"/>
  </w:num>
  <w:num w:numId="24" w16cid:durableId="977344551">
    <w:abstractNumId w:val="6"/>
  </w:num>
  <w:num w:numId="25" w16cid:durableId="373426727">
    <w:abstractNumId w:val="1"/>
  </w:num>
  <w:num w:numId="26" w16cid:durableId="1568302540">
    <w:abstractNumId w:val="0"/>
  </w:num>
  <w:num w:numId="27" w16cid:durableId="1331640201">
    <w:abstractNumId w:val="9"/>
  </w:num>
  <w:num w:numId="28" w16cid:durableId="20170783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61F9"/>
    <w:rsid w:val="000132F3"/>
    <w:rsid w:val="0001688C"/>
    <w:rsid w:val="000334DD"/>
    <w:rsid w:val="0003359D"/>
    <w:rsid w:val="00043CE6"/>
    <w:rsid w:val="0005350E"/>
    <w:rsid w:val="00060C25"/>
    <w:rsid w:val="000621DD"/>
    <w:rsid w:val="00062C33"/>
    <w:rsid w:val="00063C87"/>
    <w:rsid w:val="000705D5"/>
    <w:rsid w:val="0008767C"/>
    <w:rsid w:val="000932ED"/>
    <w:rsid w:val="000954A1"/>
    <w:rsid w:val="0009651E"/>
    <w:rsid w:val="000A2DAA"/>
    <w:rsid w:val="000A3E4F"/>
    <w:rsid w:val="000A6559"/>
    <w:rsid w:val="000B108E"/>
    <w:rsid w:val="000C0D2A"/>
    <w:rsid w:val="000C13EA"/>
    <w:rsid w:val="000C2A86"/>
    <w:rsid w:val="000C527C"/>
    <w:rsid w:val="000D657E"/>
    <w:rsid w:val="000F77EB"/>
    <w:rsid w:val="001020DF"/>
    <w:rsid w:val="00103FEE"/>
    <w:rsid w:val="00111DA5"/>
    <w:rsid w:val="001120DB"/>
    <w:rsid w:val="001140E9"/>
    <w:rsid w:val="00114DC6"/>
    <w:rsid w:val="0011514F"/>
    <w:rsid w:val="00123755"/>
    <w:rsid w:val="001337CE"/>
    <w:rsid w:val="001374D3"/>
    <w:rsid w:val="00140978"/>
    <w:rsid w:val="001508FE"/>
    <w:rsid w:val="00154171"/>
    <w:rsid w:val="00165770"/>
    <w:rsid w:val="00166983"/>
    <w:rsid w:val="00167164"/>
    <w:rsid w:val="00170869"/>
    <w:rsid w:val="00173205"/>
    <w:rsid w:val="00174B9C"/>
    <w:rsid w:val="0017709E"/>
    <w:rsid w:val="0018209D"/>
    <w:rsid w:val="001A3CEC"/>
    <w:rsid w:val="001A5D01"/>
    <w:rsid w:val="001B2430"/>
    <w:rsid w:val="001C5EFF"/>
    <w:rsid w:val="001D525F"/>
    <w:rsid w:val="001E030D"/>
    <w:rsid w:val="001E58A4"/>
    <w:rsid w:val="001E6A85"/>
    <w:rsid w:val="001E7AC0"/>
    <w:rsid w:val="001E7FCA"/>
    <w:rsid w:val="001F756A"/>
    <w:rsid w:val="002003BF"/>
    <w:rsid w:val="00201DC5"/>
    <w:rsid w:val="0021108F"/>
    <w:rsid w:val="002154AD"/>
    <w:rsid w:val="002202CA"/>
    <w:rsid w:val="00223E5E"/>
    <w:rsid w:val="002274C7"/>
    <w:rsid w:val="00230A66"/>
    <w:rsid w:val="0024025A"/>
    <w:rsid w:val="002477A7"/>
    <w:rsid w:val="00253385"/>
    <w:rsid w:val="00254262"/>
    <w:rsid w:val="00265820"/>
    <w:rsid w:val="00271352"/>
    <w:rsid w:val="0027707D"/>
    <w:rsid w:val="002878ED"/>
    <w:rsid w:val="002A4CC0"/>
    <w:rsid w:val="002A6FA5"/>
    <w:rsid w:val="002B16BD"/>
    <w:rsid w:val="002B1E04"/>
    <w:rsid w:val="002B20EC"/>
    <w:rsid w:val="002D41D7"/>
    <w:rsid w:val="002D4564"/>
    <w:rsid w:val="002D4B89"/>
    <w:rsid w:val="002E07A9"/>
    <w:rsid w:val="002E5461"/>
    <w:rsid w:val="002E5E89"/>
    <w:rsid w:val="002F3D5D"/>
    <w:rsid w:val="003035D4"/>
    <w:rsid w:val="003049DC"/>
    <w:rsid w:val="003064D5"/>
    <w:rsid w:val="00307CF4"/>
    <w:rsid w:val="00311589"/>
    <w:rsid w:val="00312485"/>
    <w:rsid w:val="00313265"/>
    <w:rsid w:val="003151CF"/>
    <w:rsid w:val="00317956"/>
    <w:rsid w:val="00323B33"/>
    <w:rsid w:val="00325BD6"/>
    <w:rsid w:val="0032716E"/>
    <w:rsid w:val="0033629F"/>
    <w:rsid w:val="00344A7E"/>
    <w:rsid w:val="003451E8"/>
    <w:rsid w:val="003464DB"/>
    <w:rsid w:val="0034682A"/>
    <w:rsid w:val="00355E8F"/>
    <w:rsid w:val="003672CE"/>
    <w:rsid w:val="00377D87"/>
    <w:rsid w:val="00382143"/>
    <w:rsid w:val="003922B9"/>
    <w:rsid w:val="00393937"/>
    <w:rsid w:val="003A3BB0"/>
    <w:rsid w:val="003A3BCC"/>
    <w:rsid w:val="003B7F58"/>
    <w:rsid w:val="003C1315"/>
    <w:rsid w:val="003C6A4F"/>
    <w:rsid w:val="003C7797"/>
    <w:rsid w:val="003D1C6E"/>
    <w:rsid w:val="003D6BE2"/>
    <w:rsid w:val="003E11C7"/>
    <w:rsid w:val="003E445B"/>
    <w:rsid w:val="003F04C5"/>
    <w:rsid w:val="003F1E27"/>
    <w:rsid w:val="003F7626"/>
    <w:rsid w:val="003F78F8"/>
    <w:rsid w:val="00402288"/>
    <w:rsid w:val="00403BDF"/>
    <w:rsid w:val="00406409"/>
    <w:rsid w:val="004069AE"/>
    <w:rsid w:val="0041017D"/>
    <w:rsid w:val="00411BCF"/>
    <w:rsid w:val="00413CCD"/>
    <w:rsid w:val="00422BBD"/>
    <w:rsid w:val="004309B2"/>
    <w:rsid w:val="0043346A"/>
    <w:rsid w:val="004349FC"/>
    <w:rsid w:val="00435469"/>
    <w:rsid w:val="004406E3"/>
    <w:rsid w:val="00442286"/>
    <w:rsid w:val="00442735"/>
    <w:rsid w:val="004447CD"/>
    <w:rsid w:val="004457D5"/>
    <w:rsid w:val="00447C76"/>
    <w:rsid w:val="0045127D"/>
    <w:rsid w:val="0045690C"/>
    <w:rsid w:val="00460FFE"/>
    <w:rsid w:val="00467426"/>
    <w:rsid w:val="00472359"/>
    <w:rsid w:val="004732DE"/>
    <w:rsid w:val="00474083"/>
    <w:rsid w:val="00475B6B"/>
    <w:rsid w:val="004857CA"/>
    <w:rsid w:val="00487687"/>
    <w:rsid w:val="00487A3B"/>
    <w:rsid w:val="004928D6"/>
    <w:rsid w:val="00495973"/>
    <w:rsid w:val="0049775D"/>
    <w:rsid w:val="004A171F"/>
    <w:rsid w:val="004A412C"/>
    <w:rsid w:val="004A5B62"/>
    <w:rsid w:val="004C08F9"/>
    <w:rsid w:val="004C3B8D"/>
    <w:rsid w:val="004C42ED"/>
    <w:rsid w:val="004C553C"/>
    <w:rsid w:val="004D197D"/>
    <w:rsid w:val="004D3653"/>
    <w:rsid w:val="004D4181"/>
    <w:rsid w:val="004D6E4E"/>
    <w:rsid w:val="004D7944"/>
    <w:rsid w:val="004E53C5"/>
    <w:rsid w:val="004E54D0"/>
    <w:rsid w:val="0050076B"/>
    <w:rsid w:val="00500C0B"/>
    <w:rsid w:val="00504275"/>
    <w:rsid w:val="00504D52"/>
    <w:rsid w:val="00510EDD"/>
    <w:rsid w:val="00511860"/>
    <w:rsid w:val="0051501B"/>
    <w:rsid w:val="00517C79"/>
    <w:rsid w:val="005275F6"/>
    <w:rsid w:val="00530642"/>
    <w:rsid w:val="00537204"/>
    <w:rsid w:val="00547583"/>
    <w:rsid w:val="00547E14"/>
    <w:rsid w:val="00551346"/>
    <w:rsid w:val="00552297"/>
    <w:rsid w:val="005574A9"/>
    <w:rsid w:val="0056555F"/>
    <w:rsid w:val="00567810"/>
    <w:rsid w:val="005719C2"/>
    <w:rsid w:val="00571FC7"/>
    <w:rsid w:val="00572744"/>
    <w:rsid w:val="00574794"/>
    <w:rsid w:val="005752E3"/>
    <w:rsid w:val="005836FE"/>
    <w:rsid w:val="005908BF"/>
    <w:rsid w:val="00593A42"/>
    <w:rsid w:val="005A66CF"/>
    <w:rsid w:val="005A6E14"/>
    <w:rsid w:val="005B3A3F"/>
    <w:rsid w:val="005B4152"/>
    <w:rsid w:val="005C053C"/>
    <w:rsid w:val="005C074F"/>
    <w:rsid w:val="005C29DB"/>
    <w:rsid w:val="005D0347"/>
    <w:rsid w:val="005D21A1"/>
    <w:rsid w:val="005D53A3"/>
    <w:rsid w:val="005D7D36"/>
    <w:rsid w:val="005E796D"/>
    <w:rsid w:val="005F192B"/>
    <w:rsid w:val="005F5B38"/>
    <w:rsid w:val="00603140"/>
    <w:rsid w:val="00605C03"/>
    <w:rsid w:val="0061096A"/>
    <w:rsid w:val="00613C0D"/>
    <w:rsid w:val="0061484A"/>
    <w:rsid w:val="006256CC"/>
    <w:rsid w:val="00625981"/>
    <w:rsid w:val="00634DD1"/>
    <w:rsid w:val="0064069B"/>
    <w:rsid w:val="00651303"/>
    <w:rsid w:val="00656FA6"/>
    <w:rsid w:val="00665002"/>
    <w:rsid w:val="0066544A"/>
    <w:rsid w:val="00667B0A"/>
    <w:rsid w:val="00673025"/>
    <w:rsid w:val="00681C14"/>
    <w:rsid w:val="0069592A"/>
    <w:rsid w:val="006A251B"/>
    <w:rsid w:val="006A63C9"/>
    <w:rsid w:val="006B6135"/>
    <w:rsid w:val="006C0A63"/>
    <w:rsid w:val="006C214D"/>
    <w:rsid w:val="006E0067"/>
    <w:rsid w:val="006E408B"/>
    <w:rsid w:val="006E6620"/>
    <w:rsid w:val="006F256D"/>
    <w:rsid w:val="006F303C"/>
    <w:rsid w:val="006F5B19"/>
    <w:rsid w:val="006F667E"/>
    <w:rsid w:val="00700657"/>
    <w:rsid w:val="007006EA"/>
    <w:rsid w:val="00701758"/>
    <w:rsid w:val="00702131"/>
    <w:rsid w:val="0070543D"/>
    <w:rsid w:val="00711C63"/>
    <w:rsid w:val="00717423"/>
    <w:rsid w:val="00735F4B"/>
    <w:rsid w:val="00736E5C"/>
    <w:rsid w:val="00741913"/>
    <w:rsid w:val="0074254D"/>
    <w:rsid w:val="007452AE"/>
    <w:rsid w:val="00747A0C"/>
    <w:rsid w:val="007513CA"/>
    <w:rsid w:val="0075379D"/>
    <w:rsid w:val="0075656E"/>
    <w:rsid w:val="00760B26"/>
    <w:rsid w:val="0076602B"/>
    <w:rsid w:val="007764C3"/>
    <w:rsid w:val="0078039B"/>
    <w:rsid w:val="00783972"/>
    <w:rsid w:val="00795A2C"/>
    <w:rsid w:val="007A06EB"/>
    <w:rsid w:val="007A620F"/>
    <w:rsid w:val="007B08CC"/>
    <w:rsid w:val="007B6678"/>
    <w:rsid w:val="007C18FA"/>
    <w:rsid w:val="007C21F4"/>
    <w:rsid w:val="007D41C9"/>
    <w:rsid w:val="007D5E65"/>
    <w:rsid w:val="007E08EA"/>
    <w:rsid w:val="007E2B0C"/>
    <w:rsid w:val="007F1432"/>
    <w:rsid w:val="007F2A1A"/>
    <w:rsid w:val="007F4949"/>
    <w:rsid w:val="007F4AAE"/>
    <w:rsid w:val="007F68E1"/>
    <w:rsid w:val="008026D1"/>
    <w:rsid w:val="00803184"/>
    <w:rsid w:val="00805FE1"/>
    <w:rsid w:val="008069B8"/>
    <w:rsid w:val="00814ED9"/>
    <w:rsid w:val="00820966"/>
    <w:rsid w:val="00827261"/>
    <w:rsid w:val="00827726"/>
    <w:rsid w:val="008279AF"/>
    <w:rsid w:val="00827A52"/>
    <w:rsid w:val="00843965"/>
    <w:rsid w:val="00846EB9"/>
    <w:rsid w:val="00854749"/>
    <w:rsid w:val="00857A6B"/>
    <w:rsid w:val="00861524"/>
    <w:rsid w:val="008631A4"/>
    <w:rsid w:val="00864905"/>
    <w:rsid w:val="008649FE"/>
    <w:rsid w:val="008732FD"/>
    <w:rsid w:val="00876CA9"/>
    <w:rsid w:val="008916BD"/>
    <w:rsid w:val="00891D63"/>
    <w:rsid w:val="008A1416"/>
    <w:rsid w:val="008B0ABD"/>
    <w:rsid w:val="008B0FA1"/>
    <w:rsid w:val="008B1B53"/>
    <w:rsid w:val="008C45A1"/>
    <w:rsid w:val="008C79DA"/>
    <w:rsid w:val="008E3B3C"/>
    <w:rsid w:val="008E7175"/>
    <w:rsid w:val="008F046A"/>
    <w:rsid w:val="008F1AEF"/>
    <w:rsid w:val="008F3B82"/>
    <w:rsid w:val="0091149B"/>
    <w:rsid w:val="00914FCA"/>
    <w:rsid w:val="0091721B"/>
    <w:rsid w:val="009227F2"/>
    <w:rsid w:val="00933347"/>
    <w:rsid w:val="0093337F"/>
    <w:rsid w:val="009348D7"/>
    <w:rsid w:val="00940958"/>
    <w:rsid w:val="009524B5"/>
    <w:rsid w:val="00953064"/>
    <w:rsid w:val="00954353"/>
    <w:rsid w:val="00962A77"/>
    <w:rsid w:val="00966B6B"/>
    <w:rsid w:val="009722E2"/>
    <w:rsid w:val="00972B38"/>
    <w:rsid w:val="00980C03"/>
    <w:rsid w:val="00981951"/>
    <w:rsid w:val="00982D45"/>
    <w:rsid w:val="00990B49"/>
    <w:rsid w:val="00990E6F"/>
    <w:rsid w:val="009930AD"/>
    <w:rsid w:val="00995542"/>
    <w:rsid w:val="00996FC0"/>
    <w:rsid w:val="009A5549"/>
    <w:rsid w:val="009A59BE"/>
    <w:rsid w:val="009A7D9A"/>
    <w:rsid w:val="009B12FD"/>
    <w:rsid w:val="009B3D71"/>
    <w:rsid w:val="009B6656"/>
    <w:rsid w:val="009C0116"/>
    <w:rsid w:val="009C0AF4"/>
    <w:rsid w:val="009C2EEF"/>
    <w:rsid w:val="009E60EB"/>
    <w:rsid w:val="009F2310"/>
    <w:rsid w:val="009F3C71"/>
    <w:rsid w:val="00A00696"/>
    <w:rsid w:val="00A077F7"/>
    <w:rsid w:val="00A127C9"/>
    <w:rsid w:val="00A1333A"/>
    <w:rsid w:val="00A15F27"/>
    <w:rsid w:val="00A160FF"/>
    <w:rsid w:val="00A22D54"/>
    <w:rsid w:val="00A30373"/>
    <w:rsid w:val="00A34E34"/>
    <w:rsid w:val="00A4713C"/>
    <w:rsid w:val="00A54A94"/>
    <w:rsid w:val="00A64C08"/>
    <w:rsid w:val="00A67CEE"/>
    <w:rsid w:val="00A72FBD"/>
    <w:rsid w:val="00A75214"/>
    <w:rsid w:val="00A84F47"/>
    <w:rsid w:val="00A9176F"/>
    <w:rsid w:val="00A91CD6"/>
    <w:rsid w:val="00A9291F"/>
    <w:rsid w:val="00A954B1"/>
    <w:rsid w:val="00AA39BE"/>
    <w:rsid w:val="00AB125B"/>
    <w:rsid w:val="00AC1367"/>
    <w:rsid w:val="00AC3D78"/>
    <w:rsid w:val="00AD3204"/>
    <w:rsid w:val="00AD476C"/>
    <w:rsid w:val="00AE23AE"/>
    <w:rsid w:val="00AE516D"/>
    <w:rsid w:val="00AF651F"/>
    <w:rsid w:val="00B0255A"/>
    <w:rsid w:val="00B02AD3"/>
    <w:rsid w:val="00B07D57"/>
    <w:rsid w:val="00B10E43"/>
    <w:rsid w:val="00B1763D"/>
    <w:rsid w:val="00B32437"/>
    <w:rsid w:val="00B33FE8"/>
    <w:rsid w:val="00B36F4E"/>
    <w:rsid w:val="00B405F9"/>
    <w:rsid w:val="00B42FD0"/>
    <w:rsid w:val="00B44DFA"/>
    <w:rsid w:val="00B502FE"/>
    <w:rsid w:val="00B51686"/>
    <w:rsid w:val="00B65282"/>
    <w:rsid w:val="00B65A9D"/>
    <w:rsid w:val="00B65DC5"/>
    <w:rsid w:val="00B778BD"/>
    <w:rsid w:val="00B804C7"/>
    <w:rsid w:val="00B80668"/>
    <w:rsid w:val="00B835CF"/>
    <w:rsid w:val="00B854AF"/>
    <w:rsid w:val="00B86FCC"/>
    <w:rsid w:val="00B935E6"/>
    <w:rsid w:val="00B93EE3"/>
    <w:rsid w:val="00B9497C"/>
    <w:rsid w:val="00BC01E5"/>
    <w:rsid w:val="00BC3252"/>
    <w:rsid w:val="00BC5C28"/>
    <w:rsid w:val="00BC6348"/>
    <w:rsid w:val="00BD1143"/>
    <w:rsid w:val="00BE45C5"/>
    <w:rsid w:val="00BE78DE"/>
    <w:rsid w:val="00BE7A1E"/>
    <w:rsid w:val="00BF1298"/>
    <w:rsid w:val="00BF1B1C"/>
    <w:rsid w:val="00C02C1B"/>
    <w:rsid w:val="00C20753"/>
    <w:rsid w:val="00C2117F"/>
    <w:rsid w:val="00C27EE9"/>
    <w:rsid w:val="00C348B0"/>
    <w:rsid w:val="00C41D18"/>
    <w:rsid w:val="00C43833"/>
    <w:rsid w:val="00C4567A"/>
    <w:rsid w:val="00C50347"/>
    <w:rsid w:val="00C51376"/>
    <w:rsid w:val="00C5164F"/>
    <w:rsid w:val="00C57478"/>
    <w:rsid w:val="00C7244A"/>
    <w:rsid w:val="00C73EBF"/>
    <w:rsid w:val="00C740A4"/>
    <w:rsid w:val="00C7540C"/>
    <w:rsid w:val="00C80647"/>
    <w:rsid w:val="00C8273A"/>
    <w:rsid w:val="00C8314B"/>
    <w:rsid w:val="00C855DA"/>
    <w:rsid w:val="00C93008"/>
    <w:rsid w:val="00CB71BD"/>
    <w:rsid w:val="00CC0547"/>
    <w:rsid w:val="00CC1B68"/>
    <w:rsid w:val="00CD3E26"/>
    <w:rsid w:val="00CD5AA0"/>
    <w:rsid w:val="00CE36CB"/>
    <w:rsid w:val="00CF13A3"/>
    <w:rsid w:val="00D064BC"/>
    <w:rsid w:val="00D06B9E"/>
    <w:rsid w:val="00D1598D"/>
    <w:rsid w:val="00D22409"/>
    <w:rsid w:val="00D45C46"/>
    <w:rsid w:val="00D5440F"/>
    <w:rsid w:val="00D6152C"/>
    <w:rsid w:val="00D61892"/>
    <w:rsid w:val="00D723C4"/>
    <w:rsid w:val="00D8085C"/>
    <w:rsid w:val="00D81B67"/>
    <w:rsid w:val="00D82420"/>
    <w:rsid w:val="00D90221"/>
    <w:rsid w:val="00D97609"/>
    <w:rsid w:val="00DA15A9"/>
    <w:rsid w:val="00DA23AD"/>
    <w:rsid w:val="00DA68CA"/>
    <w:rsid w:val="00DB2C3F"/>
    <w:rsid w:val="00DC2785"/>
    <w:rsid w:val="00DC29BE"/>
    <w:rsid w:val="00DC3AE1"/>
    <w:rsid w:val="00DC6858"/>
    <w:rsid w:val="00DE061F"/>
    <w:rsid w:val="00DE0B5F"/>
    <w:rsid w:val="00DE2321"/>
    <w:rsid w:val="00DE66F3"/>
    <w:rsid w:val="00DF072B"/>
    <w:rsid w:val="00DF1136"/>
    <w:rsid w:val="00DF11D9"/>
    <w:rsid w:val="00DF1DB2"/>
    <w:rsid w:val="00DF55D4"/>
    <w:rsid w:val="00E01DDA"/>
    <w:rsid w:val="00E01EAF"/>
    <w:rsid w:val="00E132BC"/>
    <w:rsid w:val="00E17509"/>
    <w:rsid w:val="00E26E95"/>
    <w:rsid w:val="00E31BA7"/>
    <w:rsid w:val="00E347A8"/>
    <w:rsid w:val="00E3501B"/>
    <w:rsid w:val="00E36F84"/>
    <w:rsid w:val="00E45B49"/>
    <w:rsid w:val="00E52CF3"/>
    <w:rsid w:val="00E67A3C"/>
    <w:rsid w:val="00E759BB"/>
    <w:rsid w:val="00E82BA9"/>
    <w:rsid w:val="00E94B90"/>
    <w:rsid w:val="00E97915"/>
    <w:rsid w:val="00EA017F"/>
    <w:rsid w:val="00EA0722"/>
    <w:rsid w:val="00EA23AD"/>
    <w:rsid w:val="00EA3ECD"/>
    <w:rsid w:val="00EB30F0"/>
    <w:rsid w:val="00EB4431"/>
    <w:rsid w:val="00EB57C3"/>
    <w:rsid w:val="00EB64E6"/>
    <w:rsid w:val="00EC1C76"/>
    <w:rsid w:val="00EC3663"/>
    <w:rsid w:val="00EC45FB"/>
    <w:rsid w:val="00EC4667"/>
    <w:rsid w:val="00EC524D"/>
    <w:rsid w:val="00ED2418"/>
    <w:rsid w:val="00ED7CED"/>
    <w:rsid w:val="00EE2358"/>
    <w:rsid w:val="00EE4B1C"/>
    <w:rsid w:val="00EF7A77"/>
    <w:rsid w:val="00F0079A"/>
    <w:rsid w:val="00F10FC5"/>
    <w:rsid w:val="00F1363F"/>
    <w:rsid w:val="00F16568"/>
    <w:rsid w:val="00F16E95"/>
    <w:rsid w:val="00F22871"/>
    <w:rsid w:val="00F25C51"/>
    <w:rsid w:val="00F359EB"/>
    <w:rsid w:val="00F40F97"/>
    <w:rsid w:val="00F4293D"/>
    <w:rsid w:val="00F42DFC"/>
    <w:rsid w:val="00F4478A"/>
    <w:rsid w:val="00F45E00"/>
    <w:rsid w:val="00F517C9"/>
    <w:rsid w:val="00F54421"/>
    <w:rsid w:val="00F64167"/>
    <w:rsid w:val="00F64D43"/>
    <w:rsid w:val="00F679B6"/>
    <w:rsid w:val="00F7192D"/>
    <w:rsid w:val="00F75151"/>
    <w:rsid w:val="00F76310"/>
    <w:rsid w:val="00F77555"/>
    <w:rsid w:val="00F77721"/>
    <w:rsid w:val="00F8001F"/>
    <w:rsid w:val="00F8578D"/>
    <w:rsid w:val="00F87559"/>
    <w:rsid w:val="00F93A76"/>
    <w:rsid w:val="00F93DDF"/>
    <w:rsid w:val="00F9448C"/>
    <w:rsid w:val="00F95F2E"/>
    <w:rsid w:val="00FB00C6"/>
    <w:rsid w:val="00FB0C88"/>
    <w:rsid w:val="00FB221E"/>
    <w:rsid w:val="00FB5869"/>
    <w:rsid w:val="00FB7960"/>
    <w:rsid w:val="00FC1629"/>
    <w:rsid w:val="00FC22B0"/>
    <w:rsid w:val="00FC4CDA"/>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numPr>
        <w:numId w:val="22"/>
      </w:numPr>
      <w:tabs>
        <w:tab w:val="left" w:pos="193"/>
      </w:tabs>
      <w:spacing w:before="8" w:line="216" w:lineRule="auto"/>
      <w:ind w:left="312" w:right="386" w:hanging="85"/>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B10E43"/>
    <w:rPr>
      <w:rFonts w:ascii="Gill Sans" w:hAnsi="Gill Sans" w:cs="Gill Sans"/>
      <w:b/>
      <w:bCs/>
      <w:caps/>
      <w:sz w:val="14"/>
      <w:szCs w:val="14"/>
    </w:rPr>
  </w:style>
  <w:style w:type="paragraph" w:customStyle="1" w:styleId="CabeceraTablaTABLAS">
    <w:name w:val="Cabecera_Tabla (TABLAS)"/>
    <w:basedOn w:val="Ningnestilodeprrafo"/>
    <w:uiPriority w:val="99"/>
    <w:rsid w:val="00B10E43"/>
    <w:rPr>
      <w:rFonts w:ascii="Gill Sans" w:hAnsi="Gill Sans" w:cs="Gill Sans"/>
      <w:b/>
      <w:bCs/>
      <w:sz w:val="14"/>
      <w:szCs w:val="14"/>
    </w:rPr>
  </w:style>
  <w:style w:type="paragraph" w:customStyle="1" w:styleId="TramosFechasTourTABLAS">
    <w:name w:val="Tramos_Fechas_Tour (TABLAS)"/>
    <w:basedOn w:val="Ningnestilodeprrafo"/>
    <w:uiPriority w:val="99"/>
    <w:rsid w:val="00B10E43"/>
    <w:rPr>
      <w:rFonts w:ascii="Gill Sans" w:hAnsi="Gill Sans" w:cs="Gill Sans"/>
      <w:w w:val="70"/>
      <w:sz w:val="14"/>
      <w:szCs w:val="14"/>
    </w:rPr>
  </w:style>
  <w:style w:type="paragraph" w:customStyle="1" w:styleId="CuerpoTablaTABLAS">
    <w:name w:val="Cuerpo_Tabla (TABLAS)"/>
    <w:basedOn w:val="Ningnestilodeprrafo"/>
    <w:uiPriority w:val="99"/>
    <w:rsid w:val="00B10E43"/>
    <w:rPr>
      <w:rFonts w:ascii="Gill Sans" w:hAnsi="Gill Sans" w:cs="Gill Sans"/>
      <w:sz w:val="14"/>
      <w:szCs w:val="14"/>
    </w:rPr>
  </w:style>
  <w:style w:type="paragraph" w:customStyle="1" w:styleId="PreciosTABLAS">
    <w:name w:val="Precios (TABLAS)"/>
    <w:basedOn w:val="Ningnestilodeprrafo"/>
    <w:uiPriority w:val="99"/>
    <w:rsid w:val="00B10E43"/>
    <w:pPr>
      <w:jc w:val="center"/>
    </w:pPr>
    <w:rPr>
      <w:rFonts w:ascii="Gill Sans" w:hAnsi="Gill Sans" w:cs="Gill Sans"/>
      <w:sz w:val="16"/>
      <w:szCs w:val="16"/>
    </w:rPr>
  </w:style>
  <w:style w:type="paragraph" w:customStyle="1" w:styleId="ListaINFORMACION">
    <w:name w:val="Lista (INFORMACION)"/>
    <w:basedOn w:val="Ningnestilodeprrafo"/>
    <w:uiPriority w:val="99"/>
    <w:rsid w:val="0045127D"/>
    <w:pPr>
      <w:ind w:left="113" w:hanging="113"/>
    </w:pPr>
    <w:rPr>
      <w:rFonts w:ascii="Gill Sans" w:hAnsi="Gill Sans" w:cs="Gill Sans"/>
      <w:sz w:val="14"/>
      <w:szCs w:val="14"/>
    </w:rPr>
  </w:style>
  <w:style w:type="character" w:customStyle="1" w:styleId="INDICEPAGINA">
    <w:name w:val="INDICE_PAGINA"/>
    <w:uiPriority w:val="99"/>
    <w:rsid w:val="00FB7960"/>
    <w:rPr>
      <w:rFonts w:ascii="Gill Sans" w:hAnsi="Gill Sans" w:cs="Gill Sans"/>
      <w:b/>
      <w:bCs/>
      <w:color w:val="000000"/>
      <w:sz w:val="32"/>
      <w:szCs w:val="32"/>
    </w:rPr>
  </w:style>
  <w:style w:type="paragraph" w:customStyle="1" w:styleId="SuplementosTABLAS">
    <w:name w:val="Suplementos (TABLAS)"/>
    <w:basedOn w:val="Ningnestilodeprrafo"/>
    <w:uiPriority w:val="99"/>
    <w:rsid w:val="00382143"/>
    <w:pPr>
      <w:spacing w:line="140" w:lineRule="atLeast"/>
      <w:jc w:val="center"/>
    </w:pPr>
    <w:rPr>
      <w:rFonts w:ascii="Gill Sans" w:hAnsi="Gill Sans" w:cs="Gill Sans"/>
      <w:w w:val="65"/>
      <w:sz w:val="12"/>
      <w:szCs w:val="12"/>
    </w:rPr>
  </w:style>
  <w:style w:type="paragraph" w:customStyle="1" w:styleId="VisitandoCABECERAPAGINA">
    <w:name w:val="Visitando (CABECERA PAGINA)"/>
    <w:basedOn w:val="Ningnestilodeprrafo"/>
    <w:next w:val="Normal"/>
    <w:uiPriority w:val="99"/>
    <w:rsid w:val="00CC0547"/>
    <w:pPr>
      <w:jc w:val="both"/>
    </w:pPr>
    <w:rPr>
      <w:rFonts w:ascii="Gill Sans" w:hAnsi="Gill Sans" w:cs="Gill Sans"/>
      <w:sz w:val="14"/>
      <w:szCs w:val="14"/>
    </w:rPr>
  </w:style>
  <w:style w:type="paragraph" w:customStyle="1" w:styleId="ListasinflechasINFORMACION">
    <w:name w:val="Lista_sin_flechas (INFORMACION)"/>
    <w:basedOn w:val="Ningnestilodeprrafo"/>
    <w:uiPriority w:val="99"/>
    <w:rsid w:val="00CC0547"/>
    <w:pPr>
      <w:ind w:left="113"/>
    </w:pPr>
    <w:rPr>
      <w:rFonts w:ascii="Gill Sans" w:hAnsi="Gill Sans" w:cs="Gill Sans"/>
      <w:sz w:val="14"/>
      <w:szCs w:val="14"/>
    </w:rPr>
  </w:style>
  <w:style w:type="character" w:customStyle="1" w:styleId="visitandocursiva">
    <w:name w:val="visitando cursiva"/>
    <w:uiPriority w:val="99"/>
    <w:rsid w:val="00CC0547"/>
    <w:rPr>
      <w:b/>
      <w:bCs/>
      <w:i/>
      <w:iCs/>
      <w:sz w:val="14"/>
      <w:szCs w:val="14"/>
    </w:rPr>
  </w:style>
  <w:style w:type="character" w:styleId="Hipervnculo">
    <w:name w:val="Hyperlink"/>
    <w:uiPriority w:val="99"/>
    <w:semiHidden/>
    <w:unhideWhenUsed/>
    <w:rsid w:val="002274C7"/>
    <w:rPr>
      <w:color w:val="0000FF"/>
      <w:u w:val="single"/>
    </w:rPr>
  </w:style>
  <w:style w:type="table" w:styleId="Tablaconcuadrcula">
    <w:name w:val="Table Grid"/>
    <w:basedOn w:val="Tablanormal"/>
    <w:uiPriority w:val="39"/>
    <w:rsid w:val="00EC1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043402">
      <w:bodyDiv w:val="1"/>
      <w:marLeft w:val="0"/>
      <w:marRight w:val="0"/>
      <w:marTop w:val="0"/>
      <w:marBottom w:val="0"/>
      <w:divBdr>
        <w:top w:val="none" w:sz="0" w:space="0" w:color="auto"/>
        <w:left w:val="none" w:sz="0" w:space="0" w:color="auto"/>
        <w:bottom w:val="none" w:sz="0" w:space="0" w:color="auto"/>
        <w:right w:val="none" w:sz="0" w:space="0" w:color="auto"/>
      </w:divBdr>
    </w:div>
    <w:div w:id="633171141">
      <w:bodyDiv w:val="1"/>
      <w:marLeft w:val="0"/>
      <w:marRight w:val="0"/>
      <w:marTop w:val="0"/>
      <w:marBottom w:val="0"/>
      <w:divBdr>
        <w:top w:val="none" w:sz="0" w:space="0" w:color="auto"/>
        <w:left w:val="none" w:sz="0" w:space="0" w:color="auto"/>
        <w:bottom w:val="none" w:sz="0" w:space="0" w:color="auto"/>
        <w:right w:val="none" w:sz="0" w:space="0" w:color="auto"/>
      </w:divBdr>
    </w:div>
    <w:div w:id="691565814">
      <w:bodyDiv w:val="1"/>
      <w:marLeft w:val="0"/>
      <w:marRight w:val="0"/>
      <w:marTop w:val="0"/>
      <w:marBottom w:val="0"/>
      <w:divBdr>
        <w:top w:val="none" w:sz="0" w:space="0" w:color="auto"/>
        <w:left w:val="none" w:sz="0" w:space="0" w:color="auto"/>
        <w:bottom w:val="none" w:sz="0" w:space="0" w:color="auto"/>
        <w:right w:val="none" w:sz="0" w:space="0" w:color="auto"/>
      </w:divBdr>
    </w:div>
    <w:div w:id="968049340">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58849064">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B3504-9C8C-4B24-B74E-A71BE354C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Pages>
  <Words>840</Words>
  <Characters>4626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22</cp:revision>
  <cp:lastPrinted>2019-02-04T09:02:00Z</cp:lastPrinted>
  <dcterms:created xsi:type="dcterms:W3CDTF">2022-02-08T08:42:00Z</dcterms:created>
  <dcterms:modified xsi:type="dcterms:W3CDTF">2023-11-13T08:32:00Z</dcterms:modified>
</cp:coreProperties>
</file>