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EB48" w14:textId="4A079E72" w:rsidR="00FC61F6" w:rsidRPr="00067313" w:rsidRDefault="00C273BC" w:rsidP="002D0856">
      <w:pPr>
        <w:pStyle w:val="DIASITINERARIO"/>
        <w:pBdr>
          <w:bottom w:val="single" w:sz="4" w:space="1" w:color="auto"/>
        </w:pBdr>
        <w:jc w:val="center"/>
        <w:rPr>
          <w:rFonts w:ascii="Rockwell" w:hAnsi="Rockwell" w:cs="Arial"/>
          <w:b/>
          <w:bCs/>
          <w:sz w:val="44"/>
          <w:szCs w:val="44"/>
          <w:lang w:val="es-ES_tradnl"/>
        </w:rPr>
      </w:pPr>
      <w:r w:rsidRPr="00067313">
        <w:rPr>
          <w:rFonts w:ascii="Rockwell" w:hAnsi="Rockwell" w:cs="Arial"/>
          <w:b/>
          <w:bCs/>
          <w:sz w:val="44"/>
          <w:szCs w:val="44"/>
          <w:lang w:val="es-ES_tradnl"/>
        </w:rPr>
        <w:t>Colores de México</w:t>
      </w:r>
    </w:p>
    <w:p w14:paraId="6B91C5E6" w14:textId="77777777" w:rsidR="002D0856" w:rsidRPr="00067313" w:rsidRDefault="002D0856" w:rsidP="002D0856">
      <w:pPr>
        <w:pStyle w:val="DIASITINERARIO"/>
        <w:jc w:val="center"/>
        <w:rPr>
          <w:rFonts w:ascii="Rockwell" w:hAnsi="Rockwell" w:cs="Arial"/>
          <w:sz w:val="22"/>
          <w:szCs w:val="22"/>
          <w:lang w:val="es-ES_tradnl"/>
        </w:rPr>
      </w:pPr>
    </w:p>
    <w:p w14:paraId="77F58C6D" w14:textId="7D7F5977" w:rsidR="00DE061F" w:rsidRPr="00067313" w:rsidRDefault="008C79DA" w:rsidP="003C3F96">
      <w:pPr>
        <w:pStyle w:val="TITULOPROGRAMA"/>
        <w:spacing w:after="0"/>
        <w:rPr>
          <w:rFonts w:ascii="Rockwell" w:hAnsi="Rockwell" w:cs="Arial"/>
          <w:color w:val="000000" w:themeColor="text1"/>
          <w:sz w:val="22"/>
          <w:szCs w:val="22"/>
          <w:lang w:val="es-ES_tradnl"/>
        </w:rPr>
      </w:pPr>
      <w:r w:rsidRPr="00067313">
        <w:rPr>
          <w:rFonts w:ascii="Rockwell" w:hAnsi="Rockwell" w:cs="Arial"/>
          <w:b/>
          <w:bCs/>
          <w:color w:val="000000" w:themeColor="text1"/>
          <w:sz w:val="22"/>
          <w:szCs w:val="22"/>
          <w:lang w:val="es-ES_tradnl"/>
        </w:rPr>
        <w:t>Descubriendo</w:t>
      </w:r>
      <w:r w:rsidR="002D0856" w:rsidRPr="00067313">
        <w:rPr>
          <w:rFonts w:ascii="Rockwell" w:hAnsi="Rockwell" w:cs="Arial"/>
          <w:b/>
          <w:bCs/>
          <w:color w:val="000000" w:themeColor="text1"/>
          <w:sz w:val="22"/>
          <w:szCs w:val="22"/>
          <w:lang w:val="es-ES_tradnl"/>
        </w:rPr>
        <w:t>:</w:t>
      </w:r>
      <w:r w:rsidR="002D0856" w:rsidRPr="00067313">
        <w:rPr>
          <w:rFonts w:ascii="Rockwell" w:hAnsi="Rockwell" w:cs="Arial"/>
          <w:color w:val="000000" w:themeColor="text1"/>
          <w:sz w:val="22"/>
          <w:szCs w:val="22"/>
          <w:lang w:val="es-ES_tradnl"/>
        </w:rPr>
        <w:t xml:space="preserve"> </w:t>
      </w:r>
      <w:r w:rsidR="00C273BC" w:rsidRPr="00067313">
        <w:rPr>
          <w:rFonts w:ascii="Rockwell" w:hAnsi="Rockwell" w:cs="Arial"/>
          <w:color w:val="000000" w:themeColor="text1"/>
          <w:sz w:val="22"/>
          <w:szCs w:val="22"/>
          <w:lang w:val="es-ES_tradnl"/>
        </w:rPr>
        <w:t>Ciudad de México(3),  San Miguel de Allende (1), Guadalajara(2), Morelia (1)</w:t>
      </w:r>
    </w:p>
    <w:p w14:paraId="5D892EC6" w14:textId="77777777" w:rsidR="003C3F96" w:rsidRPr="00067313" w:rsidRDefault="003C3F96" w:rsidP="003C3F96">
      <w:pPr>
        <w:pStyle w:val="TITULOPROGRAMA"/>
        <w:spacing w:after="0"/>
        <w:rPr>
          <w:rFonts w:ascii="Rockwell" w:hAnsi="Rockwell" w:cs="Arial"/>
          <w:color w:val="000000" w:themeColor="text1"/>
          <w:sz w:val="22"/>
          <w:szCs w:val="22"/>
          <w:lang w:val="es-ES_tradnl"/>
        </w:rPr>
      </w:pPr>
    </w:p>
    <w:p w14:paraId="07B7C239" w14:textId="5C767164" w:rsidR="009C7402" w:rsidRDefault="004F619C" w:rsidP="004F619C">
      <w:pPr>
        <w:pStyle w:val="DIASITINERARIO"/>
        <w:rPr>
          <w:rFonts w:ascii="Rockwell" w:hAnsi="Rockwell" w:cs="Arial"/>
          <w:b/>
          <w:bCs/>
          <w:color w:val="70AD47" w:themeColor="accent6"/>
          <w:sz w:val="22"/>
          <w:szCs w:val="22"/>
          <w:lang w:val="es-ES_tradnl"/>
        </w:rPr>
      </w:pPr>
      <w:proofErr w:type="spellStart"/>
      <w:r w:rsidRPr="00935EC8">
        <w:rPr>
          <w:rFonts w:ascii="Rockwell" w:hAnsi="Rockwell" w:cs="Arial"/>
          <w:b/>
          <w:bCs/>
          <w:color w:val="70AD47" w:themeColor="accent6"/>
          <w:sz w:val="22"/>
          <w:szCs w:val="22"/>
          <w:lang w:val="es-ES_tradnl"/>
        </w:rPr>
        <w:t>Pictos</w:t>
      </w:r>
      <w:proofErr w:type="spellEnd"/>
      <w:r w:rsidRPr="00935EC8">
        <w:rPr>
          <w:rFonts w:ascii="Rockwell" w:hAnsi="Rockwell" w:cs="Arial"/>
          <w:b/>
          <w:bCs/>
          <w:color w:val="70AD47" w:themeColor="accent6"/>
          <w:sz w:val="22"/>
          <w:szCs w:val="22"/>
          <w:lang w:val="es-ES_tradnl"/>
        </w:rPr>
        <w:t>: 2 comidas, 6 visitas, circuito urbano</w:t>
      </w:r>
    </w:p>
    <w:p w14:paraId="36F94A98" w14:textId="77777777" w:rsidR="001A71A1" w:rsidRPr="00935EC8" w:rsidRDefault="001A71A1" w:rsidP="004F619C">
      <w:pPr>
        <w:pStyle w:val="DIASITINERARIO"/>
        <w:rPr>
          <w:rFonts w:ascii="Rockwell" w:hAnsi="Rockwell" w:cs="Arial"/>
          <w:b/>
          <w:bCs/>
          <w:color w:val="70AD47" w:themeColor="accent6"/>
          <w:sz w:val="22"/>
          <w:szCs w:val="22"/>
          <w:lang w:val="es-ES_tradnl"/>
        </w:rPr>
      </w:pPr>
    </w:p>
    <w:p w14:paraId="18DE9D29" w14:textId="4A8F716E" w:rsidR="002B1DBF" w:rsidRDefault="00146E3F" w:rsidP="002D0856">
      <w:pPr>
        <w:pStyle w:val="DIASITINERARIO"/>
        <w:jc w:val="center"/>
        <w:rPr>
          <w:rFonts w:ascii="Rockwell" w:hAnsi="Rockwell" w:cs="Arial"/>
          <w:b/>
          <w:bCs/>
          <w:sz w:val="22"/>
          <w:szCs w:val="22"/>
          <w:lang w:val="es-ES_tradnl"/>
        </w:rPr>
      </w:pPr>
      <w:r w:rsidRPr="00067313">
        <w:rPr>
          <w:rFonts w:ascii="Rockwell" w:hAnsi="Rockwell" w:cs="Arial"/>
          <w:b/>
          <w:bCs/>
          <w:sz w:val="22"/>
          <w:szCs w:val="22"/>
          <w:lang w:val="es-ES_tradnl"/>
        </w:rPr>
        <w:t>8</w:t>
      </w:r>
      <w:r w:rsidR="00F814B0" w:rsidRPr="00067313">
        <w:rPr>
          <w:rFonts w:ascii="Rockwell" w:hAnsi="Rockwell" w:cs="Arial"/>
          <w:b/>
          <w:bCs/>
          <w:sz w:val="22"/>
          <w:szCs w:val="22"/>
          <w:lang w:val="es-ES_tradnl"/>
        </w:rPr>
        <w:t xml:space="preserve"> </w:t>
      </w:r>
      <w:r w:rsidR="002B1DBF" w:rsidRPr="00067313">
        <w:rPr>
          <w:rFonts w:ascii="Rockwell" w:hAnsi="Rockwell" w:cs="Arial"/>
          <w:b/>
          <w:bCs/>
          <w:sz w:val="22"/>
          <w:szCs w:val="22"/>
          <w:lang w:val="es-ES_tradnl"/>
        </w:rPr>
        <w:t>días</w:t>
      </w:r>
    </w:p>
    <w:p w14:paraId="2D603B52" w14:textId="07C0004A" w:rsidR="001A71A1" w:rsidRPr="00216C60" w:rsidRDefault="001A71A1" w:rsidP="002D0856">
      <w:pPr>
        <w:pStyle w:val="DIASITINERARIO"/>
        <w:jc w:val="center"/>
        <w:rPr>
          <w:rFonts w:ascii="Rockwell" w:hAnsi="Rockwell" w:cs="Arial"/>
          <w:b/>
          <w:bCs/>
          <w:color w:val="70AD47" w:themeColor="accent6"/>
          <w:sz w:val="22"/>
          <w:szCs w:val="22"/>
          <w:lang w:val="es-ES_tradnl"/>
        </w:rPr>
      </w:pPr>
      <w:r w:rsidRPr="00216C60">
        <w:rPr>
          <w:rFonts w:ascii="Rockwell" w:hAnsi="Rockwell" w:cs="Arial"/>
          <w:b/>
          <w:bCs/>
          <w:color w:val="70AD47" w:themeColor="accent6"/>
          <w:sz w:val="22"/>
          <w:szCs w:val="22"/>
          <w:lang w:val="es-ES_tradnl"/>
        </w:rPr>
        <w:t>Desde 930 USD</w:t>
      </w:r>
    </w:p>
    <w:p w14:paraId="17C3DEFC" w14:textId="77777777" w:rsidR="0002273A" w:rsidRPr="00067313" w:rsidRDefault="0002273A" w:rsidP="002D0856">
      <w:pPr>
        <w:pStyle w:val="DIASITINERARIO"/>
        <w:jc w:val="center"/>
        <w:rPr>
          <w:rFonts w:ascii="Rockwell" w:hAnsi="Rockwell" w:cs="Arial"/>
          <w:b/>
          <w:bCs/>
          <w:sz w:val="22"/>
          <w:szCs w:val="22"/>
          <w:lang w:val="es-ES_tradnl"/>
        </w:rPr>
      </w:pPr>
    </w:p>
    <w:p w14:paraId="67903B9A" w14:textId="1262A3EA" w:rsidR="00795A2C" w:rsidRPr="00067313" w:rsidRDefault="00795A2C" w:rsidP="002D0856">
      <w:pPr>
        <w:pStyle w:val="DIASITINERARIO"/>
        <w:jc w:val="center"/>
        <w:rPr>
          <w:rFonts w:ascii="Rockwell" w:hAnsi="Rockwell" w:cs="Arial"/>
          <w:sz w:val="22"/>
          <w:szCs w:val="22"/>
          <w:lang w:val="es-ES_tradnl"/>
        </w:rPr>
      </w:pPr>
      <w:r w:rsidRPr="00067313">
        <w:rPr>
          <w:rFonts w:ascii="Rockwell" w:hAnsi="Rockwell" w:cs="Arial"/>
          <w:sz w:val="22"/>
          <w:szCs w:val="22"/>
          <w:lang w:val="es-ES_tradnl"/>
        </w:rPr>
        <w:t>Fechas de salid</w:t>
      </w:r>
      <w:r w:rsidR="0002273A" w:rsidRPr="00067313">
        <w:rPr>
          <w:rFonts w:ascii="Rockwell" w:hAnsi="Rockwell" w:cs="Arial"/>
          <w:sz w:val="22"/>
          <w:szCs w:val="22"/>
          <w:lang w:val="es-ES_tradnl"/>
        </w:rPr>
        <w:t>a</w:t>
      </w:r>
    </w:p>
    <w:p w14:paraId="06105926" w14:textId="5C1FD3A4" w:rsidR="008C79DA" w:rsidRPr="00067313" w:rsidRDefault="00FB5869" w:rsidP="002D0856">
      <w:pPr>
        <w:widowControl/>
        <w:kinsoku w:val="0"/>
        <w:overflowPunct w:val="0"/>
        <w:adjustRightInd w:val="0"/>
        <w:jc w:val="center"/>
        <w:rPr>
          <w:rFonts w:ascii="Rockwell" w:hAnsi="Rockwell" w:cs="Arial"/>
          <w:b/>
          <w:bCs/>
          <w:lang w:val="es-ES_tradnl"/>
        </w:rPr>
      </w:pPr>
      <w:r w:rsidRPr="00067313">
        <w:rPr>
          <w:rFonts w:ascii="Rockwell" w:hAnsi="Rockwell" w:cs="Arial"/>
          <w:b/>
          <w:bCs/>
          <w:lang w:val="es-ES_tradnl"/>
        </w:rPr>
        <w:t>A</w:t>
      </w:r>
      <w:r w:rsidR="00C273BC" w:rsidRPr="00067313">
        <w:rPr>
          <w:rFonts w:ascii="Rockwell" w:hAnsi="Rockwell" w:cs="Arial"/>
          <w:b/>
          <w:bCs/>
          <w:lang w:val="es-ES_tradnl"/>
        </w:rPr>
        <w:t xml:space="preserve"> Ciudad de México</w:t>
      </w:r>
      <w:r w:rsidRPr="00067313">
        <w:rPr>
          <w:rFonts w:ascii="Rockwell" w:hAnsi="Rockwell" w:cs="Arial"/>
          <w:b/>
          <w:bCs/>
          <w:lang w:val="es-ES_tradnl"/>
        </w:rPr>
        <w:t xml:space="preserve">: </w:t>
      </w:r>
      <w:r w:rsidR="00E22F3F" w:rsidRPr="00067313">
        <w:rPr>
          <w:rFonts w:ascii="Rockwell" w:hAnsi="Rockwell" w:cs="Arial"/>
          <w:b/>
          <w:bCs/>
          <w:lang w:val="es-ES_tradnl"/>
        </w:rPr>
        <w:t>viernes</w:t>
      </w:r>
    </w:p>
    <w:p w14:paraId="34414AA0" w14:textId="29173C81" w:rsidR="00E22F3F" w:rsidRPr="00067313" w:rsidRDefault="00E22F3F" w:rsidP="002D0856">
      <w:pPr>
        <w:widowControl/>
        <w:kinsoku w:val="0"/>
        <w:overflowPunct w:val="0"/>
        <w:adjustRightInd w:val="0"/>
        <w:jc w:val="center"/>
        <w:rPr>
          <w:rFonts w:ascii="Rockwell" w:hAnsi="Rockwell" w:cs="Arial"/>
          <w:b/>
          <w:bCs/>
          <w:lang w:val="en-US"/>
        </w:rPr>
      </w:pPr>
      <w:proofErr w:type="spellStart"/>
      <w:r w:rsidRPr="00067313">
        <w:rPr>
          <w:rFonts w:ascii="Rockwell" w:hAnsi="Rockwell" w:cs="Arial"/>
          <w:b/>
          <w:bCs/>
          <w:lang w:val="en-US"/>
        </w:rPr>
        <w:t>Ene</w:t>
      </w:r>
      <w:proofErr w:type="spellEnd"/>
      <w:r w:rsidRPr="00067313">
        <w:rPr>
          <w:rFonts w:ascii="Rockwell" w:hAnsi="Rockwell" w:cs="Arial"/>
          <w:b/>
          <w:bCs/>
          <w:lang w:val="en-US"/>
        </w:rPr>
        <w:t xml:space="preserve">: </w:t>
      </w:r>
      <w:r w:rsidR="00C56579">
        <w:rPr>
          <w:rFonts w:ascii="Rockwell" w:hAnsi="Rockwell" w:cs="Arial"/>
          <w:b/>
          <w:bCs/>
          <w:lang w:val="en-US"/>
        </w:rPr>
        <w:t>05,</w:t>
      </w:r>
      <w:r w:rsidRPr="00067313">
        <w:rPr>
          <w:rFonts w:ascii="Rockwell" w:hAnsi="Rockwell" w:cs="Arial"/>
          <w:b/>
          <w:bCs/>
          <w:lang w:val="en-US"/>
        </w:rPr>
        <w:t xml:space="preserve"> 12, 19                  Jul: 05, 12, 19</w:t>
      </w:r>
    </w:p>
    <w:p w14:paraId="338F53B3" w14:textId="2C200E13" w:rsidR="00E22F3F" w:rsidRPr="00067313" w:rsidRDefault="00E22F3F" w:rsidP="00E22F3F">
      <w:pPr>
        <w:widowControl/>
        <w:kinsoku w:val="0"/>
        <w:overflowPunct w:val="0"/>
        <w:adjustRightInd w:val="0"/>
        <w:jc w:val="center"/>
        <w:rPr>
          <w:rFonts w:ascii="Rockwell" w:hAnsi="Rockwell" w:cs="Arial"/>
          <w:b/>
          <w:bCs/>
          <w:lang w:val="en-US"/>
        </w:rPr>
      </w:pPr>
      <w:r w:rsidRPr="00067313">
        <w:rPr>
          <w:rFonts w:ascii="Rockwell" w:hAnsi="Rockwell" w:cs="Arial"/>
          <w:b/>
          <w:bCs/>
          <w:lang w:val="en-US"/>
        </w:rPr>
        <w:t xml:space="preserve">        Feb: 02, 09, 16                   Ago: 02, 09, 16, 30</w:t>
      </w:r>
    </w:p>
    <w:p w14:paraId="606F3C20" w14:textId="68D7713D" w:rsidR="00E22F3F" w:rsidRPr="00067313" w:rsidRDefault="00E22F3F" w:rsidP="00E22F3F">
      <w:pPr>
        <w:widowControl/>
        <w:kinsoku w:val="0"/>
        <w:overflowPunct w:val="0"/>
        <w:adjustRightInd w:val="0"/>
        <w:rPr>
          <w:rFonts w:ascii="Rockwell" w:hAnsi="Rockwell" w:cs="Arial"/>
          <w:b/>
          <w:bCs/>
          <w:lang w:val="en-US"/>
        </w:rPr>
      </w:pPr>
      <w:r w:rsidRPr="00067313">
        <w:rPr>
          <w:rFonts w:ascii="Rockwell" w:hAnsi="Rockwell" w:cs="Arial"/>
          <w:b/>
          <w:bCs/>
          <w:lang w:val="en-US"/>
        </w:rPr>
        <w:t xml:space="preserve">                                                             Mar: 01, 22, 29                  Sep: 13, 27</w:t>
      </w:r>
    </w:p>
    <w:p w14:paraId="5856C940" w14:textId="3E661353" w:rsidR="00E22F3F" w:rsidRPr="00067313" w:rsidRDefault="00E22F3F" w:rsidP="00E22F3F">
      <w:pPr>
        <w:widowControl/>
        <w:kinsoku w:val="0"/>
        <w:overflowPunct w:val="0"/>
        <w:adjustRightInd w:val="0"/>
        <w:rPr>
          <w:rFonts w:ascii="Rockwell" w:hAnsi="Rockwell" w:cs="Arial"/>
          <w:b/>
          <w:bCs/>
          <w:lang w:val="en-US"/>
        </w:rPr>
      </w:pPr>
      <w:r w:rsidRPr="00067313">
        <w:rPr>
          <w:rFonts w:ascii="Rockwell" w:hAnsi="Rockwell" w:cs="Arial"/>
          <w:b/>
          <w:bCs/>
          <w:lang w:val="en-US"/>
        </w:rPr>
        <w:t xml:space="preserve">                                                             Abr: 05, 19                          Oct: 04</w:t>
      </w:r>
    </w:p>
    <w:p w14:paraId="76ABC269" w14:textId="77777777" w:rsidR="00E22F3F" w:rsidRPr="00C56579" w:rsidRDefault="00E22F3F" w:rsidP="00E22F3F">
      <w:pPr>
        <w:widowControl/>
        <w:kinsoku w:val="0"/>
        <w:overflowPunct w:val="0"/>
        <w:adjustRightInd w:val="0"/>
        <w:rPr>
          <w:rFonts w:ascii="Rockwell" w:hAnsi="Rockwell" w:cs="Arial"/>
          <w:b/>
          <w:bCs/>
        </w:rPr>
      </w:pPr>
      <w:r w:rsidRPr="00067313">
        <w:rPr>
          <w:rFonts w:ascii="Rockwell" w:hAnsi="Rockwell" w:cs="Arial"/>
          <w:b/>
          <w:bCs/>
          <w:lang w:val="en-US"/>
        </w:rPr>
        <w:t xml:space="preserve">                                                             </w:t>
      </w:r>
      <w:r w:rsidRPr="00C56579">
        <w:rPr>
          <w:rFonts w:ascii="Rockwell" w:hAnsi="Rockwell" w:cs="Arial"/>
          <w:b/>
          <w:bCs/>
        </w:rPr>
        <w:t xml:space="preserve">May: 03, 17                        Nov: 01, 15                            </w:t>
      </w:r>
    </w:p>
    <w:p w14:paraId="38D947F2" w14:textId="08F3741B" w:rsidR="00E22F3F" w:rsidRPr="00C56579" w:rsidRDefault="00E22F3F" w:rsidP="00E22F3F">
      <w:pPr>
        <w:widowControl/>
        <w:kinsoku w:val="0"/>
        <w:overflowPunct w:val="0"/>
        <w:adjustRightInd w:val="0"/>
        <w:rPr>
          <w:rFonts w:ascii="Rockwell" w:hAnsi="Rockwell" w:cs="Arial"/>
          <w:b/>
          <w:bCs/>
        </w:rPr>
      </w:pPr>
      <w:r w:rsidRPr="00C56579">
        <w:rPr>
          <w:rFonts w:ascii="Rockwell" w:hAnsi="Rockwell" w:cs="Arial"/>
          <w:b/>
          <w:bCs/>
        </w:rPr>
        <w:t xml:space="preserve">                                                             Jun: 07, 14, 21                   Dic: 06, 20, 27</w:t>
      </w:r>
    </w:p>
    <w:p w14:paraId="2EF298C3" w14:textId="7F86F386" w:rsidR="00E22F3F" w:rsidRPr="00C56579" w:rsidRDefault="00E22F3F" w:rsidP="00E22F3F">
      <w:pPr>
        <w:widowControl/>
        <w:kinsoku w:val="0"/>
        <w:overflowPunct w:val="0"/>
        <w:adjustRightInd w:val="0"/>
        <w:jc w:val="center"/>
        <w:rPr>
          <w:rFonts w:ascii="Rockwell" w:hAnsi="Rockwell" w:cs="Arial"/>
          <w:b/>
          <w:bCs/>
        </w:rPr>
      </w:pPr>
      <w:r w:rsidRPr="00C56579">
        <w:rPr>
          <w:rFonts w:ascii="Rockwell" w:hAnsi="Rockwell" w:cs="Arial"/>
          <w:b/>
          <w:bCs/>
        </w:rPr>
        <w:t xml:space="preserve">  </w:t>
      </w:r>
    </w:p>
    <w:p w14:paraId="5D20550D" w14:textId="77777777" w:rsidR="00E22F3F" w:rsidRPr="00C56579" w:rsidRDefault="00E22F3F" w:rsidP="002D0856">
      <w:pPr>
        <w:widowControl/>
        <w:kinsoku w:val="0"/>
        <w:overflowPunct w:val="0"/>
        <w:adjustRightInd w:val="0"/>
        <w:jc w:val="center"/>
        <w:rPr>
          <w:rFonts w:ascii="Rockwell" w:hAnsi="Rockwell" w:cs="Arial"/>
          <w:b/>
          <w:bCs/>
        </w:rPr>
      </w:pPr>
    </w:p>
    <w:p w14:paraId="2E3BFACE" w14:textId="77777777" w:rsidR="00714F19" w:rsidRPr="00C56579" w:rsidRDefault="00714F19" w:rsidP="002D0856">
      <w:pPr>
        <w:widowControl/>
        <w:kinsoku w:val="0"/>
        <w:overflowPunct w:val="0"/>
        <w:adjustRightInd w:val="0"/>
        <w:jc w:val="both"/>
        <w:rPr>
          <w:rFonts w:ascii="Rockwell" w:eastAsia="Calibri" w:hAnsi="Rockwell" w:cs="Arial"/>
          <w:b/>
          <w:bCs/>
          <w:lang w:bidi="ar-SA"/>
        </w:rPr>
      </w:pPr>
    </w:p>
    <w:p w14:paraId="24B83DF9" w14:textId="77777777" w:rsidR="004A4EAF" w:rsidRPr="00067313" w:rsidRDefault="002D0856" w:rsidP="002D0856">
      <w:pPr>
        <w:widowControl/>
        <w:kinsoku w:val="0"/>
        <w:overflowPunct w:val="0"/>
        <w:adjustRightInd w:val="0"/>
        <w:jc w:val="both"/>
        <w:rPr>
          <w:rFonts w:ascii="Rockwell" w:eastAsia="Calibri" w:hAnsi="Rockwell" w:cs="Arial"/>
          <w:b/>
          <w:bCs/>
          <w:lang w:val="es-ES_tradnl" w:bidi="ar-SA"/>
        </w:rPr>
      </w:pPr>
      <w:r w:rsidRPr="00067313">
        <w:rPr>
          <w:rFonts w:ascii="Rockwell" w:eastAsia="Calibri" w:hAnsi="Rockwell" w:cs="Arial"/>
          <w:b/>
          <w:bCs/>
          <w:lang w:val="es-ES_tradnl" w:bidi="ar-SA"/>
        </w:rPr>
        <w:t>Nuestro precio incluye:</w:t>
      </w:r>
    </w:p>
    <w:p w14:paraId="48DCF7B3" w14:textId="77777777" w:rsidR="004A4EAF" w:rsidRPr="00067313" w:rsidRDefault="004A4EAF" w:rsidP="002D0856">
      <w:pPr>
        <w:widowControl/>
        <w:kinsoku w:val="0"/>
        <w:overflowPunct w:val="0"/>
        <w:adjustRightInd w:val="0"/>
        <w:jc w:val="both"/>
        <w:rPr>
          <w:rFonts w:ascii="Rockwell" w:eastAsia="Calibri" w:hAnsi="Rockwell" w:cs="Arial"/>
          <w:b/>
          <w:bCs/>
          <w:lang w:val="es-ES_tradnl" w:bidi="ar-SA"/>
        </w:rPr>
      </w:pPr>
    </w:p>
    <w:p w14:paraId="4C450A06" w14:textId="37B6DE2C" w:rsidR="004A4EAF" w:rsidRPr="00067313" w:rsidRDefault="009A5CE8" w:rsidP="004A4EAF">
      <w:pPr>
        <w:jc w:val="both"/>
        <w:rPr>
          <w:rFonts w:ascii="Rockwell" w:hAnsi="Rockwell" w:cs="Calibri Light"/>
        </w:rPr>
      </w:pPr>
      <w:r w:rsidRPr="00067313">
        <w:rPr>
          <w:rFonts w:ascii="Rockwell" w:hAnsi="Rockwell" w:cs="Calibri Light"/>
        </w:rPr>
        <w:t>7</w:t>
      </w:r>
      <w:r w:rsidR="004A4EAF" w:rsidRPr="00067313">
        <w:rPr>
          <w:rFonts w:ascii="Rockwell" w:hAnsi="Rockwell" w:cs="Calibri Light"/>
        </w:rPr>
        <w:t xml:space="preserve"> noches de alojamiento en los hoteles previstos o similares.</w:t>
      </w:r>
    </w:p>
    <w:p w14:paraId="0F9E7727" w14:textId="7149C9AE" w:rsidR="004A4EAF" w:rsidRPr="00067313" w:rsidRDefault="004A4EAF" w:rsidP="004A4EAF">
      <w:pPr>
        <w:jc w:val="both"/>
        <w:rPr>
          <w:rFonts w:ascii="Rockwell" w:hAnsi="Rockwell" w:cs="Calibri Light"/>
        </w:rPr>
      </w:pPr>
      <w:r w:rsidRPr="00067313">
        <w:rPr>
          <w:rFonts w:ascii="Rockwell" w:hAnsi="Rockwell" w:cs="Calibri Light"/>
        </w:rPr>
        <w:t>Régimen de alojamiento y desayuno</w:t>
      </w:r>
      <w:r w:rsidR="005D007D" w:rsidRPr="00067313">
        <w:rPr>
          <w:rFonts w:ascii="Rockwell" w:hAnsi="Rockwell" w:cs="Calibri Light"/>
        </w:rPr>
        <w:t xml:space="preserve"> y 2 almuerzos</w:t>
      </w:r>
    </w:p>
    <w:p w14:paraId="4D4DC705" w14:textId="61FAE5AB" w:rsidR="004A4EAF" w:rsidRPr="00067313" w:rsidRDefault="004A4EAF" w:rsidP="004A4EAF">
      <w:pPr>
        <w:jc w:val="both"/>
        <w:rPr>
          <w:rFonts w:ascii="Rockwell" w:hAnsi="Rockwell" w:cs="Calibri Light"/>
        </w:rPr>
      </w:pPr>
      <w:r w:rsidRPr="00067313">
        <w:rPr>
          <w:rFonts w:ascii="Rockwell" w:hAnsi="Rockwell" w:cs="Calibri Light"/>
        </w:rPr>
        <w:t>Traslados y visitas en servicio regular.</w:t>
      </w:r>
    </w:p>
    <w:p w14:paraId="7121AD9C" w14:textId="5AA1BC24" w:rsidR="003C3F96" w:rsidRPr="00067313" w:rsidRDefault="003C3F96" w:rsidP="004A4EAF">
      <w:pPr>
        <w:jc w:val="both"/>
        <w:rPr>
          <w:rFonts w:ascii="Rockwell" w:hAnsi="Rockwell" w:cs="Calibri Light"/>
        </w:rPr>
      </w:pPr>
      <w:r w:rsidRPr="00067313">
        <w:rPr>
          <w:rFonts w:ascii="Rockwell" w:hAnsi="Rockwell" w:cs="Calibri Light"/>
        </w:rPr>
        <w:t>Transporte</w:t>
      </w:r>
      <w:r w:rsidR="005D007D" w:rsidRPr="00067313">
        <w:rPr>
          <w:rFonts w:ascii="Rockwell" w:hAnsi="Rockwell" w:cs="Calibri Light"/>
        </w:rPr>
        <w:t xml:space="preserve"> en vehículos con aire acondicionado con guía de habla hispana del día 3 al 7</w:t>
      </w:r>
      <w:r w:rsidR="004E3599" w:rsidRPr="00067313">
        <w:rPr>
          <w:rFonts w:ascii="Rockwell" w:hAnsi="Rockwell" w:cs="Calibri Light"/>
        </w:rPr>
        <w:t>.</w:t>
      </w:r>
    </w:p>
    <w:p w14:paraId="090866E2" w14:textId="77777777" w:rsidR="004A4EAF" w:rsidRPr="00067313" w:rsidRDefault="004A4EAF" w:rsidP="004A4EAF">
      <w:pPr>
        <w:pStyle w:val="bolos"/>
        <w:numPr>
          <w:ilvl w:val="0"/>
          <w:numId w:val="0"/>
        </w:numPr>
        <w:rPr>
          <w:rFonts w:ascii="Rockwell" w:hAnsi="Rockwell" w:cs="Calibri Light"/>
          <w:sz w:val="22"/>
        </w:rPr>
      </w:pPr>
      <w:r w:rsidRPr="00067313">
        <w:rPr>
          <w:rFonts w:ascii="Rockwell" w:hAnsi="Rockwell" w:cs="Calibri Light"/>
          <w:sz w:val="22"/>
        </w:rPr>
        <w:t>Seguro de Asistencia Mapaplus.</w:t>
      </w:r>
    </w:p>
    <w:p w14:paraId="7362E941" w14:textId="77777777" w:rsidR="00FC409E" w:rsidRPr="00067313" w:rsidRDefault="00FC409E" w:rsidP="004A4EAF">
      <w:pPr>
        <w:pStyle w:val="bolos"/>
        <w:numPr>
          <w:ilvl w:val="0"/>
          <w:numId w:val="0"/>
        </w:numPr>
        <w:rPr>
          <w:rFonts w:ascii="Rockwell" w:hAnsi="Rockwell" w:cs="Calibri Light"/>
          <w:sz w:val="22"/>
        </w:rPr>
      </w:pPr>
    </w:p>
    <w:p w14:paraId="74816030" w14:textId="77777777" w:rsidR="00FC409E" w:rsidRPr="00067313" w:rsidRDefault="00FC409E" w:rsidP="00FC409E">
      <w:pPr>
        <w:pStyle w:val="cabeceras2"/>
        <w:rPr>
          <w:rFonts w:ascii="Rockwell" w:hAnsi="Rockwell" w:cs="Calibri Light"/>
          <w:b/>
          <w:bCs/>
          <w:color w:val="auto"/>
          <w:sz w:val="22"/>
          <w:szCs w:val="22"/>
        </w:rPr>
      </w:pPr>
      <w:r w:rsidRPr="00067313">
        <w:rPr>
          <w:rFonts w:ascii="Rockwell" w:hAnsi="Rockwell" w:cs="Calibri Light"/>
          <w:b/>
          <w:bCs/>
          <w:color w:val="auto"/>
          <w:sz w:val="22"/>
          <w:szCs w:val="22"/>
        </w:rPr>
        <w:t>El Tour no incluye</w:t>
      </w:r>
    </w:p>
    <w:p w14:paraId="51A92060" w14:textId="6FB46ED1" w:rsidR="00FC409E" w:rsidRPr="00067313" w:rsidRDefault="00FC409E" w:rsidP="00FC409E">
      <w:pPr>
        <w:pStyle w:val="bolos"/>
        <w:rPr>
          <w:rFonts w:ascii="Rockwell" w:hAnsi="Rockwell" w:cs="Calibri Light"/>
          <w:sz w:val="22"/>
        </w:rPr>
      </w:pPr>
      <w:r w:rsidRPr="00067313">
        <w:rPr>
          <w:rFonts w:ascii="Rockwell" w:hAnsi="Rockwell" w:cs="Calibri Light"/>
          <w:sz w:val="22"/>
        </w:rPr>
        <w:t>Vuelos de ningún tipo.</w:t>
      </w:r>
    </w:p>
    <w:p w14:paraId="0F0D28B4" w14:textId="5353D1EC" w:rsidR="00FC409E" w:rsidRPr="00067313" w:rsidRDefault="00FC409E" w:rsidP="00FC409E">
      <w:pPr>
        <w:pStyle w:val="bolos"/>
        <w:rPr>
          <w:rFonts w:ascii="Rockwell" w:hAnsi="Rockwell" w:cs="Calibri Light"/>
          <w:sz w:val="22"/>
        </w:rPr>
      </w:pPr>
      <w:r w:rsidRPr="00067313">
        <w:rPr>
          <w:rFonts w:ascii="Rockwell" w:hAnsi="Rockwell" w:cs="Calibri Light"/>
          <w:sz w:val="22"/>
        </w:rPr>
        <w:t>Gastos personales tales como propinas, bebidas, bar, teléfono o servicios de lavandería.</w:t>
      </w:r>
    </w:p>
    <w:p w14:paraId="06DF402F" w14:textId="3B078C5C" w:rsidR="00FC409E" w:rsidRPr="00067313" w:rsidRDefault="00FC409E" w:rsidP="00FC409E">
      <w:pPr>
        <w:pStyle w:val="bolos"/>
        <w:rPr>
          <w:rFonts w:ascii="Rockwell" w:hAnsi="Rockwell" w:cs="Calibri Light"/>
          <w:sz w:val="22"/>
        </w:rPr>
      </w:pPr>
      <w:r w:rsidRPr="00067313">
        <w:rPr>
          <w:rFonts w:ascii="Rockwell" w:hAnsi="Rockwell" w:cs="Calibri Light"/>
          <w:sz w:val="22"/>
        </w:rPr>
        <w:t xml:space="preserve">Todos los conceptos que no están mencionados en el Precio </w:t>
      </w:r>
      <w:r w:rsidR="009C0102" w:rsidRPr="00067313">
        <w:rPr>
          <w:rFonts w:ascii="Rockwell" w:hAnsi="Rockwell" w:cs="Calibri Light"/>
          <w:sz w:val="22"/>
        </w:rPr>
        <w:t>incluyen</w:t>
      </w:r>
      <w:r w:rsidRPr="00067313">
        <w:rPr>
          <w:rFonts w:ascii="Rockwell" w:hAnsi="Rockwell" w:cs="Calibri Light"/>
          <w:sz w:val="22"/>
        </w:rPr>
        <w:t>.</w:t>
      </w:r>
    </w:p>
    <w:p w14:paraId="3DAE06CB" w14:textId="77777777" w:rsidR="00FC409E" w:rsidRPr="00067313" w:rsidRDefault="00FC409E" w:rsidP="00FC409E">
      <w:pPr>
        <w:pStyle w:val="bolos"/>
        <w:rPr>
          <w:rFonts w:ascii="Rockwell" w:hAnsi="Rockwell" w:cs="Calibri Light"/>
          <w:sz w:val="22"/>
        </w:rPr>
      </w:pPr>
      <w:r w:rsidRPr="00067313">
        <w:rPr>
          <w:rFonts w:ascii="Rockwell" w:hAnsi="Rockwell" w:cs="Calibri Light"/>
          <w:sz w:val="22"/>
        </w:rPr>
        <w:t>Visados.</w:t>
      </w:r>
    </w:p>
    <w:p w14:paraId="7AE58CB4" w14:textId="77777777" w:rsidR="00FC409E" w:rsidRPr="00067313" w:rsidRDefault="00FC409E" w:rsidP="00FC409E">
      <w:pPr>
        <w:pStyle w:val="bolos"/>
        <w:numPr>
          <w:ilvl w:val="0"/>
          <w:numId w:val="0"/>
        </w:numPr>
        <w:ind w:left="312"/>
        <w:rPr>
          <w:rFonts w:ascii="Rockwell" w:hAnsi="Rockwell" w:cs="Calibri Light"/>
          <w:sz w:val="22"/>
        </w:rPr>
      </w:pPr>
    </w:p>
    <w:p w14:paraId="58476AAB" w14:textId="77777777" w:rsidR="00FC409E" w:rsidRPr="00067313" w:rsidRDefault="00FC409E" w:rsidP="00FC409E">
      <w:pPr>
        <w:pStyle w:val="cabeceras"/>
        <w:rPr>
          <w:rFonts w:ascii="Rockwell" w:hAnsi="Rockwell" w:cs="Calibri Light"/>
          <w:b/>
          <w:bCs/>
          <w:color w:val="auto"/>
          <w:sz w:val="22"/>
          <w:szCs w:val="22"/>
        </w:rPr>
      </w:pPr>
      <w:r w:rsidRPr="00067313">
        <w:rPr>
          <w:rFonts w:ascii="Rockwell" w:hAnsi="Rockwell" w:cs="Calibri Light"/>
          <w:b/>
          <w:bCs/>
          <w:color w:val="auto"/>
          <w:sz w:val="22"/>
          <w:szCs w:val="22"/>
        </w:rPr>
        <w:t>Notas Importantes</w:t>
      </w:r>
    </w:p>
    <w:p w14:paraId="50265751" w14:textId="57ACEB3A" w:rsidR="00DD68BB" w:rsidRPr="00067313" w:rsidRDefault="00DD68BB" w:rsidP="00B13FBD">
      <w:pPr>
        <w:pStyle w:val="bolos"/>
        <w:rPr>
          <w:rFonts w:ascii="Rockwell" w:hAnsi="Rockwell" w:cs="Calibri Light"/>
          <w:sz w:val="22"/>
        </w:rPr>
      </w:pPr>
      <w:r w:rsidRPr="00067313">
        <w:rPr>
          <w:rFonts w:ascii="Rockwell" w:hAnsi="Rockwell" w:cs="Calibri Light"/>
          <w:sz w:val="22"/>
        </w:rPr>
        <w:t xml:space="preserve"> Precios no válidos para pasajeros</w:t>
      </w:r>
      <w:r w:rsidR="00777AF8" w:rsidRPr="00067313">
        <w:rPr>
          <w:rFonts w:ascii="Rockwell" w:hAnsi="Rockwell" w:cs="Calibri Light"/>
          <w:sz w:val="22"/>
        </w:rPr>
        <w:t xml:space="preserve"> residentes o de nacionalidad </w:t>
      </w:r>
      <w:r w:rsidR="005D007D" w:rsidRPr="00067313">
        <w:rPr>
          <w:rFonts w:ascii="Rockwell" w:hAnsi="Rockwell" w:cs="Calibri Light"/>
          <w:sz w:val="22"/>
        </w:rPr>
        <w:t>mexicana</w:t>
      </w:r>
      <w:r w:rsidR="00814D6F" w:rsidRPr="00067313">
        <w:rPr>
          <w:rFonts w:ascii="Rockwell" w:hAnsi="Rockwell" w:cs="Calibri Light"/>
          <w:sz w:val="22"/>
        </w:rPr>
        <w:t>.</w:t>
      </w:r>
    </w:p>
    <w:p w14:paraId="0F76BD47" w14:textId="77777777" w:rsidR="00FC409E" w:rsidRPr="00067313" w:rsidRDefault="00FC409E"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rPr>
      </w:pPr>
    </w:p>
    <w:p w14:paraId="5097DD26" w14:textId="77777777" w:rsidR="00DD68BB" w:rsidRPr="00067313" w:rsidRDefault="00DD68BB"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rPr>
      </w:pPr>
    </w:p>
    <w:p w14:paraId="52159566" w14:textId="42501AB3" w:rsidR="008C79DA" w:rsidRPr="00067313" w:rsidRDefault="008C79DA" w:rsidP="002D0856">
      <w:pPr>
        <w:widowControl/>
        <w:kinsoku w:val="0"/>
        <w:overflowPunct w:val="0"/>
        <w:adjustRightInd w:val="0"/>
        <w:jc w:val="both"/>
        <w:rPr>
          <w:rFonts w:ascii="Rockwell" w:hAnsi="Rockwell" w:cs="Arial"/>
          <w:lang w:val="es-ES_tradnl"/>
        </w:rPr>
      </w:pPr>
    </w:p>
    <w:p w14:paraId="161D2709" w14:textId="57BB265A" w:rsidR="002D0856" w:rsidRPr="00067313" w:rsidRDefault="002D0856" w:rsidP="002D0856">
      <w:pPr>
        <w:widowControl/>
        <w:kinsoku w:val="0"/>
        <w:overflowPunct w:val="0"/>
        <w:adjustRightInd w:val="0"/>
        <w:jc w:val="both"/>
        <w:rPr>
          <w:rFonts w:ascii="Rockwell" w:hAnsi="Rockwell" w:cs="Arial"/>
          <w:b/>
          <w:bCs/>
          <w:lang w:val="es-ES_tradnl"/>
        </w:rPr>
      </w:pPr>
      <w:r w:rsidRPr="00067313">
        <w:rPr>
          <w:rFonts w:ascii="Rockwell" w:hAnsi="Rockwell" w:cs="Arial"/>
          <w:b/>
          <w:bCs/>
          <w:lang w:val="es-ES_tradnl"/>
        </w:rPr>
        <w:t>Itinerario:</w:t>
      </w:r>
    </w:p>
    <w:p w14:paraId="41BB3146" w14:textId="77777777" w:rsidR="002D0856" w:rsidRPr="00067313" w:rsidRDefault="002D0856" w:rsidP="002D0856">
      <w:pPr>
        <w:widowControl/>
        <w:kinsoku w:val="0"/>
        <w:overflowPunct w:val="0"/>
        <w:adjustRightInd w:val="0"/>
        <w:jc w:val="both"/>
        <w:rPr>
          <w:rFonts w:ascii="Rockwell" w:hAnsi="Rockwell" w:cs="Arial"/>
          <w:lang w:val="es-ES_tradnl"/>
        </w:rPr>
      </w:pPr>
    </w:p>
    <w:p w14:paraId="7D8E69F6" w14:textId="5C40ED80" w:rsidR="008C79DA" w:rsidRPr="00067313" w:rsidRDefault="008C79DA" w:rsidP="002D0856">
      <w:pPr>
        <w:widowControl/>
        <w:pBdr>
          <w:bottom w:val="single" w:sz="4" w:space="1" w:color="auto"/>
        </w:pBdr>
        <w:kinsoku w:val="0"/>
        <w:overflowPunct w:val="0"/>
        <w:adjustRightInd w:val="0"/>
        <w:jc w:val="both"/>
        <w:rPr>
          <w:rFonts w:ascii="Rockwell" w:eastAsia="Calibri" w:hAnsi="Rockwell" w:cs="Arial"/>
          <w:color w:val="000000" w:themeColor="text1"/>
          <w:lang w:val="es-ES_tradnl" w:bidi="ar-SA"/>
        </w:rPr>
      </w:pPr>
      <w:r w:rsidRPr="00067313">
        <w:rPr>
          <w:rFonts w:ascii="Rockwell" w:eastAsia="Calibri" w:hAnsi="Rockwell" w:cs="Arial"/>
          <w:b/>
          <w:bCs/>
          <w:color w:val="000000" w:themeColor="text1"/>
          <w:lang w:val="es-ES_tradnl" w:bidi="ar-SA"/>
        </w:rPr>
        <w:t>Día 1º (</w:t>
      </w:r>
      <w:r w:rsidR="009B1001" w:rsidRPr="00067313">
        <w:rPr>
          <w:rFonts w:ascii="Rockwell" w:eastAsia="Calibri" w:hAnsi="Rockwell" w:cs="Arial"/>
          <w:b/>
          <w:bCs/>
          <w:color w:val="000000" w:themeColor="text1"/>
          <w:lang w:val="es-ES_tradnl" w:bidi="ar-SA"/>
        </w:rPr>
        <w:t>V</w:t>
      </w:r>
      <w:r w:rsidRPr="00067313">
        <w:rPr>
          <w:rFonts w:ascii="Rockwell" w:eastAsia="Calibri" w:hAnsi="Rockwell" w:cs="Arial"/>
          <w:b/>
          <w:bCs/>
          <w:color w:val="000000" w:themeColor="text1"/>
          <w:lang w:val="es-ES_tradnl" w:bidi="ar-SA"/>
        </w:rPr>
        <w:t>):</w:t>
      </w:r>
      <w:r w:rsidR="005D007D" w:rsidRPr="00067313">
        <w:rPr>
          <w:rFonts w:ascii="Rockwell" w:hAnsi="Rockwell" w:cs="Calibri Light"/>
          <w:b/>
          <w:bCs/>
          <w:color w:val="000000" w:themeColor="text1"/>
        </w:rPr>
        <w:t xml:space="preserve"> Ciudad de México</w:t>
      </w:r>
    </w:p>
    <w:p w14:paraId="6D8714B5" w14:textId="2AB627B3" w:rsidR="009E1ED1" w:rsidRPr="00067313" w:rsidRDefault="009E1ED1" w:rsidP="009E1ED1">
      <w:pPr>
        <w:pStyle w:val="itinerairo"/>
        <w:rPr>
          <w:rFonts w:ascii="Rockwell" w:hAnsi="Rockwell" w:cs="Calibri Light"/>
          <w:color w:val="auto"/>
          <w:sz w:val="20"/>
          <w:szCs w:val="20"/>
        </w:rPr>
      </w:pPr>
      <w:r w:rsidRPr="00067313">
        <w:rPr>
          <w:rFonts w:ascii="Rockwell" w:hAnsi="Rockwell" w:cs="Calibri Light"/>
          <w:color w:val="auto"/>
          <w:sz w:val="20"/>
          <w:szCs w:val="20"/>
        </w:rPr>
        <w:t>Llegada</w:t>
      </w:r>
      <w:r w:rsidR="005D007D" w:rsidRPr="00067313">
        <w:rPr>
          <w:rFonts w:ascii="Rockwell" w:hAnsi="Rockwell" w:cs="Calibri Light"/>
          <w:color w:val="auto"/>
          <w:sz w:val="20"/>
          <w:szCs w:val="20"/>
        </w:rPr>
        <w:t xml:space="preserve"> a Ciudad de México</w:t>
      </w:r>
      <w:r w:rsidRPr="00067313">
        <w:rPr>
          <w:rFonts w:ascii="Rockwell" w:hAnsi="Rockwell" w:cs="Calibri Light"/>
          <w:color w:val="auto"/>
          <w:sz w:val="20"/>
          <w:szCs w:val="20"/>
        </w:rPr>
        <w:t>, asistencia y traslado al hotel.</w:t>
      </w:r>
      <w:r w:rsidR="00300E79" w:rsidRPr="00067313">
        <w:rPr>
          <w:rFonts w:ascii="Rockwell" w:hAnsi="Rockwell" w:cs="Calibri Light"/>
          <w:color w:val="000000" w:themeColor="text1"/>
          <w:sz w:val="20"/>
          <w:szCs w:val="20"/>
        </w:rPr>
        <w:t xml:space="preserve"> </w:t>
      </w:r>
      <w:r w:rsidRPr="00067313">
        <w:rPr>
          <w:rFonts w:ascii="Rockwell" w:hAnsi="Rockwell" w:cs="Calibri Light"/>
          <w:color w:val="auto"/>
          <w:sz w:val="20"/>
          <w:szCs w:val="20"/>
        </w:rPr>
        <w:t>Alojamiento.</w:t>
      </w:r>
    </w:p>
    <w:p w14:paraId="5606C8B9" w14:textId="181ABD3C" w:rsidR="009E1ED1" w:rsidRPr="00067313" w:rsidRDefault="008C79DA" w:rsidP="00C82EA4">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067313">
        <w:rPr>
          <w:rFonts w:ascii="Rockwell" w:eastAsia="Calibri" w:hAnsi="Rockwell" w:cs="Arial"/>
          <w:b/>
          <w:bCs/>
          <w:color w:val="000000" w:themeColor="text1"/>
          <w:lang w:val="es-ES_tradnl" w:bidi="ar-SA"/>
        </w:rPr>
        <w:t>Día 2º (</w:t>
      </w:r>
      <w:r w:rsidR="009B1001" w:rsidRPr="00067313">
        <w:rPr>
          <w:rFonts w:ascii="Rockwell" w:eastAsia="Calibri" w:hAnsi="Rockwell" w:cs="Arial"/>
          <w:b/>
          <w:bCs/>
          <w:color w:val="000000" w:themeColor="text1"/>
          <w:lang w:val="es-ES_tradnl" w:bidi="ar-SA"/>
        </w:rPr>
        <w:t>S</w:t>
      </w:r>
      <w:r w:rsidRPr="00067313">
        <w:rPr>
          <w:rFonts w:ascii="Rockwell" w:eastAsia="Calibri" w:hAnsi="Rockwell" w:cs="Arial"/>
          <w:b/>
          <w:bCs/>
          <w:color w:val="000000" w:themeColor="text1"/>
          <w:lang w:val="es-ES_tradnl" w:bidi="ar-SA"/>
        </w:rPr>
        <w:t>)</w:t>
      </w:r>
      <w:r w:rsidR="00751323" w:rsidRPr="00067313">
        <w:rPr>
          <w:rFonts w:ascii="Rockwell" w:eastAsia="Calibri" w:hAnsi="Rockwell" w:cs="Arial"/>
          <w:b/>
          <w:bCs/>
          <w:color w:val="000000" w:themeColor="text1"/>
          <w:lang w:val="es-ES_tradnl" w:bidi="ar-SA"/>
        </w:rPr>
        <w:t xml:space="preserve"> </w:t>
      </w:r>
      <w:r w:rsidR="005D007D" w:rsidRPr="00067313">
        <w:rPr>
          <w:rFonts w:ascii="Rockwell" w:eastAsia="Calibri" w:hAnsi="Rockwell" w:cs="Arial"/>
          <w:b/>
          <w:bCs/>
          <w:color w:val="000000" w:themeColor="text1"/>
          <w:lang w:val="es-ES_tradnl" w:bidi="ar-SA"/>
        </w:rPr>
        <w:t>Ciudad de México</w:t>
      </w:r>
    </w:p>
    <w:p w14:paraId="7606738F" w14:textId="6776776C" w:rsidR="00751323" w:rsidRPr="00067313" w:rsidRDefault="00300E79" w:rsidP="00751323">
      <w:pPr>
        <w:spacing w:line="146" w:lineRule="atLeast"/>
        <w:jc w:val="both"/>
        <w:rPr>
          <w:rFonts w:ascii="Rockwell" w:hAnsi="Rockwell" w:cs="Calibri Light"/>
          <w:sz w:val="20"/>
          <w:szCs w:val="20"/>
        </w:rPr>
      </w:pPr>
      <w:r w:rsidRPr="00067313">
        <w:rPr>
          <w:rFonts w:ascii="Rockwell" w:hAnsi="Rockwell" w:cs="Calibri Light"/>
          <w:b/>
          <w:bCs/>
          <w:color w:val="000000" w:themeColor="text1"/>
          <w:sz w:val="20"/>
          <w:szCs w:val="20"/>
        </w:rPr>
        <w:t>Desayuno</w:t>
      </w:r>
      <w:r w:rsidR="00C82EA4" w:rsidRPr="00067313">
        <w:rPr>
          <w:rFonts w:ascii="Rockwell" w:hAnsi="Rockwell" w:cs="Calibri Light"/>
          <w:b/>
          <w:bCs/>
          <w:color w:val="000000" w:themeColor="text1"/>
          <w:sz w:val="20"/>
          <w:szCs w:val="20"/>
        </w:rPr>
        <w:t>.</w:t>
      </w:r>
      <w:r w:rsidR="00C82EA4" w:rsidRPr="00067313">
        <w:rPr>
          <w:rFonts w:ascii="Rockwell" w:hAnsi="Rockwell" w:cs="Calibri Light"/>
          <w:sz w:val="20"/>
          <w:szCs w:val="20"/>
        </w:rPr>
        <w:t xml:space="preserve"> </w:t>
      </w:r>
      <w:r w:rsidR="005D007D" w:rsidRPr="00067313">
        <w:rPr>
          <w:rFonts w:ascii="Rockwell" w:hAnsi="Rockwell" w:cs="Calibri Light"/>
          <w:sz w:val="20"/>
          <w:szCs w:val="20"/>
        </w:rPr>
        <w:t>Comenzamos la visita por el centro histórico, Patrimonio Cultural de la Humanidad: el Palacio Bellas Artes, la Calle Madero, el Zócalo, el Palacio Presidencial (Murales Diego Rivera), la Catedral, la Plaza Santo Domingo, la Plaza Tolsá, la Alameda Central, finalmente revivirán la historia de México en la Plaza de las Tres Culturas. Terminamos en la Basílica de Guadalupe, la Basílica más visitada de América Latina por fieles y peregrinaciones. Tarde libre</w:t>
      </w:r>
      <w:r w:rsidR="005D007D" w:rsidRPr="00067313">
        <w:rPr>
          <w:rFonts w:ascii="Rockwell" w:hAnsi="Rockwell" w:cstheme="majorHAnsi"/>
        </w:rPr>
        <w:t>.</w:t>
      </w:r>
      <w:r w:rsidR="002038F6" w:rsidRPr="00067313">
        <w:rPr>
          <w:rFonts w:ascii="Rockwell" w:hAnsi="Rockwell" w:cs="Calibri Light"/>
          <w:sz w:val="20"/>
          <w:szCs w:val="20"/>
        </w:rPr>
        <w:t xml:space="preserve"> Alojamiento.</w:t>
      </w:r>
    </w:p>
    <w:p w14:paraId="5D0A9FCD" w14:textId="77777777" w:rsidR="00751323" w:rsidRPr="00067313" w:rsidRDefault="00751323" w:rsidP="002D0856">
      <w:pPr>
        <w:widowControl/>
        <w:pBdr>
          <w:bottom w:val="single" w:sz="4" w:space="1" w:color="auto"/>
        </w:pBdr>
        <w:kinsoku w:val="0"/>
        <w:overflowPunct w:val="0"/>
        <w:adjustRightInd w:val="0"/>
        <w:jc w:val="both"/>
        <w:rPr>
          <w:rFonts w:ascii="Rockwell" w:eastAsia="Calibri" w:hAnsi="Rockwell" w:cs="Arial"/>
          <w:lang w:val="es-ES_tradnl" w:bidi="ar-SA"/>
        </w:rPr>
      </w:pPr>
    </w:p>
    <w:p w14:paraId="265FC27E" w14:textId="689AAFDE" w:rsidR="008C79DA" w:rsidRPr="00067313"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lang w:bidi="ar-SA"/>
        </w:rPr>
      </w:pPr>
      <w:r w:rsidRPr="00067313">
        <w:rPr>
          <w:rFonts w:ascii="Rockwell" w:eastAsia="Calibri" w:hAnsi="Rockwell" w:cs="Arial"/>
          <w:b/>
          <w:bCs/>
          <w:color w:val="000000" w:themeColor="text1"/>
          <w:lang w:bidi="ar-SA"/>
        </w:rPr>
        <w:t xml:space="preserve">Día 3º </w:t>
      </w:r>
      <w:r w:rsidR="009E1ED1" w:rsidRPr="00067313">
        <w:rPr>
          <w:rFonts w:ascii="Rockwell" w:hAnsi="Rockwell" w:cs="Calibri Light"/>
          <w:b/>
          <w:bCs/>
          <w:color w:val="000000" w:themeColor="text1"/>
        </w:rPr>
        <w:t>(</w:t>
      </w:r>
      <w:r w:rsidR="009B1001" w:rsidRPr="00067313">
        <w:rPr>
          <w:rFonts w:ascii="Rockwell" w:hAnsi="Rockwell" w:cs="Calibri Light"/>
          <w:b/>
          <w:bCs/>
          <w:color w:val="000000" w:themeColor="text1"/>
        </w:rPr>
        <w:t>D</w:t>
      </w:r>
      <w:r w:rsidR="009E1ED1" w:rsidRPr="00067313">
        <w:rPr>
          <w:rFonts w:ascii="Rockwell" w:hAnsi="Rockwell" w:cs="Calibri Light"/>
          <w:b/>
          <w:bCs/>
          <w:color w:val="000000" w:themeColor="text1"/>
        </w:rPr>
        <w:t xml:space="preserve">): </w:t>
      </w:r>
      <w:r w:rsidR="006C3C17" w:rsidRPr="00067313">
        <w:rPr>
          <w:rFonts w:ascii="Rockwell" w:hAnsi="Rockwell" w:cs="Calibri Light"/>
          <w:b/>
          <w:bCs/>
          <w:color w:val="000000" w:themeColor="text1"/>
        </w:rPr>
        <w:t xml:space="preserve"> </w:t>
      </w:r>
      <w:r w:rsidR="005D007D" w:rsidRPr="00067313">
        <w:rPr>
          <w:rFonts w:ascii="Rockwell" w:hAnsi="Rockwell" w:cs="Calibri Light"/>
          <w:b/>
          <w:bCs/>
          <w:color w:val="000000" w:themeColor="text1"/>
        </w:rPr>
        <w:t>Ciudad de México/ Querétaro / San Miguel de Allende</w:t>
      </w:r>
    </w:p>
    <w:p w14:paraId="1DD5950F" w14:textId="77777777" w:rsidR="008C79DA" w:rsidRPr="00067313" w:rsidRDefault="008C79DA" w:rsidP="002D0856">
      <w:pPr>
        <w:widowControl/>
        <w:kinsoku w:val="0"/>
        <w:overflowPunct w:val="0"/>
        <w:adjustRightInd w:val="0"/>
        <w:jc w:val="both"/>
        <w:rPr>
          <w:rFonts w:ascii="Rockwell" w:eastAsia="Calibri" w:hAnsi="Rockwell" w:cs="Arial"/>
          <w:lang w:bidi="ar-SA"/>
        </w:rPr>
      </w:pPr>
    </w:p>
    <w:p w14:paraId="49A85A63" w14:textId="55217497" w:rsidR="00751323" w:rsidRPr="00067313" w:rsidRDefault="009E1ED1" w:rsidP="00751323">
      <w:pPr>
        <w:spacing w:line="146" w:lineRule="atLeast"/>
        <w:jc w:val="both"/>
        <w:rPr>
          <w:rFonts w:ascii="Rockwell" w:hAnsi="Rockwell" w:cs="Calibri Light"/>
          <w:sz w:val="20"/>
          <w:szCs w:val="20"/>
        </w:rPr>
      </w:pPr>
      <w:r w:rsidRPr="00067313">
        <w:rPr>
          <w:rFonts w:ascii="Rockwell" w:eastAsia="Calibri" w:hAnsi="Rockwell" w:cs="Arial"/>
          <w:b/>
          <w:bCs/>
          <w:sz w:val="20"/>
          <w:szCs w:val="20"/>
          <w:lang w:val="es-ES_tradnl" w:bidi="ar-SA"/>
        </w:rPr>
        <w:t>Desayuno</w:t>
      </w:r>
      <w:r w:rsidR="005F30D5" w:rsidRPr="00067313">
        <w:rPr>
          <w:rFonts w:ascii="Rockwell" w:eastAsia="Calibri" w:hAnsi="Rockwell" w:cs="Arial"/>
          <w:b/>
          <w:bCs/>
          <w:sz w:val="20"/>
          <w:szCs w:val="20"/>
          <w:lang w:val="es-ES_tradnl" w:bidi="ar-SA"/>
        </w:rPr>
        <w:t>.</w:t>
      </w:r>
      <w:r w:rsidR="005D007D" w:rsidRPr="00067313">
        <w:rPr>
          <w:rFonts w:ascii="Rockwell" w:hAnsi="Rockwell" w:cstheme="majorHAnsi"/>
        </w:rPr>
        <w:t xml:space="preserve"> </w:t>
      </w:r>
      <w:r w:rsidR="005D007D" w:rsidRPr="00067313">
        <w:rPr>
          <w:rFonts w:ascii="Rockwell" w:hAnsi="Rockwell" w:cs="Calibri Light"/>
          <w:sz w:val="20"/>
          <w:szCs w:val="20"/>
        </w:rPr>
        <w:t xml:space="preserve">A primera hora de la mañana salida hacia Querétaro, ciudad virreinal. Visita panorámica de la ciudad, visitando el acueducto, la Plaza de la Independencia, el Teatro de la República, los Templos de Santa Clara y San Martín de los Perros. </w:t>
      </w:r>
      <w:r w:rsidR="005D007D" w:rsidRPr="00067313">
        <w:rPr>
          <w:rFonts w:ascii="Rockwell" w:hAnsi="Rockwell" w:cs="Calibri Light"/>
          <w:b/>
          <w:bCs/>
          <w:sz w:val="20"/>
          <w:szCs w:val="20"/>
        </w:rPr>
        <w:t>Almuerzo.</w:t>
      </w:r>
      <w:r w:rsidR="005D007D" w:rsidRPr="00067313">
        <w:rPr>
          <w:rFonts w:ascii="Rockwell" w:hAnsi="Rockwell" w:cs="Calibri Light"/>
          <w:sz w:val="20"/>
          <w:szCs w:val="20"/>
        </w:rPr>
        <w:t xml:space="preserve"> Continuación a San Miguel de Allende. Visita panorámica de este encantador pueblo. Tiempo libre para pasear</w:t>
      </w:r>
      <w:r w:rsidR="00751323" w:rsidRPr="00067313">
        <w:rPr>
          <w:rFonts w:ascii="Rockwell" w:hAnsi="Rockwell" w:cs="Calibri Light"/>
          <w:sz w:val="20"/>
          <w:szCs w:val="20"/>
        </w:rPr>
        <w:t>. Alojamiento.</w:t>
      </w:r>
    </w:p>
    <w:p w14:paraId="4D1922BC" w14:textId="5AA05F8E" w:rsidR="00C82EA4" w:rsidRPr="00067313" w:rsidRDefault="00C82EA4" w:rsidP="00C82EA4">
      <w:pPr>
        <w:pStyle w:val="itinerairo"/>
        <w:rPr>
          <w:rFonts w:ascii="Rockwell" w:hAnsi="Rockwell" w:cs="Calibri Light"/>
          <w:color w:val="auto"/>
          <w:sz w:val="20"/>
          <w:szCs w:val="20"/>
        </w:rPr>
      </w:pPr>
    </w:p>
    <w:p w14:paraId="6ECEEFD2" w14:textId="77777777" w:rsidR="00067313" w:rsidRPr="00067313" w:rsidRDefault="00067313" w:rsidP="00067313">
      <w:pPr>
        <w:pStyle w:val="dia"/>
        <w:rPr>
          <w:rFonts w:ascii="Rockwell" w:hAnsi="Rockwell"/>
        </w:rPr>
      </w:pPr>
    </w:p>
    <w:p w14:paraId="2BB2063F" w14:textId="77777777" w:rsidR="00067313" w:rsidRPr="00067313" w:rsidRDefault="00067313" w:rsidP="00067313">
      <w:pPr>
        <w:pStyle w:val="dia"/>
        <w:rPr>
          <w:rFonts w:ascii="Rockwell" w:hAnsi="Rockwell"/>
        </w:rPr>
      </w:pPr>
    </w:p>
    <w:p w14:paraId="748CD61E" w14:textId="77777777" w:rsidR="00067313" w:rsidRPr="00067313" w:rsidRDefault="00067313" w:rsidP="00067313">
      <w:pPr>
        <w:pStyle w:val="dia"/>
        <w:rPr>
          <w:rFonts w:ascii="Rockwell" w:hAnsi="Rockwell"/>
        </w:rPr>
      </w:pPr>
    </w:p>
    <w:p w14:paraId="2B9C3106" w14:textId="77777777" w:rsidR="00067313" w:rsidRPr="00067313" w:rsidRDefault="00067313" w:rsidP="00067313">
      <w:pPr>
        <w:pStyle w:val="dia"/>
        <w:rPr>
          <w:rFonts w:ascii="Rockwell" w:hAnsi="Rockwell"/>
        </w:rPr>
      </w:pPr>
    </w:p>
    <w:p w14:paraId="157E7473" w14:textId="77777777" w:rsidR="00067313" w:rsidRPr="00067313" w:rsidRDefault="00067313" w:rsidP="00067313">
      <w:pPr>
        <w:pStyle w:val="dia"/>
        <w:rPr>
          <w:rFonts w:ascii="Rockwell" w:hAnsi="Rockwell"/>
        </w:rPr>
      </w:pPr>
    </w:p>
    <w:p w14:paraId="48ED35B5" w14:textId="3EC3377B" w:rsidR="008C79DA" w:rsidRPr="00067313" w:rsidRDefault="008C79DA" w:rsidP="002D0856">
      <w:pPr>
        <w:widowControl/>
        <w:pBdr>
          <w:bottom w:val="single" w:sz="4" w:space="1" w:color="auto"/>
        </w:pBdr>
        <w:kinsoku w:val="0"/>
        <w:overflowPunct w:val="0"/>
        <w:adjustRightInd w:val="0"/>
        <w:jc w:val="both"/>
        <w:rPr>
          <w:rFonts w:ascii="Rockwell" w:hAnsi="Rockwell" w:cs="Calibri Light"/>
          <w:b/>
          <w:bCs/>
          <w:color w:val="000000" w:themeColor="text1"/>
        </w:rPr>
      </w:pPr>
      <w:r w:rsidRPr="00067313">
        <w:rPr>
          <w:rFonts w:ascii="Rockwell" w:eastAsia="Calibri" w:hAnsi="Rockwell" w:cs="Arial"/>
          <w:b/>
          <w:bCs/>
          <w:lang w:val="es-ES_tradnl" w:bidi="ar-SA"/>
        </w:rPr>
        <w:t>Día 4º (</w:t>
      </w:r>
      <w:r w:rsidR="009B1001" w:rsidRPr="00067313">
        <w:rPr>
          <w:rFonts w:ascii="Rockwell" w:eastAsia="Calibri" w:hAnsi="Rockwell" w:cs="Arial"/>
          <w:b/>
          <w:bCs/>
          <w:lang w:val="es-ES_tradnl" w:bidi="ar-SA"/>
        </w:rPr>
        <w:t>L</w:t>
      </w:r>
      <w:r w:rsidRPr="00067313">
        <w:rPr>
          <w:rFonts w:ascii="Rockwell" w:eastAsia="Calibri" w:hAnsi="Rockwell" w:cs="Arial"/>
          <w:b/>
          <w:bCs/>
          <w:color w:val="000000" w:themeColor="text1"/>
          <w:lang w:val="es-ES_tradnl" w:bidi="ar-SA"/>
        </w:rPr>
        <w:t xml:space="preserve">): </w:t>
      </w:r>
      <w:r w:rsidR="007A4943" w:rsidRPr="00067313">
        <w:rPr>
          <w:rFonts w:ascii="Rockwell" w:hAnsi="Rockwell" w:cs="Calibri Light"/>
          <w:b/>
          <w:bCs/>
          <w:color w:val="000000" w:themeColor="text1"/>
        </w:rPr>
        <w:t xml:space="preserve"> </w:t>
      </w:r>
      <w:r w:rsidR="005D007D" w:rsidRPr="00067313">
        <w:rPr>
          <w:rFonts w:ascii="Rockwell" w:hAnsi="Rockwell" w:cs="Calibri Light"/>
          <w:b/>
          <w:bCs/>
          <w:color w:val="000000" w:themeColor="text1"/>
        </w:rPr>
        <w:t>San Miguel de Allende / Guanajuato / Guadalajara</w:t>
      </w:r>
    </w:p>
    <w:p w14:paraId="700C07F2" w14:textId="77777777" w:rsidR="008C79DA" w:rsidRPr="00067313" w:rsidRDefault="008C79DA" w:rsidP="002D0856">
      <w:pPr>
        <w:widowControl/>
        <w:kinsoku w:val="0"/>
        <w:overflowPunct w:val="0"/>
        <w:adjustRightInd w:val="0"/>
        <w:jc w:val="both"/>
        <w:rPr>
          <w:rFonts w:ascii="Rockwell" w:eastAsia="Calibri" w:hAnsi="Rockwell" w:cs="Arial"/>
          <w:lang w:val="es-ES_tradnl" w:bidi="ar-SA"/>
        </w:rPr>
      </w:pPr>
    </w:p>
    <w:p w14:paraId="7D199CEF" w14:textId="22CB8F29" w:rsidR="00C82EA4" w:rsidRPr="00067313" w:rsidRDefault="009E1ED1" w:rsidP="005D007D">
      <w:pPr>
        <w:pStyle w:val="itinerairo"/>
        <w:spacing w:after="0"/>
        <w:rPr>
          <w:rFonts w:ascii="Rockwell" w:hAnsi="Rockwell" w:cs="Calibri Light"/>
          <w:color w:val="auto"/>
          <w:sz w:val="20"/>
          <w:szCs w:val="20"/>
        </w:rPr>
      </w:pPr>
      <w:r w:rsidRPr="00067313">
        <w:rPr>
          <w:rFonts w:ascii="Rockwell" w:eastAsia="Calibri" w:hAnsi="Rockwell" w:cs="Arial"/>
          <w:b/>
          <w:bCs/>
          <w:sz w:val="20"/>
          <w:szCs w:val="20"/>
          <w:lang w:val="es-ES_tradnl" w:bidi="ar-SA"/>
        </w:rPr>
        <w:t>Desayuno.</w:t>
      </w:r>
      <w:r w:rsidR="005D007D" w:rsidRPr="00067313">
        <w:rPr>
          <w:rFonts w:ascii="Rockwell" w:hAnsi="Rockwell" w:cstheme="majorHAnsi"/>
          <w:color w:val="auto"/>
          <w:sz w:val="22"/>
          <w:szCs w:val="22"/>
        </w:rPr>
        <w:t xml:space="preserve"> </w:t>
      </w:r>
      <w:r w:rsidR="005D007D" w:rsidRPr="00067313">
        <w:rPr>
          <w:rFonts w:ascii="Rockwell" w:hAnsi="Rockwell" w:cs="Calibri Light"/>
          <w:color w:val="auto"/>
          <w:sz w:val="20"/>
          <w:szCs w:val="20"/>
        </w:rPr>
        <w:t>Salida hacia Guanajuato, Patrimonio de la Humanidad por la UNESCO. Visita panorámica de la ciudad: Monumento del Pípila, Alhóndiga de Granaditas, Mercado Hidalgo, Callejón del Beso, Universidad, Plaza del Baratillo, Jardín de la Unión, Teatro Juárez</w:t>
      </w:r>
      <w:r w:rsidR="009B1001" w:rsidRPr="00067313">
        <w:rPr>
          <w:rFonts w:ascii="Rockwell" w:hAnsi="Rockwell" w:cs="Calibri Light"/>
          <w:color w:val="auto"/>
          <w:sz w:val="20"/>
          <w:szCs w:val="20"/>
        </w:rPr>
        <w:t>, entre otros.</w:t>
      </w:r>
      <w:r w:rsidR="005D007D" w:rsidRPr="00067313">
        <w:rPr>
          <w:rFonts w:ascii="Rockwell" w:hAnsi="Rockwell" w:cs="Calibri Light"/>
          <w:color w:val="auto"/>
          <w:sz w:val="20"/>
          <w:szCs w:val="20"/>
        </w:rPr>
        <w:t xml:space="preserve"> Por la tarde salida hacia Guadalajara, capital del mariachi y el tequila</w:t>
      </w:r>
      <w:r w:rsidR="005D007D" w:rsidRPr="00067313">
        <w:rPr>
          <w:rFonts w:ascii="Rockwell" w:hAnsi="Rockwell" w:cstheme="majorHAnsi"/>
          <w:color w:val="auto"/>
          <w:sz w:val="22"/>
          <w:szCs w:val="22"/>
        </w:rPr>
        <w:t>.</w:t>
      </w:r>
      <w:r w:rsidR="00FB3F16" w:rsidRPr="00067313">
        <w:rPr>
          <w:rFonts w:ascii="Rockwell" w:hAnsi="Rockwell" w:cs="Times New Roman"/>
          <w:color w:val="70AD47" w:themeColor="accent6"/>
          <w:sz w:val="20"/>
          <w:szCs w:val="20"/>
          <w:lang w:eastAsia="es-ES_tradnl"/>
        </w:rPr>
        <w:t xml:space="preserve"> </w:t>
      </w:r>
      <w:r w:rsidR="00C82EA4" w:rsidRPr="00067313">
        <w:rPr>
          <w:rFonts w:ascii="Rockwell" w:hAnsi="Rockwell" w:cs="Calibri Light"/>
          <w:color w:val="auto"/>
          <w:sz w:val="20"/>
          <w:szCs w:val="20"/>
        </w:rPr>
        <w:t>Alojamiento.</w:t>
      </w:r>
    </w:p>
    <w:p w14:paraId="7A9D4E95" w14:textId="77777777" w:rsidR="009E1ED1" w:rsidRPr="00067313" w:rsidRDefault="009E1ED1" w:rsidP="002D0856">
      <w:pPr>
        <w:widowControl/>
        <w:kinsoku w:val="0"/>
        <w:overflowPunct w:val="0"/>
        <w:adjustRightInd w:val="0"/>
        <w:jc w:val="both"/>
        <w:rPr>
          <w:rFonts w:ascii="Rockwell" w:eastAsia="Calibri" w:hAnsi="Rockwell" w:cs="Arial"/>
          <w:lang w:val="es-ES_tradnl" w:bidi="ar-SA"/>
        </w:rPr>
      </w:pPr>
    </w:p>
    <w:p w14:paraId="21CCEEFB" w14:textId="0823B378" w:rsidR="008C79DA" w:rsidRPr="00067313"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067313">
        <w:rPr>
          <w:rFonts w:ascii="Rockwell" w:eastAsia="Calibri" w:hAnsi="Rockwell" w:cs="Arial"/>
          <w:b/>
          <w:bCs/>
          <w:color w:val="000000" w:themeColor="text1"/>
          <w:lang w:val="es-ES_tradnl" w:bidi="ar-SA"/>
        </w:rPr>
        <w:t>Día 5</w:t>
      </w:r>
      <w:r w:rsidR="007A4943" w:rsidRPr="00067313">
        <w:rPr>
          <w:rFonts w:ascii="Rockwell" w:eastAsia="Calibri" w:hAnsi="Rockwell" w:cs="Arial"/>
          <w:b/>
          <w:bCs/>
          <w:color w:val="000000" w:themeColor="text1"/>
          <w:lang w:val="es-ES_tradnl" w:bidi="ar-SA"/>
        </w:rPr>
        <w:t>º(</w:t>
      </w:r>
      <w:r w:rsidR="009B1001" w:rsidRPr="00067313">
        <w:rPr>
          <w:rFonts w:ascii="Rockwell" w:eastAsia="Calibri" w:hAnsi="Rockwell" w:cs="Arial"/>
          <w:b/>
          <w:bCs/>
          <w:color w:val="000000" w:themeColor="text1"/>
          <w:lang w:val="es-ES_tradnl" w:bidi="ar-SA"/>
        </w:rPr>
        <w:t>M</w:t>
      </w:r>
      <w:r w:rsidRPr="00067313">
        <w:rPr>
          <w:rFonts w:ascii="Rockwell" w:eastAsia="Calibri" w:hAnsi="Rockwell" w:cs="Arial"/>
          <w:b/>
          <w:bCs/>
          <w:color w:val="000000" w:themeColor="text1"/>
          <w:lang w:val="es-ES_tradnl" w:bidi="ar-SA"/>
        </w:rPr>
        <w:t>):</w:t>
      </w:r>
      <w:r w:rsidR="006C3C17" w:rsidRPr="00067313">
        <w:rPr>
          <w:rFonts w:ascii="Rockwell" w:eastAsia="Calibri" w:hAnsi="Rockwell" w:cs="Arial"/>
          <w:b/>
          <w:bCs/>
          <w:color w:val="000000" w:themeColor="text1"/>
          <w:lang w:val="es-ES_tradnl" w:bidi="ar-SA"/>
        </w:rPr>
        <w:t xml:space="preserve">  </w:t>
      </w:r>
      <w:r w:rsidR="005D007D" w:rsidRPr="00067313">
        <w:rPr>
          <w:rFonts w:ascii="Rockwell" w:eastAsia="Calibri" w:hAnsi="Rockwell" w:cs="Arial"/>
          <w:b/>
          <w:bCs/>
          <w:color w:val="000000" w:themeColor="text1"/>
          <w:lang w:val="es-ES_tradnl" w:bidi="ar-SA"/>
        </w:rPr>
        <w:t xml:space="preserve">Guadalajara </w:t>
      </w:r>
      <w:r w:rsidR="009E1ED1" w:rsidRPr="00067313">
        <w:rPr>
          <w:rFonts w:ascii="Rockwell" w:hAnsi="Rockwell" w:cs="Calibri Light"/>
          <w:b/>
          <w:bCs/>
          <w:color w:val="000000" w:themeColor="text1"/>
        </w:rPr>
        <w:t xml:space="preserve">  </w:t>
      </w:r>
    </w:p>
    <w:p w14:paraId="5DE83806" w14:textId="77777777" w:rsidR="008C79DA" w:rsidRPr="00067313" w:rsidRDefault="008C79DA" w:rsidP="002D0856">
      <w:pPr>
        <w:widowControl/>
        <w:kinsoku w:val="0"/>
        <w:overflowPunct w:val="0"/>
        <w:adjustRightInd w:val="0"/>
        <w:jc w:val="both"/>
        <w:rPr>
          <w:rFonts w:ascii="Rockwell" w:eastAsia="Calibri" w:hAnsi="Rockwell" w:cs="Arial"/>
          <w:lang w:val="es-ES_tradnl" w:bidi="ar-SA"/>
        </w:rPr>
      </w:pPr>
    </w:p>
    <w:p w14:paraId="7DD449B6" w14:textId="459BF7F5" w:rsidR="006C3C17" w:rsidRPr="00067313" w:rsidRDefault="009E1ED1" w:rsidP="00FB3F16">
      <w:pPr>
        <w:spacing w:line="146" w:lineRule="atLeast"/>
        <w:jc w:val="both"/>
        <w:rPr>
          <w:rFonts w:ascii="Rockwell" w:hAnsi="Rockwell" w:cs="Calibri Light"/>
          <w:sz w:val="20"/>
          <w:szCs w:val="20"/>
        </w:rPr>
      </w:pPr>
      <w:r w:rsidRPr="00067313">
        <w:rPr>
          <w:rFonts w:ascii="Rockwell" w:hAnsi="Rockwell" w:cs="Calibri Light"/>
          <w:b/>
          <w:bCs/>
          <w:sz w:val="20"/>
          <w:szCs w:val="20"/>
        </w:rPr>
        <w:t>Desayuno</w:t>
      </w:r>
      <w:r w:rsidR="007A4943" w:rsidRPr="00067313">
        <w:rPr>
          <w:rFonts w:ascii="Rockwell" w:hAnsi="Rockwell" w:cs="Calibri Light"/>
          <w:sz w:val="20"/>
          <w:szCs w:val="20"/>
        </w:rPr>
        <w:t>.</w:t>
      </w:r>
      <w:r w:rsidR="009B1001" w:rsidRPr="00067313">
        <w:rPr>
          <w:rFonts w:ascii="Rockwell" w:hAnsi="Rockwell" w:cs="Calibri Light"/>
          <w:sz w:val="20"/>
          <w:szCs w:val="20"/>
        </w:rPr>
        <w:t xml:space="preserve"> Visita panorámica del casco histórico de la ciudad incluyendo la Catedral, Rotonda de los Hombres Ilustres, Palacio de Gobierno (Murales de Orozco), Teatro Degollado, Mercado San Juan de Dios, etc. Posteriormente salida hacia Tequila. Uno de los Pueblos Mágicos de México, donde podrán conocer el proceso de elaboración del licor del mismo nombre. Regreso a Guadalajara vía Tlaquepaque, bella ciudad colonial conocida por su artesanía y sus mariachis. Llegada a Guadalajara</w:t>
      </w:r>
      <w:r w:rsidR="00FB3F16" w:rsidRPr="00067313">
        <w:rPr>
          <w:rFonts w:ascii="Rockwell" w:hAnsi="Rockwell" w:cs="Calibri Light"/>
          <w:sz w:val="20"/>
          <w:szCs w:val="20"/>
        </w:rPr>
        <w:t>.</w:t>
      </w:r>
      <w:r w:rsidR="00C82EA4" w:rsidRPr="00067313">
        <w:rPr>
          <w:rFonts w:ascii="Rockwell" w:hAnsi="Rockwell" w:cs="Calibri Light"/>
          <w:sz w:val="20"/>
          <w:szCs w:val="20"/>
        </w:rPr>
        <w:t xml:space="preserve"> Alojamiento.</w:t>
      </w:r>
    </w:p>
    <w:p w14:paraId="2AE03C3A" w14:textId="77777777" w:rsidR="00C82EA4" w:rsidRPr="00067313" w:rsidRDefault="00C82EA4" w:rsidP="00C82EA4">
      <w:pPr>
        <w:pStyle w:val="dia"/>
        <w:rPr>
          <w:rFonts w:ascii="Rockwell" w:hAnsi="Rockwell"/>
        </w:rPr>
      </w:pPr>
    </w:p>
    <w:p w14:paraId="145BBB4D" w14:textId="516BAA8B" w:rsidR="007A4943" w:rsidRPr="00067313" w:rsidRDefault="007A4943" w:rsidP="007A4943">
      <w:pPr>
        <w:widowControl/>
        <w:pBdr>
          <w:bottom w:val="single" w:sz="4" w:space="1" w:color="auto"/>
        </w:pBdr>
        <w:kinsoku w:val="0"/>
        <w:overflowPunct w:val="0"/>
        <w:adjustRightInd w:val="0"/>
        <w:jc w:val="both"/>
        <w:rPr>
          <w:rFonts w:ascii="Rockwell" w:eastAsia="Calibri" w:hAnsi="Rockwell" w:cs="Arial"/>
          <w:b/>
          <w:bCs/>
          <w:color w:val="000000"/>
          <w:lang w:bidi="ar-SA"/>
        </w:rPr>
      </w:pPr>
      <w:r w:rsidRPr="00067313">
        <w:rPr>
          <w:rFonts w:ascii="Rockwell" w:eastAsia="Calibri" w:hAnsi="Rockwell" w:cs="Arial"/>
          <w:b/>
          <w:bCs/>
          <w:color w:val="000000"/>
          <w:lang w:bidi="ar-SA"/>
        </w:rPr>
        <w:t>Día 6º (</w:t>
      </w:r>
      <w:r w:rsidR="009B1001" w:rsidRPr="00067313">
        <w:rPr>
          <w:rFonts w:ascii="Rockwell" w:eastAsia="Calibri" w:hAnsi="Rockwell" w:cs="Arial"/>
          <w:b/>
          <w:bCs/>
          <w:color w:val="000000"/>
          <w:lang w:bidi="ar-SA"/>
        </w:rPr>
        <w:t>X</w:t>
      </w:r>
      <w:r w:rsidRPr="00067313">
        <w:rPr>
          <w:rFonts w:ascii="Rockwell" w:eastAsia="Calibri" w:hAnsi="Rockwell" w:cs="Arial"/>
          <w:b/>
          <w:bCs/>
          <w:color w:val="000000"/>
          <w:lang w:bidi="ar-SA"/>
        </w:rPr>
        <w:t xml:space="preserve">): </w:t>
      </w:r>
      <w:r w:rsidR="009B1001" w:rsidRPr="00067313">
        <w:rPr>
          <w:rFonts w:ascii="Rockwell" w:eastAsia="Calibri" w:hAnsi="Rockwell" w:cs="Arial"/>
          <w:b/>
          <w:bCs/>
          <w:color w:val="000000" w:themeColor="text1"/>
          <w:lang w:bidi="ar-SA"/>
        </w:rPr>
        <w:t>Guadalajara / Pátzcuaro / Morelia</w:t>
      </w:r>
    </w:p>
    <w:p w14:paraId="1E2D3165" w14:textId="77777777" w:rsidR="007A4943" w:rsidRPr="00067313" w:rsidRDefault="007A4943" w:rsidP="007A4943">
      <w:pPr>
        <w:widowControl/>
        <w:kinsoku w:val="0"/>
        <w:overflowPunct w:val="0"/>
        <w:adjustRightInd w:val="0"/>
        <w:jc w:val="both"/>
        <w:rPr>
          <w:rFonts w:ascii="Rockwell" w:eastAsia="Calibri" w:hAnsi="Rockwell" w:cs="Arial"/>
          <w:lang w:bidi="ar-SA"/>
        </w:rPr>
      </w:pPr>
    </w:p>
    <w:p w14:paraId="10CDB901" w14:textId="21D3564E" w:rsidR="00C82EA4" w:rsidRPr="00067313" w:rsidRDefault="007A4943" w:rsidP="009B1001">
      <w:pPr>
        <w:pStyle w:val="itinerairo"/>
        <w:spacing w:after="0"/>
        <w:rPr>
          <w:rFonts w:ascii="Rockwell" w:hAnsi="Rockwell" w:cs="Calibri Light"/>
          <w:sz w:val="20"/>
          <w:szCs w:val="20"/>
        </w:rPr>
      </w:pPr>
      <w:r w:rsidRPr="00067313">
        <w:rPr>
          <w:rFonts w:ascii="Rockwell" w:eastAsia="Calibri" w:hAnsi="Rockwell" w:cs="Arial"/>
          <w:b/>
          <w:bCs/>
          <w:sz w:val="20"/>
          <w:szCs w:val="20"/>
          <w:lang w:val="es-ES_tradnl" w:bidi="ar-SA"/>
        </w:rPr>
        <w:t>Desayuno</w:t>
      </w:r>
      <w:r w:rsidR="00FB3F16" w:rsidRPr="00067313">
        <w:rPr>
          <w:rFonts w:ascii="Rockwell" w:eastAsia="Calibri" w:hAnsi="Rockwell" w:cs="Arial"/>
          <w:b/>
          <w:bCs/>
          <w:sz w:val="20"/>
          <w:szCs w:val="20"/>
          <w:lang w:val="es-ES_tradnl" w:bidi="ar-SA"/>
        </w:rPr>
        <w:t>.</w:t>
      </w:r>
      <w:r w:rsidR="002038F6" w:rsidRPr="00067313">
        <w:rPr>
          <w:rFonts w:ascii="Rockwell" w:eastAsia="Calibri" w:hAnsi="Rockwell" w:cs="Arial"/>
          <w:b/>
          <w:bCs/>
          <w:sz w:val="20"/>
          <w:szCs w:val="20"/>
          <w:lang w:val="es-ES_tradnl" w:bidi="ar-SA"/>
        </w:rPr>
        <w:t xml:space="preserve"> </w:t>
      </w:r>
      <w:r w:rsidR="009B1001" w:rsidRPr="00067313">
        <w:rPr>
          <w:rFonts w:ascii="Rockwell" w:hAnsi="Rockwell" w:cs="Calibri Light"/>
          <w:color w:val="auto"/>
          <w:sz w:val="20"/>
          <w:szCs w:val="20"/>
        </w:rPr>
        <w:t>Salida hacia Pátzcuaro, Pueblo Mágico de México, en el estado Michoacán. Por la tarde, visita panorámica de la ciudad, incluyendo la basílica de Nuestra Señora de la Salud, Templo y Colegio de la Compañía de Jesús, la Casa de los Once Patios y las típicas plazas de Vasco de Quiroga y Gertrudis Bocanegra. Continuación hacia Morelia</w:t>
      </w:r>
      <w:r w:rsidR="009B1001" w:rsidRPr="00067313">
        <w:rPr>
          <w:rFonts w:ascii="Rockwell" w:hAnsi="Rockwell" w:cstheme="majorHAnsi"/>
          <w:color w:val="auto"/>
          <w:sz w:val="22"/>
          <w:szCs w:val="22"/>
        </w:rPr>
        <w:t xml:space="preserve">. </w:t>
      </w:r>
      <w:r w:rsidR="009B1001" w:rsidRPr="00067313">
        <w:rPr>
          <w:rFonts w:ascii="Rockwell" w:eastAsia="Calibri" w:hAnsi="Rockwell" w:cs="Arial"/>
          <w:sz w:val="20"/>
          <w:szCs w:val="20"/>
          <w:lang w:val="es-ES_tradnl" w:bidi="ar-SA"/>
        </w:rPr>
        <w:t>A</w:t>
      </w:r>
      <w:r w:rsidR="00FB3F16" w:rsidRPr="00067313">
        <w:rPr>
          <w:rFonts w:ascii="Rockwell" w:hAnsi="Rockwell" w:cs="Calibri Light"/>
          <w:sz w:val="20"/>
          <w:szCs w:val="20"/>
        </w:rPr>
        <w:t>lojamiento.</w:t>
      </w:r>
    </w:p>
    <w:p w14:paraId="66E7FF5A" w14:textId="77777777" w:rsidR="00FB3F16" w:rsidRPr="00067313" w:rsidRDefault="00FB3F16" w:rsidP="00FB3F16">
      <w:pPr>
        <w:spacing w:line="146" w:lineRule="atLeast"/>
        <w:jc w:val="both"/>
        <w:rPr>
          <w:rFonts w:ascii="Rockwell" w:hAnsi="Rockwell" w:cs="Calibri Light"/>
          <w:sz w:val="20"/>
          <w:szCs w:val="20"/>
        </w:rPr>
      </w:pPr>
    </w:p>
    <w:p w14:paraId="5E17B9FA" w14:textId="381A2F0F" w:rsidR="008C79DA" w:rsidRPr="00067313"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067313">
        <w:rPr>
          <w:rFonts w:ascii="Rockwell" w:eastAsia="Calibri" w:hAnsi="Rockwell" w:cs="Arial"/>
          <w:b/>
          <w:bCs/>
          <w:color w:val="000000" w:themeColor="text1"/>
          <w:lang w:val="es-ES_tradnl" w:bidi="ar-SA"/>
        </w:rPr>
        <w:t xml:space="preserve">Día </w:t>
      </w:r>
      <w:r w:rsidR="009E1ED1" w:rsidRPr="00067313">
        <w:rPr>
          <w:rFonts w:ascii="Rockwell" w:eastAsia="Calibri" w:hAnsi="Rockwell" w:cs="Arial"/>
          <w:b/>
          <w:bCs/>
          <w:color w:val="000000" w:themeColor="text1"/>
          <w:lang w:val="es-ES_tradnl" w:bidi="ar-SA"/>
        </w:rPr>
        <w:t>7</w:t>
      </w:r>
      <w:r w:rsidRPr="00067313">
        <w:rPr>
          <w:rFonts w:ascii="Rockwell" w:eastAsia="Calibri" w:hAnsi="Rockwell" w:cs="Arial"/>
          <w:b/>
          <w:bCs/>
          <w:color w:val="000000" w:themeColor="text1"/>
          <w:lang w:val="es-ES_tradnl" w:bidi="ar-SA"/>
        </w:rPr>
        <w:t>º (</w:t>
      </w:r>
      <w:r w:rsidR="009B1001" w:rsidRPr="00067313">
        <w:rPr>
          <w:rFonts w:ascii="Rockwell" w:eastAsia="Calibri" w:hAnsi="Rockwell" w:cs="Arial"/>
          <w:b/>
          <w:bCs/>
          <w:color w:val="000000" w:themeColor="text1"/>
          <w:lang w:val="es-ES_tradnl" w:bidi="ar-SA"/>
        </w:rPr>
        <w:t>J</w:t>
      </w:r>
      <w:r w:rsidRPr="00067313">
        <w:rPr>
          <w:rFonts w:ascii="Rockwell" w:eastAsia="Calibri" w:hAnsi="Rockwell" w:cs="Arial"/>
          <w:b/>
          <w:bCs/>
          <w:color w:val="000000" w:themeColor="text1"/>
          <w:lang w:val="es-ES_tradnl" w:bidi="ar-SA"/>
        </w:rPr>
        <w:t xml:space="preserve">): </w:t>
      </w:r>
      <w:r w:rsidR="006C3C17" w:rsidRPr="00067313">
        <w:rPr>
          <w:rFonts w:ascii="Rockwell" w:hAnsi="Rockwell" w:cs="Calibri Light"/>
          <w:b/>
          <w:bCs/>
          <w:color w:val="000000" w:themeColor="text1"/>
        </w:rPr>
        <w:t xml:space="preserve"> </w:t>
      </w:r>
      <w:r w:rsidR="009B1001" w:rsidRPr="00067313">
        <w:rPr>
          <w:rFonts w:ascii="Rockwell" w:hAnsi="Rockwell" w:cs="Calibri Light"/>
          <w:b/>
          <w:bCs/>
          <w:color w:val="000000" w:themeColor="text1"/>
        </w:rPr>
        <w:t xml:space="preserve">Morelia / Ciudad de México </w:t>
      </w:r>
    </w:p>
    <w:p w14:paraId="6F775B21" w14:textId="77777777" w:rsidR="008C79DA" w:rsidRPr="00067313" w:rsidRDefault="008C79DA" w:rsidP="002D0856">
      <w:pPr>
        <w:widowControl/>
        <w:kinsoku w:val="0"/>
        <w:overflowPunct w:val="0"/>
        <w:adjustRightInd w:val="0"/>
        <w:jc w:val="both"/>
        <w:rPr>
          <w:rFonts w:ascii="Rockwell" w:eastAsia="Calibri" w:hAnsi="Rockwell" w:cs="Arial"/>
          <w:lang w:val="es-ES_tradnl" w:bidi="ar-SA"/>
        </w:rPr>
      </w:pPr>
    </w:p>
    <w:p w14:paraId="4FB0DBBE" w14:textId="500EDDE7" w:rsidR="00C82EA4" w:rsidRPr="00067313" w:rsidRDefault="009E1ED1" w:rsidP="00C82EA4">
      <w:pPr>
        <w:pStyle w:val="itinerairo"/>
        <w:rPr>
          <w:rFonts w:ascii="Rockwell" w:hAnsi="Rockwell" w:cs="Calibri Light"/>
          <w:color w:val="auto"/>
          <w:sz w:val="20"/>
          <w:szCs w:val="20"/>
        </w:rPr>
      </w:pPr>
      <w:r w:rsidRPr="00067313">
        <w:rPr>
          <w:rFonts w:ascii="Rockwell" w:hAnsi="Rockwell" w:cs="Calibri Light"/>
          <w:b/>
          <w:bCs/>
          <w:color w:val="auto"/>
          <w:sz w:val="20"/>
          <w:szCs w:val="20"/>
        </w:rPr>
        <w:t>Desayuno</w:t>
      </w:r>
      <w:r w:rsidRPr="00067313">
        <w:rPr>
          <w:rFonts w:ascii="Rockwell" w:hAnsi="Rockwell" w:cs="Calibri Light"/>
          <w:color w:val="auto"/>
          <w:sz w:val="20"/>
          <w:szCs w:val="20"/>
        </w:rPr>
        <w:t>.</w:t>
      </w:r>
      <w:r w:rsidR="00A401B0" w:rsidRPr="00067313">
        <w:rPr>
          <w:rFonts w:ascii="Rockwell" w:hAnsi="Rockwell" w:cs="Calibri Light"/>
          <w:color w:val="auto"/>
          <w:sz w:val="20"/>
          <w:szCs w:val="20"/>
        </w:rPr>
        <w:t xml:space="preserve"> </w:t>
      </w:r>
      <w:r w:rsidR="009B1001" w:rsidRPr="00067313">
        <w:rPr>
          <w:rFonts w:ascii="Rockwell" w:hAnsi="Rockwell" w:cs="Calibri Light"/>
          <w:color w:val="auto"/>
          <w:sz w:val="20"/>
          <w:szCs w:val="20"/>
        </w:rPr>
        <w:t xml:space="preserve">Visita panorámica de Morelia, Patrimonio de la Humanidad por la UNESCO, incluyendo la Plaza de Armas, el Palacio de Gobierno, Jardín y Conservatorio de las Rosas, Fuente de las Tarascas, etc. </w:t>
      </w:r>
      <w:r w:rsidR="009B1001" w:rsidRPr="00067313">
        <w:rPr>
          <w:rFonts w:ascii="Rockwell" w:hAnsi="Rockwell" w:cs="Calibri Light"/>
          <w:b/>
          <w:bCs/>
          <w:color w:val="auto"/>
          <w:sz w:val="20"/>
          <w:szCs w:val="20"/>
        </w:rPr>
        <w:t>Almuerzo</w:t>
      </w:r>
      <w:r w:rsidR="009B1001" w:rsidRPr="00067313">
        <w:rPr>
          <w:rFonts w:ascii="Rockwell" w:hAnsi="Rockwell" w:cs="Calibri Light"/>
          <w:color w:val="auto"/>
          <w:sz w:val="20"/>
          <w:szCs w:val="20"/>
        </w:rPr>
        <w:t xml:space="preserve">. Continuación a la Ciudad de México. Alojamiento. </w:t>
      </w:r>
    </w:p>
    <w:p w14:paraId="7FE61984" w14:textId="6CFED610" w:rsidR="006C3C17" w:rsidRPr="00067313" w:rsidRDefault="006C3C17" w:rsidP="006C3C17">
      <w:pPr>
        <w:widowControl/>
        <w:pBdr>
          <w:bottom w:val="single" w:sz="4" w:space="1" w:color="auto"/>
        </w:pBdr>
        <w:kinsoku w:val="0"/>
        <w:overflowPunct w:val="0"/>
        <w:adjustRightInd w:val="0"/>
        <w:jc w:val="both"/>
        <w:rPr>
          <w:rFonts w:ascii="Rockwell" w:eastAsia="Calibri" w:hAnsi="Rockwell" w:cs="Arial"/>
          <w:b/>
          <w:bCs/>
          <w:color w:val="000000"/>
          <w:lang w:val="es-ES_tradnl" w:bidi="ar-SA"/>
        </w:rPr>
      </w:pPr>
      <w:r w:rsidRPr="00067313">
        <w:rPr>
          <w:rFonts w:ascii="Rockwell" w:eastAsia="Calibri" w:hAnsi="Rockwell" w:cs="Arial"/>
          <w:b/>
          <w:bCs/>
          <w:color w:val="000000"/>
          <w:lang w:val="es-ES_tradnl" w:bidi="ar-SA"/>
        </w:rPr>
        <w:t>Día 8º (</w:t>
      </w:r>
      <w:r w:rsidR="009B1001" w:rsidRPr="00067313">
        <w:rPr>
          <w:rFonts w:ascii="Rockwell" w:eastAsia="Calibri" w:hAnsi="Rockwell" w:cs="Arial"/>
          <w:b/>
          <w:bCs/>
          <w:color w:val="000000"/>
          <w:lang w:val="es-ES_tradnl" w:bidi="ar-SA"/>
        </w:rPr>
        <w:t>V</w:t>
      </w:r>
      <w:r w:rsidRPr="00067313">
        <w:rPr>
          <w:rFonts w:ascii="Rockwell" w:eastAsia="Calibri" w:hAnsi="Rockwell" w:cs="Arial"/>
          <w:b/>
          <w:bCs/>
          <w:color w:val="000000"/>
          <w:lang w:val="es-ES_tradnl" w:bidi="ar-SA"/>
        </w:rPr>
        <w:t xml:space="preserve">): </w:t>
      </w:r>
      <w:r w:rsidRPr="00067313">
        <w:rPr>
          <w:rFonts w:ascii="Rockwell" w:hAnsi="Rockwell" w:cs="Calibri Light"/>
          <w:b/>
          <w:bCs/>
          <w:color w:val="000000"/>
        </w:rPr>
        <w:t xml:space="preserve"> </w:t>
      </w:r>
      <w:r w:rsidR="00F636DE" w:rsidRPr="00067313">
        <w:rPr>
          <w:rFonts w:ascii="Rockwell" w:hAnsi="Rockwell" w:cs="Calibri Light"/>
          <w:b/>
          <w:bCs/>
          <w:color w:val="000000"/>
        </w:rPr>
        <w:t xml:space="preserve"> Ciudad de México</w:t>
      </w:r>
    </w:p>
    <w:p w14:paraId="396DEA58" w14:textId="77777777" w:rsidR="006C3C17" w:rsidRPr="00067313" w:rsidRDefault="006C3C17" w:rsidP="006C3C17">
      <w:pPr>
        <w:widowControl/>
        <w:kinsoku w:val="0"/>
        <w:overflowPunct w:val="0"/>
        <w:adjustRightInd w:val="0"/>
        <w:jc w:val="both"/>
        <w:rPr>
          <w:rFonts w:ascii="Rockwell" w:eastAsia="Calibri" w:hAnsi="Rockwell" w:cs="Arial"/>
          <w:lang w:val="es-ES_tradnl" w:bidi="ar-SA"/>
        </w:rPr>
      </w:pPr>
    </w:p>
    <w:p w14:paraId="5DEFD812" w14:textId="2B176F1D" w:rsidR="00C82EA4" w:rsidRPr="00067313" w:rsidRDefault="00714F19" w:rsidP="008B1F77">
      <w:pPr>
        <w:pStyle w:val="itinerairo"/>
        <w:rPr>
          <w:rFonts w:ascii="Rockwell" w:hAnsi="Rockwell" w:cs="Calibri Light"/>
          <w:color w:val="auto"/>
          <w:sz w:val="20"/>
          <w:szCs w:val="20"/>
        </w:rPr>
      </w:pPr>
      <w:r w:rsidRPr="00067313">
        <w:rPr>
          <w:rFonts w:ascii="Rockwell" w:hAnsi="Rockwell" w:cs="Calibri Light"/>
          <w:b/>
          <w:bCs/>
          <w:color w:val="auto"/>
          <w:sz w:val="20"/>
          <w:szCs w:val="20"/>
        </w:rPr>
        <w:t>Desayuno</w:t>
      </w:r>
      <w:r w:rsidRPr="00067313">
        <w:rPr>
          <w:rFonts w:ascii="Rockwell" w:hAnsi="Rockwell" w:cs="Calibri Light"/>
          <w:color w:val="auto"/>
          <w:sz w:val="20"/>
          <w:szCs w:val="20"/>
        </w:rPr>
        <w:t xml:space="preserve">. </w:t>
      </w:r>
      <w:r w:rsidR="008B1F77" w:rsidRPr="00067313">
        <w:rPr>
          <w:rFonts w:ascii="Rockwell" w:hAnsi="Rockwell" w:cs="Calibri Light"/>
          <w:color w:val="auto"/>
          <w:sz w:val="20"/>
          <w:szCs w:val="20"/>
        </w:rPr>
        <w:t xml:space="preserve">Traslado al aeropuerto. Fin de nuestros servicios. </w:t>
      </w:r>
    </w:p>
    <w:p w14:paraId="6A354E2B" w14:textId="77777777" w:rsidR="00C82EA4" w:rsidRPr="00067313" w:rsidRDefault="00C82EA4" w:rsidP="00C82EA4">
      <w:pPr>
        <w:pStyle w:val="dia"/>
        <w:rPr>
          <w:rFonts w:ascii="Rockwell" w:hAnsi="Rockwell"/>
          <w:lang w:bidi="ar-SA"/>
        </w:rPr>
      </w:pPr>
    </w:p>
    <w:p w14:paraId="6B227C80" w14:textId="77777777" w:rsidR="006A75DA" w:rsidRPr="00067313" w:rsidRDefault="006A75DA" w:rsidP="002D0856">
      <w:pPr>
        <w:widowControl/>
        <w:kinsoku w:val="0"/>
        <w:overflowPunct w:val="0"/>
        <w:adjustRightInd w:val="0"/>
        <w:jc w:val="both"/>
        <w:rPr>
          <w:rFonts w:ascii="Rockwell" w:eastAsia="Calibri" w:hAnsi="Rockwell" w:cs="Arial"/>
          <w:lang w:val="es-ES_tradnl" w:bidi="ar-SA"/>
        </w:rPr>
      </w:pPr>
    </w:p>
    <w:tbl>
      <w:tblPr>
        <w:tblW w:w="8567" w:type="dxa"/>
        <w:tblInd w:w="75" w:type="dxa"/>
        <w:tblCellMar>
          <w:top w:w="15" w:type="dxa"/>
          <w:left w:w="70" w:type="dxa"/>
          <w:right w:w="70" w:type="dxa"/>
        </w:tblCellMar>
        <w:tblLook w:val="04A0" w:firstRow="1" w:lastRow="0" w:firstColumn="1" w:lastColumn="0" w:noHBand="0" w:noVBand="1"/>
      </w:tblPr>
      <w:tblGrid>
        <w:gridCol w:w="1586"/>
        <w:gridCol w:w="967"/>
        <w:gridCol w:w="1762"/>
        <w:gridCol w:w="1842"/>
        <w:gridCol w:w="2410"/>
      </w:tblGrid>
      <w:tr w:rsidR="008930C7" w:rsidRPr="00067313" w14:paraId="7D4776D6" w14:textId="77777777" w:rsidTr="008930C7">
        <w:trPr>
          <w:trHeight w:val="560"/>
        </w:trPr>
        <w:tc>
          <w:tcPr>
            <w:tcW w:w="8567" w:type="dxa"/>
            <w:gridSpan w:val="5"/>
            <w:tcBorders>
              <w:top w:val="single" w:sz="4" w:space="0" w:color="auto"/>
              <w:left w:val="single" w:sz="4" w:space="0" w:color="auto"/>
              <w:bottom w:val="single" w:sz="4" w:space="0" w:color="auto"/>
              <w:right w:val="single" w:sz="4" w:space="0" w:color="auto"/>
            </w:tcBorders>
          </w:tcPr>
          <w:p w14:paraId="17140331" w14:textId="7682EAFD" w:rsidR="008930C7" w:rsidRPr="00067313" w:rsidRDefault="008930C7" w:rsidP="005071D6">
            <w:pPr>
              <w:widowControl/>
              <w:autoSpaceDE/>
              <w:autoSpaceDN/>
              <w:rPr>
                <w:rFonts w:ascii="Rockwell" w:eastAsia="Times New Roman" w:hAnsi="Rockwell" w:cs="Calibri"/>
                <w:b/>
                <w:bCs/>
                <w:color w:val="000000"/>
                <w:lang w:bidi="ar-SA"/>
              </w:rPr>
            </w:pPr>
            <w:r w:rsidRPr="00067313">
              <w:rPr>
                <w:rFonts w:ascii="Rockwell" w:eastAsia="Times New Roman" w:hAnsi="Rockwell" w:cs="Calibri"/>
                <w:b/>
                <w:bCs/>
                <w:color w:val="000000"/>
                <w:lang w:bidi="ar-SA"/>
              </w:rPr>
              <w:t>Hoteles Previstos o similares</w:t>
            </w:r>
          </w:p>
          <w:p w14:paraId="75CB3CE0" w14:textId="77777777" w:rsidR="008930C7" w:rsidRPr="00067313" w:rsidRDefault="008930C7" w:rsidP="005071D6">
            <w:pPr>
              <w:widowControl/>
              <w:autoSpaceDE/>
              <w:autoSpaceDN/>
              <w:rPr>
                <w:rFonts w:ascii="Rockwell" w:eastAsia="Times New Roman" w:hAnsi="Rockwell" w:cs="Calibri"/>
                <w:b/>
                <w:bCs/>
                <w:color w:val="000000"/>
                <w:lang w:bidi="ar-SA"/>
              </w:rPr>
            </w:pPr>
            <w:r w:rsidRPr="00067313">
              <w:rPr>
                <w:rFonts w:ascii="Rockwell" w:eastAsia="Times New Roman" w:hAnsi="Rockwell" w:cs="Calibri"/>
                <w:b/>
                <w:bCs/>
                <w:color w:val="000000"/>
                <w:lang w:bidi="ar-SA"/>
              </w:rPr>
              <w:t> </w:t>
            </w:r>
          </w:p>
          <w:p w14:paraId="10EB418F" w14:textId="77777777" w:rsidR="008930C7" w:rsidRPr="00067313" w:rsidRDefault="008930C7" w:rsidP="005071D6">
            <w:pPr>
              <w:widowControl/>
              <w:autoSpaceDE/>
              <w:autoSpaceDN/>
              <w:rPr>
                <w:rFonts w:ascii="Rockwell" w:eastAsia="Times New Roman" w:hAnsi="Rockwell" w:cs="Calibri"/>
                <w:b/>
                <w:bCs/>
                <w:color w:val="000000"/>
                <w:lang w:bidi="ar-SA"/>
              </w:rPr>
            </w:pPr>
            <w:r w:rsidRPr="00067313">
              <w:rPr>
                <w:rFonts w:ascii="Rockwell" w:eastAsia="Times New Roman" w:hAnsi="Rockwell" w:cs="Calibri"/>
                <w:b/>
                <w:bCs/>
                <w:color w:val="000000"/>
                <w:lang w:bidi="ar-SA"/>
              </w:rPr>
              <w:t> </w:t>
            </w:r>
          </w:p>
          <w:p w14:paraId="2C3EB8E2" w14:textId="77777777" w:rsidR="008930C7" w:rsidRPr="00067313" w:rsidRDefault="008930C7" w:rsidP="005071D6">
            <w:pPr>
              <w:widowControl/>
              <w:autoSpaceDE/>
              <w:autoSpaceDN/>
              <w:rPr>
                <w:rFonts w:ascii="Rockwell" w:eastAsia="Times New Roman" w:hAnsi="Rockwell" w:cs="Calibri"/>
                <w:b/>
                <w:bCs/>
                <w:color w:val="000000"/>
                <w:lang w:bidi="ar-SA"/>
              </w:rPr>
            </w:pPr>
            <w:r w:rsidRPr="00067313">
              <w:rPr>
                <w:rFonts w:ascii="Rockwell" w:eastAsia="Times New Roman" w:hAnsi="Rockwell" w:cs="Calibri"/>
                <w:b/>
                <w:bCs/>
                <w:color w:val="000000"/>
                <w:lang w:bidi="ar-SA"/>
              </w:rPr>
              <w:t> </w:t>
            </w:r>
          </w:p>
        </w:tc>
      </w:tr>
      <w:tr w:rsidR="008930C7" w:rsidRPr="00067313" w14:paraId="3299F5AA" w14:textId="77777777" w:rsidTr="008930C7">
        <w:trPr>
          <w:trHeight w:val="588"/>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39A6ED8C" w14:textId="77777777" w:rsidR="008930C7" w:rsidRPr="00067313" w:rsidRDefault="008930C7" w:rsidP="005071D6">
            <w:pPr>
              <w:widowControl/>
              <w:autoSpaceDE/>
              <w:autoSpaceDN/>
              <w:jc w:val="both"/>
              <w:rPr>
                <w:rFonts w:ascii="Rockwell" w:eastAsia="Times New Roman" w:hAnsi="Rockwell" w:cs="Calibri Light"/>
                <w:b/>
                <w:bCs/>
                <w:color w:val="000000"/>
                <w:lang w:bidi="ar-SA"/>
              </w:rPr>
            </w:pPr>
            <w:r w:rsidRPr="00067313">
              <w:rPr>
                <w:rFonts w:ascii="Rockwell" w:eastAsia="Times New Roman" w:hAnsi="Rockwell" w:cs="Calibri Light"/>
                <w:b/>
                <w:bCs/>
                <w:color w:val="000000"/>
                <w:lang w:bidi="ar-SA"/>
              </w:rPr>
              <w:t>Ciudades</w:t>
            </w:r>
          </w:p>
        </w:tc>
        <w:tc>
          <w:tcPr>
            <w:tcW w:w="967" w:type="dxa"/>
            <w:tcBorders>
              <w:top w:val="nil"/>
              <w:left w:val="nil"/>
              <w:bottom w:val="single" w:sz="8" w:space="0" w:color="auto"/>
              <w:right w:val="single" w:sz="4" w:space="0" w:color="auto"/>
            </w:tcBorders>
            <w:shd w:val="clear" w:color="auto" w:fill="auto"/>
            <w:vAlign w:val="center"/>
            <w:hideMark/>
          </w:tcPr>
          <w:p w14:paraId="53F3ECCC" w14:textId="77777777" w:rsidR="008930C7" w:rsidRPr="00067313" w:rsidRDefault="008930C7" w:rsidP="005071D6">
            <w:pPr>
              <w:widowControl/>
              <w:autoSpaceDE/>
              <w:autoSpaceDN/>
              <w:jc w:val="both"/>
              <w:rPr>
                <w:rFonts w:ascii="Rockwell" w:eastAsia="Times New Roman" w:hAnsi="Rockwell" w:cs="Calibri Light"/>
                <w:b/>
                <w:bCs/>
                <w:color w:val="000000"/>
                <w:lang w:bidi="ar-SA"/>
              </w:rPr>
            </w:pPr>
            <w:r w:rsidRPr="00067313">
              <w:rPr>
                <w:rFonts w:ascii="Rockwell" w:eastAsia="Times New Roman" w:hAnsi="Rockwell" w:cs="Calibri Light"/>
                <w:b/>
                <w:bCs/>
                <w:color w:val="000000"/>
                <w:lang w:bidi="ar-SA"/>
              </w:rPr>
              <w:t>Noches</w:t>
            </w:r>
          </w:p>
        </w:tc>
        <w:tc>
          <w:tcPr>
            <w:tcW w:w="1762" w:type="dxa"/>
            <w:tcBorders>
              <w:top w:val="single" w:sz="4" w:space="0" w:color="auto"/>
              <w:left w:val="single" w:sz="4" w:space="0" w:color="auto"/>
              <w:bottom w:val="single" w:sz="8" w:space="0" w:color="auto"/>
              <w:right w:val="single" w:sz="4" w:space="0" w:color="auto"/>
            </w:tcBorders>
          </w:tcPr>
          <w:p w14:paraId="79460D62" w14:textId="06CBDE0D" w:rsidR="008930C7" w:rsidRPr="00067313" w:rsidRDefault="008930C7" w:rsidP="008930C7">
            <w:pPr>
              <w:widowControl/>
              <w:autoSpaceDE/>
              <w:autoSpaceDN/>
              <w:jc w:val="both"/>
              <w:rPr>
                <w:rFonts w:ascii="Rockwell" w:eastAsia="Times New Roman" w:hAnsi="Rockwell" w:cs="Calibri Light"/>
                <w:b/>
                <w:bCs/>
                <w:color w:val="000000"/>
                <w:lang w:bidi="ar-SA"/>
              </w:rPr>
            </w:pPr>
            <w:r w:rsidRPr="00067313">
              <w:rPr>
                <w:rFonts w:ascii="Rockwell" w:eastAsia="Times New Roman" w:hAnsi="Rockwell" w:cs="Calibri Light"/>
                <w:b/>
                <w:bCs/>
                <w:color w:val="000000"/>
                <w:lang w:bidi="ar-SA"/>
              </w:rPr>
              <w:t>Categoría C</w:t>
            </w:r>
          </w:p>
        </w:tc>
        <w:tc>
          <w:tcPr>
            <w:tcW w:w="1842" w:type="dxa"/>
            <w:tcBorders>
              <w:top w:val="single" w:sz="4" w:space="0" w:color="auto"/>
              <w:left w:val="single" w:sz="4" w:space="0" w:color="auto"/>
              <w:bottom w:val="single" w:sz="8" w:space="0" w:color="auto"/>
              <w:right w:val="single" w:sz="4" w:space="0" w:color="auto"/>
            </w:tcBorders>
          </w:tcPr>
          <w:p w14:paraId="41DB0B1A" w14:textId="17562B63" w:rsidR="008930C7" w:rsidRPr="00067313" w:rsidRDefault="008930C7" w:rsidP="008930C7">
            <w:pPr>
              <w:widowControl/>
              <w:autoSpaceDE/>
              <w:autoSpaceDN/>
              <w:jc w:val="both"/>
              <w:rPr>
                <w:rFonts w:ascii="Rockwell" w:eastAsia="Times New Roman" w:hAnsi="Rockwell" w:cs="Calibri Light"/>
                <w:b/>
                <w:bCs/>
                <w:color w:val="000000"/>
                <w:lang w:bidi="ar-SA"/>
              </w:rPr>
            </w:pPr>
            <w:r w:rsidRPr="00067313">
              <w:rPr>
                <w:rFonts w:ascii="Rockwell" w:eastAsia="Times New Roman" w:hAnsi="Rockwell" w:cs="Calibri Light"/>
                <w:b/>
                <w:bCs/>
                <w:color w:val="000000"/>
                <w:lang w:bidi="ar-SA"/>
              </w:rPr>
              <w:t>Categoría B</w:t>
            </w:r>
          </w:p>
        </w:tc>
        <w:tc>
          <w:tcPr>
            <w:tcW w:w="2410" w:type="dxa"/>
            <w:tcBorders>
              <w:top w:val="nil"/>
              <w:left w:val="single" w:sz="4" w:space="0" w:color="auto"/>
              <w:bottom w:val="single" w:sz="8" w:space="0" w:color="auto"/>
              <w:right w:val="single" w:sz="8" w:space="0" w:color="auto"/>
            </w:tcBorders>
            <w:shd w:val="clear" w:color="auto" w:fill="auto"/>
            <w:vAlign w:val="center"/>
            <w:hideMark/>
          </w:tcPr>
          <w:p w14:paraId="4FD03F40" w14:textId="10BE5E82" w:rsidR="008930C7" w:rsidRPr="00067313" w:rsidRDefault="008930C7" w:rsidP="005071D6">
            <w:pPr>
              <w:widowControl/>
              <w:autoSpaceDE/>
              <w:autoSpaceDN/>
              <w:jc w:val="both"/>
              <w:rPr>
                <w:rFonts w:ascii="Rockwell" w:eastAsia="Times New Roman" w:hAnsi="Rockwell" w:cs="Calibri Light"/>
                <w:b/>
                <w:bCs/>
                <w:color w:val="000000"/>
                <w:lang w:bidi="ar-SA"/>
              </w:rPr>
            </w:pPr>
            <w:r w:rsidRPr="00067313">
              <w:rPr>
                <w:rFonts w:ascii="Rockwell" w:eastAsia="Times New Roman" w:hAnsi="Rockwell" w:cs="Calibri Light"/>
                <w:b/>
                <w:bCs/>
                <w:color w:val="000000"/>
                <w:lang w:bidi="ar-SA"/>
              </w:rPr>
              <w:t>Categoría A</w:t>
            </w:r>
          </w:p>
        </w:tc>
      </w:tr>
      <w:tr w:rsidR="008930C7" w:rsidRPr="00067313" w14:paraId="2B66B2C0" w14:textId="77777777" w:rsidTr="008930C7">
        <w:trPr>
          <w:trHeight w:val="571"/>
        </w:trPr>
        <w:tc>
          <w:tcPr>
            <w:tcW w:w="1586" w:type="dxa"/>
            <w:tcBorders>
              <w:top w:val="nil"/>
              <w:left w:val="single" w:sz="8" w:space="0" w:color="auto"/>
              <w:bottom w:val="single" w:sz="8" w:space="0" w:color="auto"/>
              <w:right w:val="single" w:sz="8" w:space="0" w:color="auto"/>
            </w:tcBorders>
            <w:shd w:val="clear" w:color="auto" w:fill="auto"/>
            <w:vAlign w:val="center"/>
          </w:tcPr>
          <w:p w14:paraId="57724A68" w14:textId="72200A0D" w:rsidR="008930C7" w:rsidRPr="00067313" w:rsidRDefault="008930C7" w:rsidP="006A75DA">
            <w:pPr>
              <w:widowControl/>
              <w:autoSpaceDE/>
              <w:autoSpaceDN/>
              <w:rPr>
                <w:rFonts w:ascii="Rockwell" w:eastAsia="Times New Roman" w:hAnsi="Rockwell" w:cs="Calibri Light"/>
                <w:color w:val="000000"/>
                <w:lang w:bidi="ar-SA"/>
              </w:rPr>
            </w:pPr>
            <w:r w:rsidRPr="00067313">
              <w:rPr>
                <w:rFonts w:ascii="Rockwell" w:eastAsia="Times New Roman" w:hAnsi="Rockwell" w:cs="Calibri Light"/>
                <w:color w:val="000000"/>
                <w:lang w:bidi="ar-SA"/>
              </w:rPr>
              <w:t xml:space="preserve">  Ciudad de México</w:t>
            </w:r>
          </w:p>
        </w:tc>
        <w:tc>
          <w:tcPr>
            <w:tcW w:w="967" w:type="dxa"/>
            <w:tcBorders>
              <w:top w:val="nil"/>
              <w:left w:val="nil"/>
              <w:bottom w:val="single" w:sz="8" w:space="0" w:color="auto"/>
              <w:right w:val="single" w:sz="4" w:space="0" w:color="auto"/>
            </w:tcBorders>
            <w:shd w:val="clear" w:color="auto" w:fill="auto"/>
            <w:vAlign w:val="center"/>
          </w:tcPr>
          <w:p w14:paraId="569D6BD8" w14:textId="59B0DCF0" w:rsidR="008930C7" w:rsidRPr="00067313" w:rsidRDefault="008930C7" w:rsidP="006A75DA">
            <w:pPr>
              <w:widowControl/>
              <w:autoSpaceDE/>
              <w:autoSpaceDN/>
              <w:jc w:val="center"/>
              <w:rPr>
                <w:rFonts w:ascii="Rockwell" w:eastAsia="Times New Roman" w:hAnsi="Rockwell" w:cs="Calibri Light"/>
                <w:color w:val="000000" w:themeColor="text1"/>
                <w:lang w:bidi="ar-SA"/>
              </w:rPr>
            </w:pPr>
            <w:r w:rsidRPr="00067313">
              <w:rPr>
                <w:rFonts w:ascii="Rockwell" w:eastAsia="Times New Roman" w:hAnsi="Rockwell" w:cs="Calibri Light"/>
                <w:color w:val="000000" w:themeColor="text1"/>
                <w:lang w:bidi="ar-SA"/>
              </w:rPr>
              <w:t>3</w:t>
            </w:r>
          </w:p>
        </w:tc>
        <w:tc>
          <w:tcPr>
            <w:tcW w:w="1762" w:type="dxa"/>
            <w:tcBorders>
              <w:top w:val="single" w:sz="8" w:space="0" w:color="auto"/>
              <w:left w:val="single" w:sz="4" w:space="0" w:color="auto"/>
              <w:bottom w:val="single" w:sz="8" w:space="0" w:color="auto"/>
              <w:right w:val="single" w:sz="4" w:space="0" w:color="auto"/>
            </w:tcBorders>
          </w:tcPr>
          <w:p w14:paraId="32C1F91A" w14:textId="0DF4E5EB" w:rsidR="008930C7" w:rsidRPr="00067313" w:rsidRDefault="00722FE9" w:rsidP="006A75DA">
            <w:pPr>
              <w:widowControl/>
              <w:autoSpaceDE/>
              <w:autoSpaceDN/>
              <w:rPr>
                <w:rFonts w:ascii="Rockwell" w:eastAsia="Times New Roman" w:hAnsi="Rockwell" w:cs="Calibri Light"/>
                <w:color w:val="000000" w:themeColor="text1"/>
                <w:lang w:val="en-US" w:bidi="ar-SA"/>
              </w:rPr>
            </w:pPr>
            <w:r w:rsidRPr="00067313">
              <w:rPr>
                <w:rFonts w:ascii="Rockwell" w:eastAsia="Times New Roman" w:hAnsi="Rockwell" w:cs="Calibri Light"/>
                <w:color w:val="000000" w:themeColor="text1"/>
                <w:lang w:val="en-US" w:bidi="ar-SA"/>
              </w:rPr>
              <w:t xml:space="preserve"> Regente 3*</w:t>
            </w:r>
          </w:p>
        </w:tc>
        <w:tc>
          <w:tcPr>
            <w:tcW w:w="1842" w:type="dxa"/>
            <w:tcBorders>
              <w:top w:val="single" w:sz="8" w:space="0" w:color="auto"/>
              <w:left w:val="single" w:sz="4" w:space="0" w:color="auto"/>
              <w:bottom w:val="single" w:sz="8" w:space="0" w:color="auto"/>
              <w:right w:val="single" w:sz="4" w:space="0" w:color="auto"/>
            </w:tcBorders>
          </w:tcPr>
          <w:p w14:paraId="0B51A2D6" w14:textId="5AB57845" w:rsidR="008930C7" w:rsidRPr="00067313" w:rsidRDefault="00722FE9" w:rsidP="006A75DA">
            <w:pPr>
              <w:widowControl/>
              <w:autoSpaceDE/>
              <w:autoSpaceDN/>
              <w:rPr>
                <w:rFonts w:ascii="Rockwell" w:eastAsia="Times New Roman" w:hAnsi="Rockwell" w:cs="Calibri Light"/>
                <w:color w:val="000000" w:themeColor="text1"/>
                <w:lang w:val="en-US" w:bidi="ar-SA"/>
              </w:rPr>
            </w:pPr>
            <w:r w:rsidRPr="00067313">
              <w:rPr>
                <w:rFonts w:ascii="Rockwell" w:eastAsia="Times New Roman" w:hAnsi="Rockwell" w:cs="Calibri Light"/>
                <w:color w:val="000000" w:themeColor="text1"/>
                <w:lang w:val="en-US" w:bidi="ar-SA"/>
              </w:rPr>
              <w:t xml:space="preserve"> Royal Reforma 4*</w:t>
            </w:r>
          </w:p>
        </w:tc>
        <w:tc>
          <w:tcPr>
            <w:tcW w:w="2410" w:type="dxa"/>
            <w:tcBorders>
              <w:top w:val="nil"/>
              <w:left w:val="single" w:sz="4" w:space="0" w:color="auto"/>
              <w:bottom w:val="single" w:sz="8" w:space="0" w:color="auto"/>
              <w:right w:val="single" w:sz="8" w:space="0" w:color="auto"/>
            </w:tcBorders>
            <w:shd w:val="clear" w:color="auto" w:fill="auto"/>
            <w:vAlign w:val="center"/>
          </w:tcPr>
          <w:p w14:paraId="703F252B" w14:textId="2B53AA3C" w:rsidR="008930C7" w:rsidRPr="00067313" w:rsidRDefault="00722FE9" w:rsidP="006A75DA">
            <w:pPr>
              <w:widowControl/>
              <w:autoSpaceDE/>
              <w:autoSpaceDN/>
              <w:rPr>
                <w:rFonts w:ascii="Rockwell" w:eastAsia="Times New Roman" w:hAnsi="Rockwell" w:cs="Calibri Light"/>
                <w:color w:val="000000" w:themeColor="text1"/>
                <w:lang w:val="en-US" w:bidi="ar-SA"/>
              </w:rPr>
            </w:pPr>
            <w:r w:rsidRPr="00067313">
              <w:rPr>
                <w:rFonts w:ascii="Rockwell" w:eastAsia="Times New Roman" w:hAnsi="Rockwell" w:cs="Calibri Light"/>
                <w:color w:val="000000" w:themeColor="text1"/>
                <w:lang w:val="en-US" w:bidi="ar-SA"/>
              </w:rPr>
              <w:t>Galería Plaza 4* sup</w:t>
            </w:r>
          </w:p>
        </w:tc>
      </w:tr>
      <w:tr w:rsidR="008930C7" w:rsidRPr="00067313" w14:paraId="5C88B191" w14:textId="77777777" w:rsidTr="008930C7">
        <w:trPr>
          <w:trHeight w:val="588"/>
        </w:trPr>
        <w:tc>
          <w:tcPr>
            <w:tcW w:w="1586" w:type="dxa"/>
            <w:tcBorders>
              <w:top w:val="nil"/>
              <w:left w:val="single" w:sz="8" w:space="0" w:color="auto"/>
              <w:bottom w:val="single" w:sz="8" w:space="0" w:color="auto"/>
              <w:right w:val="single" w:sz="8" w:space="0" w:color="auto"/>
            </w:tcBorders>
            <w:shd w:val="clear" w:color="auto" w:fill="auto"/>
            <w:vAlign w:val="center"/>
          </w:tcPr>
          <w:p w14:paraId="1DE43D87" w14:textId="17171DD3" w:rsidR="008930C7" w:rsidRPr="00067313" w:rsidRDefault="008930C7" w:rsidP="00CA0364">
            <w:pPr>
              <w:widowControl/>
              <w:autoSpaceDE/>
              <w:autoSpaceDN/>
              <w:rPr>
                <w:rFonts w:ascii="Rockwell" w:eastAsia="Times New Roman" w:hAnsi="Rockwell" w:cs="Calibri Light"/>
                <w:color w:val="000000"/>
                <w:lang w:val="en-US" w:bidi="ar-SA"/>
              </w:rPr>
            </w:pPr>
            <w:r w:rsidRPr="00067313">
              <w:rPr>
                <w:rFonts w:ascii="Rockwell" w:eastAsia="Times New Roman" w:hAnsi="Rockwell" w:cs="Calibri Light"/>
                <w:color w:val="000000"/>
                <w:lang w:val="en-US" w:bidi="ar-SA"/>
              </w:rPr>
              <w:t>San Miguel de Allende</w:t>
            </w:r>
          </w:p>
        </w:tc>
        <w:tc>
          <w:tcPr>
            <w:tcW w:w="967" w:type="dxa"/>
            <w:tcBorders>
              <w:top w:val="nil"/>
              <w:left w:val="nil"/>
              <w:bottom w:val="single" w:sz="8" w:space="0" w:color="auto"/>
              <w:right w:val="single" w:sz="4" w:space="0" w:color="auto"/>
            </w:tcBorders>
            <w:shd w:val="clear" w:color="auto" w:fill="auto"/>
            <w:vAlign w:val="center"/>
          </w:tcPr>
          <w:p w14:paraId="58192C59" w14:textId="7118D719" w:rsidR="008930C7" w:rsidRPr="00067313" w:rsidRDefault="008930C7" w:rsidP="00CA0364">
            <w:pPr>
              <w:widowControl/>
              <w:autoSpaceDE/>
              <w:autoSpaceDN/>
              <w:jc w:val="center"/>
              <w:rPr>
                <w:rFonts w:ascii="Rockwell" w:eastAsia="Times New Roman" w:hAnsi="Rockwell" w:cs="Calibri Light"/>
                <w:color w:val="000000" w:themeColor="text1"/>
                <w:lang w:val="en-US" w:bidi="ar-SA"/>
              </w:rPr>
            </w:pPr>
            <w:r w:rsidRPr="00067313">
              <w:rPr>
                <w:rFonts w:ascii="Rockwell" w:eastAsia="Times New Roman" w:hAnsi="Rockwell" w:cs="Calibri Light"/>
                <w:color w:val="000000" w:themeColor="text1"/>
                <w:lang w:val="en-US" w:bidi="ar-SA"/>
              </w:rPr>
              <w:t>1</w:t>
            </w:r>
          </w:p>
        </w:tc>
        <w:tc>
          <w:tcPr>
            <w:tcW w:w="1762" w:type="dxa"/>
            <w:tcBorders>
              <w:top w:val="single" w:sz="8" w:space="0" w:color="auto"/>
              <w:left w:val="single" w:sz="4" w:space="0" w:color="auto"/>
              <w:bottom w:val="single" w:sz="8" w:space="0" w:color="auto"/>
              <w:right w:val="single" w:sz="4" w:space="0" w:color="auto"/>
            </w:tcBorders>
          </w:tcPr>
          <w:p w14:paraId="405B60B4" w14:textId="7AEA111E" w:rsidR="008930C7" w:rsidRPr="00067313" w:rsidRDefault="00722FE9" w:rsidP="00CA0364">
            <w:pPr>
              <w:widowControl/>
              <w:autoSpaceDE/>
              <w:autoSpaceDN/>
              <w:rPr>
                <w:rFonts w:ascii="Rockwell" w:eastAsia="Times New Roman" w:hAnsi="Rockwell" w:cs="Calibri Light"/>
                <w:color w:val="000000" w:themeColor="text1"/>
                <w:lang w:val="en-US" w:bidi="ar-SA"/>
              </w:rPr>
            </w:pPr>
            <w:r w:rsidRPr="00067313">
              <w:rPr>
                <w:rFonts w:ascii="Rockwell" w:eastAsia="Times New Roman" w:hAnsi="Rockwell" w:cs="Calibri Light"/>
                <w:color w:val="000000" w:themeColor="text1"/>
                <w:lang w:val="en-US" w:bidi="ar-SA"/>
              </w:rPr>
              <w:t xml:space="preserve"> Misión Molino 3* sup</w:t>
            </w:r>
          </w:p>
        </w:tc>
        <w:tc>
          <w:tcPr>
            <w:tcW w:w="1842" w:type="dxa"/>
            <w:tcBorders>
              <w:top w:val="single" w:sz="8" w:space="0" w:color="auto"/>
              <w:left w:val="single" w:sz="4" w:space="0" w:color="auto"/>
              <w:bottom w:val="single" w:sz="8" w:space="0" w:color="auto"/>
              <w:right w:val="single" w:sz="4" w:space="0" w:color="auto"/>
            </w:tcBorders>
          </w:tcPr>
          <w:p w14:paraId="25F57142" w14:textId="58619104" w:rsidR="008930C7" w:rsidRPr="00067313" w:rsidRDefault="00722FE9" w:rsidP="00CA0364">
            <w:pPr>
              <w:widowControl/>
              <w:autoSpaceDE/>
              <w:autoSpaceDN/>
              <w:rPr>
                <w:rFonts w:ascii="Rockwell" w:eastAsia="Times New Roman" w:hAnsi="Rockwell" w:cs="Calibri Light"/>
                <w:color w:val="000000" w:themeColor="text1"/>
                <w:lang w:val="en-US" w:bidi="ar-SA"/>
              </w:rPr>
            </w:pPr>
            <w:r w:rsidRPr="00067313">
              <w:rPr>
                <w:rFonts w:ascii="Rockwell" w:eastAsia="Times New Roman" w:hAnsi="Rockwell" w:cs="Calibri Light"/>
                <w:color w:val="000000" w:themeColor="text1"/>
                <w:lang w:val="en-US" w:bidi="ar-SA"/>
              </w:rPr>
              <w:t xml:space="preserve"> La Casona 4*</w:t>
            </w:r>
          </w:p>
        </w:tc>
        <w:tc>
          <w:tcPr>
            <w:tcW w:w="2410" w:type="dxa"/>
            <w:tcBorders>
              <w:top w:val="nil"/>
              <w:left w:val="single" w:sz="4" w:space="0" w:color="auto"/>
              <w:bottom w:val="single" w:sz="8" w:space="0" w:color="auto"/>
              <w:right w:val="single" w:sz="8" w:space="0" w:color="auto"/>
            </w:tcBorders>
            <w:shd w:val="clear" w:color="auto" w:fill="auto"/>
            <w:vAlign w:val="center"/>
          </w:tcPr>
          <w:p w14:paraId="58C73709" w14:textId="6E044DCE" w:rsidR="008930C7" w:rsidRPr="00067313" w:rsidRDefault="00722FE9" w:rsidP="00CA0364">
            <w:pPr>
              <w:widowControl/>
              <w:autoSpaceDE/>
              <w:autoSpaceDN/>
              <w:rPr>
                <w:rFonts w:ascii="Rockwell" w:eastAsia="Times New Roman" w:hAnsi="Rockwell" w:cs="Calibri Light"/>
                <w:color w:val="000000" w:themeColor="text1"/>
                <w:lang w:val="en-US" w:bidi="ar-SA"/>
              </w:rPr>
            </w:pPr>
            <w:r w:rsidRPr="00067313">
              <w:rPr>
                <w:rFonts w:ascii="Rockwell" w:eastAsia="Times New Roman" w:hAnsi="Rockwell" w:cs="Calibri Light"/>
                <w:color w:val="000000" w:themeColor="text1"/>
                <w:lang w:val="en-US" w:bidi="ar-SA"/>
              </w:rPr>
              <w:t>La Casona 4*</w:t>
            </w:r>
          </w:p>
        </w:tc>
      </w:tr>
      <w:tr w:rsidR="008930C7" w:rsidRPr="00067313" w14:paraId="18D10B7C" w14:textId="77777777" w:rsidTr="008930C7">
        <w:trPr>
          <w:trHeight w:val="588"/>
        </w:trPr>
        <w:tc>
          <w:tcPr>
            <w:tcW w:w="1586" w:type="dxa"/>
            <w:tcBorders>
              <w:top w:val="nil"/>
              <w:left w:val="single" w:sz="8" w:space="0" w:color="auto"/>
              <w:bottom w:val="single" w:sz="8" w:space="0" w:color="auto"/>
              <w:right w:val="single" w:sz="8" w:space="0" w:color="auto"/>
            </w:tcBorders>
            <w:shd w:val="clear" w:color="auto" w:fill="auto"/>
            <w:vAlign w:val="center"/>
          </w:tcPr>
          <w:p w14:paraId="0729E545" w14:textId="3E1B8377" w:rsidR="008930C7" w:rsidRPr="00067313" w:rsidRDefault="008930C7" w:rsidP="002038F6">
            <w:pPr>
              <w:widowControl/>
              <w:autoSpaceDE/>
              <w:autoSpaceDN/>
              <w:rPr>
                <w:rFonts w:ascii="Rockwell" w:eastAsia="Times New Roman" w:hAnsi="Rockwell" w:cs="Calibri Light"/>
                <w:color w:val="000000"/>
                <w:lang w:val="en-US" w:bidi="ar-SA"/>
              </w:rPr>
            </w:pPr>
            <w:r w:rsidRPr="00067313">
              <w:rPr>
                <w:rFonts w:ascii="Rockwell" w:eastAsia="Times New Roman" w:hAnsi="Rockwell" w:cs="Calibri Light"/>
                <w:color w:val="000000"/>
                <w:lang w:val="en-US" w:bidi="ar-SA"/>
              </w:rPr>
              <w:t>Guadalajara</w:t>
            </w:r>
          </w:p>
        </w:tc>
        <w:tc>
          <w:tcPr>
            <w:tcW w:w="967" w:type="dxa"/>
            <w:tcBorders>
              <w:top w:val="nil"/>
              <w:left w:val="nil"/>
              <w:bottom w:val="single" w:sz="8" w:space="0" w:color="auto"/>
              <w:right w:val="single" w:sz="4" w:space="0" w:color="auto"/>
            </w:tcBorders>
            <w:shd w:val="clear" w:color="auto" w:fill="auto"/>
            <w:vAlign w:val="center"/>
          </w:tcPr>
          <w:p w14:paraId="6D4D42CF" w14:textId="6100DA35" w:rsidR="008930C7" w:rsidRPr="00067313" w:rsidRDefault="008930C7" w:rsidP="008930C7">
            <w:pPr>
              <w:widowControl/>
              <w:autoSpaceDE/>
              <w:autoSpaceDN/>
              <w:jc w:val="center"/>
              <w:rPr>
                <w:rFonts w:ascii="Rockwell" w:eastAsia="Times New Roman" w:hAnsi="Rockwell" w:cs="Calibri Light"/>
                <w:color w:val="000000" w:themeColor="text1"/>
                <w:lang w:bidi="ar-SA"/>
              </w:rPr>
            </w:pPr>
            <w:r w:rsidRPr="00067313">
              <w:rPr>
                <w:rFonts w:ascii="Rockwell" w:eastAsia="Times New Roman" w:hAnsi="Rockwell" w:cs="Calibri Light"/>
                <w:color w:val="000000" w:themeColor="text1"/>
                <w:lang w:bidi="ar-SA"/>
              </w:rPr>
              <w:t>2</w:t>
            </w:r>
          </w:p>
        </w:tc>
        <w:tc>
          <w:tcPr>
            <w:tcW w:w="1762" w:type="dxa"/>
            <w:tcBorders>
              <w:top w:val="single" w:sz="8" w:space="0" w:color="auto"/>
              <w:left w:val="single" w:sz="4" w:space="0" w:color="auto"/>
              <w:bottom w:val="single" w:sz="4" w:space="0" w:color="auto"/>
              <w:right w:val="single" w:sz="4" w:space="0" w:color="auto"/>
            </w:tcBorders>
          </w:tcPr>
          <w:p w14:paraId="7F8C0F75" w14:textId="629073C0" w:rsidR="008930C7" w:rsidRPr="00067313" w:rsidRDefault="00722FE9" w:rsidP="002038F6">
            <w:pPr>
              <w:widowControl/>
              <w:autoSpaceDE/>
              <w:autoSpaceDN/>
              <w:rPr>
                <w:rFonts w:ascii="Rockwell" w:eastAsia="Times New Roman" w:hAnsi="Rockwell" w:cs="Calibri Light"/>
                <w:color w:val="000000" w:themeColor="text1"/>
                <w:lang w:val="en-US" w:bidi="ar-SA"/>
              </w:rPr>
            </w:pPr>
            <w:r w:rsidRPr="00067313">
              <w:rPr>
                <w:rFonts w:ascii="Rockwell" w:eastAsia="Times New Roman" w:hAnsi="Rockwell" w:cs="Calibri Light"/>
                <w:color w:val="000000" w:themeColor="text1"/>
                <w:lang w:val="en-US" w:bidi="ar-SA"/>
              </w:rPr>
              <w:t>Casino Plaza 3* sup</w:t>
            </w:r>
          </w:p>
        </w:tc>
        <w:tc>
          <w:tcPr>
            <w:tcW w:w="1842" w:type="dxa"/>
            <w:tcBorders>
              <w:top w:val="single" w:sz="8" w:space="0" w:color="auto"/>
              <w:left w:val="single" w:sz="4" w:space="0" w:color="auto"/>
              <w:bottom w:val="single" w:sz="4" w:space="0" w:color="auto"/>
              <w:right w:val="single" w:sz="4" w:space="0" w:color="auto"/>
            </w:tcBorders>
          </w:tcPr>
          <w:p w14:paraId="20FEE3DD" w14:textId="259AF2C4" w:rsidR="008930C7" w:rsidRPr="00067313" w:rsidRDefault="00722FE9" w:rsidP="002038F6">
            <w:pPr>
              <w:widowControl/>
              <w:autoSpaceDE/>
              <w:autoSpaceDN/>
              <w:rPr>
                <w:rFonts w:ascii="Rockwell" w:eastAsia="Times New Roman" w:hAnsi="Rockwell" w:cs="Calibri Light"/>
                <w:color w:val="000000" w:themeColor="text1"/>
                <w:lang w:val="en-US" w:bidi="ar-SA"/>
              </w:rPr>
            </w:pPr>
            <w:r w:rsidRPr="00067313">
              <w:rPr>
                <w:rFonts w:ascii="Rockwell" w:eastAsia="Times New Roman" w:hAnsi="Rockwell" w:cs="Calibri Light"/>
                <w:color w:val="000000" w:themeColor="text1"/>
                <w:lang w:val="en-US" w:bidi="ar-SA"/>
              </w:rPr>
              <w:t>Morales 4*</w:t>
            </w:r>
          </w:p>
        </w:tc>
        <w:tc>
          <w:tcPr>
            <w:tcW w:w="2410" w:type="dxa"/>
            <w:tcBorders>
              <w:top w:val="nil"/>
              <w:left w:val="single" w:sz="4" w:space="0" w:color="auto"/>
              <w:bottom w:val="single" w:sz="8" w:space="0" w:color="auto"/>
              <w:right w:val="single" w:sz="8" w:space="0" w:color="auto"/>
            </w:tcBorders>
            <w:shd w:val="clear" w:color="auto" w:fill="auto"/>
            <w:vAlign w:val="center"/>
          </w:tcPr>
          <w:p w14:paraId="4808E8A0" w14:textId="7ACB412E" w:rsidR="008930C7" w:rsidRPr="00067313" w:rsidRDefault="00722FE9" w:rsidP="002038F6">
            <w:pPr>
              <w:widowControl/>
              <w:autoSpaceDE/>
              <w:autoSpaceDN/>
              <w:rPr>
                <w:rFonts w:ascii="Rockwell" w:eastAsia="Times New Roman" w:hAnsi="Rockwell" w:cs="Calibri Light"/>
                <w:color w:val="000000" w:themeColor="text1"/>
                <w:lang w:val="en-US" w:bidi="ar-SA"/>
              </w:rPr>
            </w:pPr>
            <w:r w:rsidRPr="00067313">
              <w:rPr>
                <w:rFonts w:ascii="Rockwell" w:eastAsia="Times New Roman" w:hAnsi="Rockwell" w:cs="Calibri Light"/>
                <w:color w:val="000000" w:themeColor="text1"/>
                <w:lang w:val="en-US" w:bidi="ar-SA"/>
              </w:rPr>
              <w:t>Morales 4*</w:t>
            </w:r>
          </w:p>
        </w:tc>
      </w:tr>
      <w:tr w:rsidR="008930C7" w:rsidRPr="00067313" w14:paraId="708F4BD6" w14:textId="77777777" w:rsidTr="008930C7">
        <w:trPr>
          <w:trHeight w:val="588"/>
        </w:trPr>
        <w:tc>
          <w:tcPr>
            <w:tcW w:w="1586" w:type="dxa"/>
            <w:tcBorders>
              <w:top w:val="nil"/>
              <w:left w:val="single" w:sz="8" w:space="0" w:color="auto"/>
              <w:bottom w:val="single" w:sz="8" w:space="0" w:color="auto"/>
              <w:right w:val="single" w:sz="8" w:space="0" w:color="auto"/>
            </w:tcBorders>
            <w:shd w:val="clear" w:color="auto" w:fill="auto"/>
            <w:vAlign w:val="center"/>
          </w:tcPr>
          <w:p w14:paraId="6FBF975E" w14:textId="237BA68B" w:rsidR="008930C7" w:rsidRPr="00067313" w:rsidRDefault="008930C7" w:rsidP="002038F6">
            <w:pPr>
              <w:widowControl/>
              <w:autoSpaceDE/>
              <w:autoSpaceDN/>
              <w:rPr>
                <w:rFonts w:ascii="Rockwell" w:eastAsia="Times New Roman" w:hAnsi="Rockwell" w:cs="Calibri Light"/>
                <w:color w:val="000000"/>
                <w:lang w:val="en-US" w:bidi="ar-SA"/>
              </w:rPr>
            </w:pPr>
            <w:r w:rsidRPr="00067313">
              <w:rPr>
                <w:rFonts w:ascii="Rockwell" w:eastAsia="Times New Roman" w:hAnsi="Rockwell" w:cs="Calibri Light"/>
                <w:color w:val="000000"/>
                <w:lang w:val="en-US" w:bidi="ar-SA"/>
              </w:rPr>
              <w:t>Morelia</w:t>
            </w:r>
          </w:p>
        </w:tc>
        <w:tc>
          <w:tcPr>
            <w:tcW w:w="967" w:type="dxa"/>
            <w:tcBorders>
              <w:top w:val="nil"/>
              <w:left w:val="nil"/>
              <w:bottom w:val="single" w:sz="8" w:space="0" w:color="auto"/>
              <w:right w:val="single" w:sz="4" w:space="0" w:color="auto"/>
            </w:tcBorders>
            <w:shd w:val="clear" w:color="auto" w:fill="auto"/>
            <w:vAlign w:val="center"/>
          </w:tcPr>
          <w:p w14:paraId="241EE2AB" w14:textId="78C01478" w:rsidR="008930C7" w:rsidRPr="00067313" w:rsidRDefault="008930C7" w:rsidP="008930C7">
            <w:pPr>
              <w:widowControl/>
              <w:autoSpaceDE/>
              <w:autoSpaceDN/>
              <w:jc w:val="center"/>
              <w:rPr>
                <w:rFonts w:ascii="Rockwell" w:eastAsia="Times New Roman" w:hAnsi="Rockwell" w:cs="Calibri Light"/>
                <w:color w:val="000000" w:themeColor="text1"/>
                <w:lang w:bidi="ar-SA"/>
              </w:rPr>
            </w:pPr>
            <w:r w:rsidRPr="00067313">
              <w:rPr>
                <w:rFonts w:ascii="Rockwell" w:eastAsia="Times New Roman" w:hAnsi="Rockwell" w:cs="Calibri Light"/>
                <w:color w:val="000000" w:themeColor="text1"/>
                <w:lang w:bidi="ar-SA"/>
              </w:rPr>
              <w:t>1</w:t>
            </w:r>
          </w:p>
        </w:tc>
        <w:tc>
          <w:tcPr>
            <w:tcW w:w="1762" w:type="dxa"/>
            <w:tcBorders>
              <w:top w:val="single" w:sz="4" w:space="0" w:color="auto"/>
              <w:left w:val="single" w:sz="4" w:space="0" w:color="auto"/>
              <w:bottom w:val="single" w:sz="4" w:space="0" w:color="auto"/>
              <w:right w:val="single" w:sz="4" w:space="0" w:color="auto"/>
            </w:tcBorders>
          </w:tcPr>
          <w:p w14:paraId="375264EB" w14:textId="1B81F615" w:rsidR="008930C7" w:rsidRPr="00067313" w:rsidRDefault="00722FE9" w:rsidP="002038F6">
            <w:pPr>
              <w:widowControl/>
              <w:autoSpaceDE/>
              <w:autoSpaceDN/>
              <w:rPr>
                <w:rFonts w:ascii="Rockwell" w:eastAsia="Times New Roman" w:hAnsi="Rockwell" w:cs="Calibri Light"/>
                <w:color w:val="000000" w:themeColor="text1"/>
                <w:lang w:val="en-US" w:bidi="ar-SA"/>
              </w:rPr>
            </w:pPr>
            <w:r w:rsidRPr="00067313">
              <w:rPr>
                <w:rFonts w:ascii="Rockwell" w:eastAsia="Times New Roman" w:hAnsi="Rockwell" w:cs="Calibri Light"/>
                <w:color w:val="000000" w:themeColor="text1"/>
                <w:lang w:val="en-US" w:bidi="ar-SA"/>
              </w:rPr>
              <w:t>Misión Catedral 3* sup</w:t>
            </w:r>
          </w:p>
        </w:tc>
        <w:tc>
          <w:tcPr>
            <w:tcW w:w="1842" w:type="dxa"/>
            <w:tcBorders>
              <w:top w:val="single" w:sz="4" w:space="0" w:color="auto"/>
              <w:left w:val="single" w:sz="4" w:space="0" w:color="auto"/>
              <w:bottom w:val="single" w:sz="4" w:space="0" w:color="auto"/>
              <w:right w:val="single" w:sz="4" w:space="0" w:color="auto"/>
            </w:tcBorders>
          </w:tcPr>
          <w:p w14:paraId="3B442A3C" w14:textId="3682D318" w:rsidR="008930C7" w:rsidRPr="00067313" w:rsidRDefault="00722FE9" w:rsidP="002038F6">
            <w:pPr>
              <w:widowControl/>
              <w:autoSpaceDE/>
              <w:autoSpaceDN/>
              <w:rPr>
                <w:rFonts w:ascii="Rockwell" w:eastAsia="Times New Roman" w:hAnsi="Rockwell" w:cs="Calibri Light"/>
                <w:color w:val="000000" w:themeColor="text1"/>
                <w:lang w:val="en-US" w:bidi="ar-SA"/>
              </w:rPr>
            </w:pPr>
            <w:r w:rsidRPr="00067313">
              <w:rPr>
                <w:rFonts w:ascii="Rockwell" w:eastAsia="Times New Roman" w:hAnsi="Rockwell" w:cs="Calibri Light"/>
                <w:color w:val="000000" w:themeColor="text1"/>
                <w:lang w:val="en-US" w:bidi="ar-SA"/>
              </w:rPr>
              <w:t xml:space="preserve"> Mansión Solis</w:t>
            </w:r>
            <w:r w:rsidR="00067313" w:rsidRPr="00067313">
              <w:rPr>
                <w:rFonts w:ascii="Rockwell" w:eastAsia="Times New Roman" w:hAnsi="Rockwell" w:cs="Calibri Light"/>
                <w:color w:val="000000" w:themeColor="text1"/>
                <w:lang w:val="en-US" w:bidi="ar-SA"/>
              </w:rPr>
              <w:t xml:space="preserve"> 4* </w:t>
            </w:r>
          </w:p>
        </w:tc>
        <w:tc>
          <w:tcPr>
            <w:tcW w:w="2410" w:type="dxa"/>
            <w:tcBorders>
              <w:top w:val="nil"/>
              <w:left w:val="single" w:sz="4" w:space="0" w:color="auto"/>
              <w:bottom w:val="single" w:sz="8" w:space="0" w:color="auto"/>
              <w:right w:val="single" w:sz="8" w:space="0" w:color="auto"/>
            </w:tcBorders>
            <w:shd w:val="clear" w:color="auto" w:fill="auto"/>
            <w:vAlign w:val="center"/>
          </w:tcPr>
          <w:p w14:paraId="4FEA74CA" w14:textId="367339D4" w:rsidR="008930C7" w:rsidRPr="00067313" w:rsidRDefault="00722FE9" w:rsidP="002038F6">
            <w:pPr>
              <w:widowControl/>
              <w:autoSpaceDE/>
              <w:autoSpaceDN/>
              <w:rPr>
                <w:rFonts w:ascii="Rockwell" w:eastAsia="Times New Roman" w:hAnsi="Rockwell" w:cs="Calibri Light"/>
                <w:color w:val="000000" w:themeColor="text1"/>
                <w:lang w:val="en-US" w:bidi="ar-SA"/>
              </w:rPr>
            </w:pPr>
            <w:proofErr w:type="spellStart"/>
            <w:r w:rsidRPr="00067313">
              <w:rPr>
                <w:rFonts w:ascii="Rockwell" w:eastAsia="Times New Roman" w:hAnsi="Rockwell" w:cs="Calibri Light"/>
                <w:color w:val="000000" w:themeColor="text1"/>
                <w:lang w:val="en-US" w:bidi="ar-SA"/>
              </w:rPr>
              <w:t>Mansión</w:t>
            </w:r>
            <w:proofErr w:type="spellEnd"/>
            <w:r w:rsidRPr="00067313">
              <w:rPr>
                <w:rFonts w:ascii="Rockwell" w:eastAsia="Times New Roman" w:hAnsi="Rockwell" w:cs="Calibri Light"/>
                <w:color w:val="000000" w:themeColor="text1"/>
                <w:lang w:val="en-US" w:bidi="ar-SA"/>
              </w:rPr>
              <w:t xml:space="preserve"> Solis</w:t>
            </w:r>
            <w:r w:rsidR="00067313" w:rsidRPr="00067313">
              <w:rPr>
                <w:rFonts w:ascii="Rockwell" w:eastAsia="Times New Roman" w:hAnsi="Rockwell" w:cs="Calibri Light"/>
                <w:color w:val="000000" w:themeColor="text1"/>
                <w:lang w:val="en-US" w:bidi="ar-SA"/>
              </w:rPr>
              <w:t xml:space="preserve"> 4*</w:t>
            </w:r>
          </w:p>
        </w:tc>
      </w:tr>
    </w:tbl>
    <w:p w14:paraId="39BE3BFA" w14:textId="77777777" w:rsidR="006A75DA" w:rsidRPr="00067313" w:rsidRDefault="006A75DA" w:rsidP="006A75DA">
      <w:pPr>
        <w:widowControl/>
        <w:kinsoku w:val="0"/>
        <w:overflowPunct w:val="0"/>
        <w:adjustRightInd w:val="0"/>
        <w:rPr>
          <w:rFonts w:ascii="Rockwell" w:eastAsia="Calibri" w:hAnsi="Rockwell" w:cs="Arial"/>
          <w:sz w:val="20"/>
          <w:szCs w:val="20"/>
          <w:u w:val="single"/>
          <w:lang w:val="en-US" w:bidi="ar-SA"/>
        </w:rPr>
      </w:pPr>
    </w:p>
    <w:p w14:paraId="02F2918D" w14:textId="77777777" w:rsidR="00AF651F" w:rsidRDefault="00AF651F" w:rsidP="002D0856">
      <w:pPr>
        <w:widowControl/>
        <w:kinsoku w:val="0"/>
        <w:overflowPunct w:val="0"/>
        <w:adjustRightInd w:val="0"/>
        <w:jc w:val="both"/>
        <w:rPr>
          <w:rFonts w:ascii="Rockwell" w:eastAsia="Calibri" w:hAnsi="Rockwell" w:cs="Arial"/>
          <w:lang w:val="en-US" w:bidi="ar-SA"/>
        </w:rPr>
      </w:pPr>
    </w:p>
    <w:tbl>
      <w:tblPr>
        <w:tblW w:w="9951" w:type="dxa"/>
        <w:tblCellMar>
          <w:left w:w="70" w:type="dxa"/>
          <w:right w:w="70" w:type="dxa"/>
        </w:tblCellMar>
        <w:tblLook w:val="04A0" w:firstRow="1" w:lastRow="0" w:firstColumn="1" w:lastColumn="0" w:noHBand="0" w:noVBand="1"/>
      </w:tblPr>
      <w:tblGrid>
        <w:gridCol w:w="1806"/>
        <w:gridCol w:w="997"/>
        <w:gridCol w:w="966"/>
        <w:gridCol w:w="1188"/>
        <w:gridCol w:w="999"/>
        <w:gridCol w:w="650"/>
        <w:gridCol w:w="1014"/>
        <w:gridCol w:w="667"/>
        <w:gridCol w:w="650"/>
        <w:gridCol w:w="1014"/>
      </w:tblGrid>
      <w:tr w:rsidR="00216C60" w:rsidRPr="00216C60" w14:paraId="444E9B01" w14:textId="77777777" w:rsidTr="001A71A1">
        <w:trPr>
          <w:trHeight w:val="474"/>
        </w:trPr>
        <w:tc>
          <w:tcPr>
            <w:tcW w:w="180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E3E3122" w14:textId="77777777" w:rsidR="003604CD" w:rsidRPr="00216C60" w:rsidRDefault="003604CD" w:rsidP="003604CD">
            <w:pPr>
              <w:widowControl/>
              <w:autoSpaceDE/>
              <w:autoSpaceDN/>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Temporadas</w:t>
            </w:r>
          </w:p>
        </w:tc>
        <w:tc>
          <w:tcPr>
            <w:tcW w:w="31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EF9FF2" w14:textId="77777777" w:rsidR="003604CD" w:rsidRPr="00216C60" w:rsidRDefault="003604CD" w:rsidP="003604CD">
            <w:pPr>
              <w:widowControl/>
              <w:autoSpaceDE/>
              <w:autoSpaceDN/>
              <w:jc w:val="center"/>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Categoría C</w:t>
            </w:r>
          </w:p>
        </w:tc>
        <w:tc>
          <w:tcPr>
            <w:tcW w:w="26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D7E267" w14:textId="77777777" w:rsidR="003604CD" w:rsidRPr="00216C60" w:rsidRDefault="003604CD" w:rsidP="003604CD">
            <w:pPr>
              <w:widowControl/>
              <w:autoSpaceDE/>
              <w:autoSpaceDN/>
              <w:jc w:val="center"/>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Categoría B</w:t>
            </w:r>
          </w:p>
        </w:tc>
        <w:tc>
          <w:tcPr>
            <w:tcW w:w="23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155AF0" w14:textId="77777777" w:rsidR="003604CD" w:rsidRPr="00216C60" w:rsidRDefault="003604CD" w:rsidP="003604CD">
            <w:pPr>
              <w:widowControl/>
              <w:autoSpaceDE/>
              <w:autoSpaceDN/>
              <w:jc w:val="center"/>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Categoría A</w:t>
            </w:r>
          </w:p>
        </w:tc>
      </w:tr>
      <w:tr w:rsidR="00216C60" w:rsidRPr="00216C60" w14:paraId="6EB02718" w14:textId="77777777" w:rsidTr="001A71A1">
        <w:trPr>
          <w:trHeight w:val="474"/>
        </w:trPr>
        <w:tc>
          <w:tcPr>
            <w:tcW w:w="1806" w:type="dxa"/>
            <w:vMerge/>
            <w:tcBorders>
              <w:top w:val="single" w:sz="4" w:space="0" w:color="auto"/>
              <w:left w:val="single" w:sz="4" w:space="0" w:color="auto"/>
              <w:bottom w:val="single" w:sz="4" w:space="0" w:color="000000"/>
              <w:right w:val="single" w:sz="4" w:space="0" w:color="auto"/>
            </w:tcBorders>
            <w:vAlign w:val="center"/>
            <w:hideMark/>
          </w:tcPr>
          <w:p w14:paraId="169D4BE9" w14:textId="77777777" w:rsidR="003604CD" w:rsidRPr="00216C60" w:rsidRDefault="003604CD" w:rsidP="003604CD">
            <w:pPr>
              <w:widowControl/>
              <w:autoSpaceDE/>
              <w:autoSpaceDN/>
              <w:rPr>
                <w:rFonts w:ascii="Calibri" w:eastAsia="Times New Roman" w:hAnsi="Calibri" w:cs="Calibri"/>
                <w:color w:val="70AD47" w:themeColor="accent6"/>
                <w:lang w:bidi="ar-SA"/>
              </w:rPr>
            </w:pPr>
          </w:p>
        </w:tc>
        <w:tc>
          <w:tcPr>
            <w:tcW w:w="997" w:type="dxa"/>
            <w:tcBorders>
              <w:top w:val="nil"/>
              <w:left w:val="nil"/>
              <w:bottom w:val="single" w:sz="4" w:space="0" w:color="auto"/>
              <w:right w:val="single" w:sz="4" w:space="0" w:color="auto"/>
            </w:tcBorders>
            <w:shd w:val="clear" w:color="auto" w:fill="auto"/>
            <w:noWrap/>
            <w:vAlign w:val="center"/>
            <w:hideMark/>
          </w:tcPr>
          <w:p w14:paraId="2B75D541" w14:textId="77777777" w:rsidR="003604CD" w:rsidRPr="00216C60" w:rsidRDefault="003604CD" w:rsidP="003604CD">
            <w:pPr>
              <w:widowControl/>
              <w:autoSpaceDE/>
              <w:autoSpaceDN/>
              <w:jc w:val="center"/>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Doble</w:t>
            </w:r>
          </w:p>
        </w:tc>
        <w:tc>
          <w:tcPr>
            <w:tcW w:w="966" w:type="dxa"/>
            <w:tcBorders>
              <w:top w:val="nil"/>
              <w:left w:val="nil"/>
              <w:bottom w:val="single" w:sz="4" w:space="0" w:color="auto"/>
              <w:right w:val="single" w:sz="4" w:space="0" w:color="auto"/>
            </w:tcBorders>
            <w:shd w:val="clear" w:color="auto" w:fill="auto"/>
            <w:noWrap/>
            <w:vAlign w:val="center"/>
            <w:hideMark/>
          </w:tcPr>
          <w:p w14:paraId="6282ED83" w14:textId="77777777" w:rsidR="003604CD" w:rsidRPr="00216C60" w:rsidRDefault="003604CD" w:rsidP="003604CD">
            <w:pPr>
              <w:widowControl/>
              <w:autoSpaceDE/>
              <w:autoSpaceDN/>
              <w:jc w:val="center"/>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Triple</w:t>
            </w:r>
          </w:p>
        </w:tc>
        <w:tc>
          <w:tcPr>
            <w:tcW w:w="1188" w:type="dxa"/>
            <w:tcBorders>
              <w:top w:val="nil"/>
              <w:left w:val="nil"/>
              <w:bottom w:val="single" w:sz="4" w:space="0" w:color="auto"/>
              <w:right w:val="single" w:sz="4" w:space="0" w:color="auto"/>
            </w:tcBorders>
            <w:shd w:val="clear" w:color="auto" w:fill="auto"/>
            <w:noWrap/>
            <w:vAlign w:val="center"/>
            <w:hideMark/>
          </w:tcPr>
          <w:p w14:paraId="53DE9EB1" w14:textId="5176E37D" w:rsidR="003604CD" w:rsidRPr="00216C60" w:rsidRDefault="003604CD" w:rsidP="003604CD">
            <w:pPr>
              <w:widowControl/>
              <w:autoSpaceDE/>
              <w:autoSpaceDN/>
              <w:jc w:val="center"/>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Individual</w:t>
            </w:r>
          </w:p>
        </w:tc>
        <w:tc>
          <w:tcPr>
            <w:tcW w:w="999" w:type="dxa"/>
            <w:tcBorders>
              <w:top w:val="nil"/>
              <w:left w:val="nil"/>
              <w:bottom w:val="single" w:sz="4" w:space="0" w:color="auto"/>
              <w:right w:val="single" w:sz="4" w:space="0" w:color="auto"/>
            </w:tcBorders>
            <w:shd w:val="clear" w:color="auto" w:fill="auto"/>
            <w:noWrap/>
            <w:vAlign w:val="center"/>
            <w:hideMark/>
          </w:tcPr>
          <w:p w14:paraId="1E7ADFEB" w14:textId="77777777" w:rsidR="003604CD" w:rsidRPr="00216C60" w:rsidRDefault="003604CD" w:rsidP="003604CD">
            <w:pPr>
              <w:widowControl/>
              <w:autoSpaceDE/>
              <w:autoSpaceDN/>
              <w:jc w:val="center"/>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Doble</w:t>
            </w:r>
          </w:p>
        </w:tc>
        <w:tc>
          <w:tcPr>
            <w:tcW w:w="650" w:type="dxa"/>
            <w:tcBorders>
              <w:top w:val="nil"/>
              <w:left w:val="nil"/>
              <w:bottom w:val="single" w:sz="4" w:space="0" w:color="auto"/>
              <w:right w:val="single" w:sz="4" w:space="0" w:color="auto"/>
            </w:tcBorders>
            <w:shd w:val="clear" w:color="auto" w:fill="auto"/>
            <w:noWrap/>
            <w:vAlign w:val="center"/>
            <w:hideMark/>
          </w:tcPr>
          <w:p w14:paraId="6AECF842" w14:textId="77777777" w:rsidR="003604CD" w:rsidRPr="00216C60" w:rsidRDefault="003604CD" w:rsidP="003604CD">
            <w:pPr>
              <w:widowControl/>
              <w:autoSpaceDE/>
              <w:autoSpaceDN/>
              <w:jc w:val="center"/>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Triple</w:t>
            </w:r>
          </w:p>
        </w:tc>
        <w:tc>
          <w:tcPr>
            <w:tcW w:w="1014" w:type="dxa"/>
            <w:tcBorders>
              <w:top w:val="nil"/>
              <w:left w:val="nil"/>
              <w:bottom w:val="single" w:sz="4" w:space="0" w:color="auto"/>
              <w:right w:val="single" w:sz="4" w:space="0" w:color="auto"/>
            </w:tcBorders>
            <w:shd w:val="clear" w:color="auto" w:fill="auto"/>
            <w:noWrap/>
            <w:vAlign w:val="center"/>
            <w:hideMark/>
          </w:tcPr>
          <w:p w14:paraId="1FFCFD88" w14:textId="7B99C174" w:rsidR="003604CD" w:rsidRPr="00216C60" w:rsidRDefault="003604CD" w:rsidP="003604CD">
            <w:pPr>
              <w:widowControl/>
              <w:autoSpaceDE/>
              <w:autoSpaceDN/>
              <w:jc w:val="center"/>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Individual</w:t>
            </w:r>
          </w:p>
        </w:tc>
        <w:tc>
          <w:tcPr>
            <w:tcW w:w="667" w:type="dxa"/>
            <w:tcBorders>
              <w:top w:val="nil"/>
              <w:left w:val="nil"/>
              <w:bottom w:val="single" w:sz="4" w:space="0" w:color="auto"/>
              <w:right w:val="single" w:sz="4" w:space="0" w:color="auto"/>
            </w:tcBorders>
            <w:shd w:val="clear" w:color="auto" w:fill="auto"/>
            <w:noWrap/>
            <w:vAlign w:val="center"/>
            <w:hideMark/>
          </w:tcPr>
          <w:p w14:paraId="47970021" w14:textId="77777777" w:rsidR="003604CD" w:rsidRPr="00216C60" w:rsidRDefault="003604CD" w:rsidP="003604CD">
            <w:pPr>
              <w:widowControl/>
              <w:autoSpaceDE/>
              <w:autoSpaceDN/>
              <w:jc w:val="center"/>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Doble</w:t>
            </w:r>
          </w:p>
        </w:tc>
        <w:tc>
          <w:tcPr>
            <w:tcW w:w="650" w:type="dxa"/>
            <w:tcBorders>
              <w:top w:val="nil"/>
              <w:left w:val="nil"/>
              <w:bottom w:val="single" w:sz="4" w:space="0" w:color="auto"/>
              <w:right w:val="single" w:sz="4" w:space="0" w:color="auto"/>
            </w:tcBorders>
            <w:shd w:val="clear" w:color="auto" w:fill="auto"/>
            <w:noWrap/>
            <w:vAlign w:val="center"/>
            <w:hideMark/>
          </w:tcPr>
          <w:p w14:paraId="06ECD4E6" w14:textId="77777777" w:rsidR="003604CD" w:rsidRPr="00216C60" w:rsidRDefault="003604CD" w:rsidP="003604CD">
            <w:pPr>
              <w:widowControl/>
              <w:autoSpaceDE/>
              <w:autoSpaceDN/>
              <w:jc w:val="center"/>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Triple</w:t>
            </w:r>
          </w:p>
        </w:tc>
        <w:tc>
          <w:tcPr>
            <w:tcW w:w="1014" w:type="dxa"/>
            <w:tcBorders>
              <w:top w:val="nil"/>
              <w:left w:val="nil"/>
              <w:bottom w:val="single" w:sz="4" w:space="0" w:color="auto"/>
              <w:right w:val="single" w:sz="4" w:space="0" w:color="auto"/>
            </w:tcBorders>
            <w:shd w:val="clear" w:color="auto" w:fill="auto"/>
            <w:noWrap/>
            <w:vAlign w:val="center"/>
            <w:hideMark/>
          </w:tcPr>
          <w:p w14:paraId="46B0260A" w14:textId="0BF56F65" w:rsidR="003604CD" w:rsidRPr="00216C60" w:rsidRDefault="003604CD" w:rsidP="003604CD">
            <w:pPr>
              <w:widowControl/>
              <w:autoSpaceDE/>
              <w:autoSpaceDN/>
              <w:jc w:val="center"/>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Individual</w:t>
            </w:r>
          </w:p>
        </w:tc>
      </w:tr>
      <w:tr w:rsidR="00216C60" w:rsidRPr="00216C60" w14:paraId="6E7D7B85" w14:textId="77777777" w:rsidTr="001A71A1">
        <w:trPr>
          <w:trHeight w:val="474"/>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76D8BF46" w14:textId="77777777" w:rsidR="003604CD" w:rsidRPr="00216C60" w:rsidRDefault="003604CD" w:rsidP="003604CD">
            <w:pPr>
              <w:widowControl/>
              <w:autoSpaceDE/>
              <w:autoSpaceDN/>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05/01/24-27/12/24</w:t>
            </w:r>
          </w:p>
        </w:tc>
        <w:tc>
          <w:tcPr>
            <w:tcW w:w="997" w:type="dxa"/>
            <w:tcBorders>
              <w:top w:val="nil"/>
              <w:left w:val="nil"/>
              <w:bottom w:val="single" w:sz="4" w:space="0" w:color="auto"/>
              <w:right w:val="single" w:sz="4" w:space="0" w:color="auto"/>
            </w:tcBorders>
            <w:shd w:val="clear" w:color="auto" w:fill="auto"/>
            <w:noWrap/>
            <w:vAlign w:val="bottom"/>
            <w:hideMark/>
          </w:tcPr>
          <w:p w14:paraId="742ECE7F" w14:textId="44606E85" w:rsidR="003604CD" w:rsidRPr="00216C60" w:rsidRDefault="003604CD" w:rsidP="003604CD">
            <w:pPr>
              <w:widowControl/>
              <w:autoSpaceDE/>
              <w:autoSpaceDN/>
              <w:jc w:val="right"/>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1005</w:t>
            </w:r>
          </w:p>
        </w:tc>
        <w:tc>
          <w:tcPr>
            <w:tcW w:w="966" w:type="dxa"/>
            <w:tcBorders>
              <w:top w:val="nil"/>
              <w:left w:val="nil"/>
              <w:bottom w:val="single" w:sz="4" w:space="0" w:color="auto"/>
              <w:right w:val="single" w:sz="4" w:space="0" w:color="auto"/>
            </w:tcBorders>
            <w:shd w:val="clear" w:color="auto" w:fill="auto"/>
            <w:noWrap/>
            <w:vAlign w:val="bottom"/>
            <w:hideMark/>
          </w:tcPr>
          <w:p w14:paraId="42B4D7E5" w14:textId="77777777" w:rsidR="003604CD" w:rsidRPr="00216C60" w:rsidRDefault="003604CD" w:rsidP="003604CD">
            <w:pPr>
              <w:widowControl/>
              <w:autoSpaceDE/>
              <w:autoSpaceDN/>
              <w:jc w:val="right"/>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930</w:t>
            </w:r>
          </w:p>
        </w:tc>
        <w:tc>
          <w:tcPr>
            <w:tcW w:w="1188" w:type="dxa"/>
            <w:tcBorders>
              <w:top w:val="nil"/>
              <w:left w:val="nil"/>
              <w:bottom w:val="single" w:sz="4" w:space="0" w:color="auto"/>
              <w:right w:val="single" w:sz="4" w:space="0" w:color="auto"/>
            </w:tcBorders>
            <w:shd w:val="clear" w:color="auto" w:fill="auto"/>
            <w:noWrap/>
            <w:vAlign w:val="bottom"/>
            <w:hideMark/>
          </w:tcPr>
          <w:p w14:paraId="2ECB4C7A" w14:textId="77777777" w:rsidR="003604CD" w:rsidRPr="00216C60" w:rsidRDefault="003604CD" w:rsidP="003604CD">
            <w:pPr>
              <w:widowControl/>
              <w:autoSpaceDE/>
              <w:autoSpaceDN/>
              <w:jc w:val="right"/>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1295</w:t>
            </w:r>
          </w:p>
        </w:tc>
        <w:tc>
          <w:tcPr>
            <w:tcW w:w="999" w:type="dxa"/>
            <w:tcBorders>
              <w:top w:val="nil"/>
              <w:left w:val="nil"/>
              <w:bottom w:val="single" w:sz="4" w:space="0" w:color="auto"/>
              <w:right w:val="single" w:sz="4" w:space="0" w:color="auto"/>
            </w:tcBorders>
            <w:shd w:val="clear" w:color="auto" w:fill="auto"/>
            <w:noWrap/>
            <w:vAlign w:val="bottom"/>
            <w:hideMark/>
          </w:tcPr>
          <w:p w14:paraId="4841A775" w14:textId="74E5E701" w:rsidR="003604CD" w:rsidRPr="00216C60" w:rsidRDefault="003604CD" w:rsidP="003604CD">
            <w:pPr>
              <w:widowControl/>
              <w:autoSpaceDE/>
              <w:autoSpaceDN/>
              <w:jc w:val="right"/>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1170</w:t>
            </w:r>
          </w:p>
        </w:tc>
        <w:tc>
          <w:tcPr>
            <w:tcW w:w="650" w:type="dxa"/>
            <w:tcBorders>
              <w:top w:val="nil"/>
              <w:left w:val="nil"/>
              <w:bottom w:val="single" w:sz="4" w:space="0" w:color="auto"/>
              <w:right w:val="single" w:sz="4" w:space="0" w:color="auto"/>
            </w:tcBorders>
            <w:shd w:val="clear" w:color="auto" w:fill="auto"/>
            <w:noWrap/>
            <w:vAlign w:val="bottom"/>
            <w:hideMark/>
          </w:tcPr>
          <w:p w14:paraId="19C203C1" w14:textId="3FC017AB" w:rsidR="003604CD" w:rsidRPr="00216C60" w:rsidRDefault="003604CD" w:rsidP="003604CD">
            <w:pPr>
              <w:widowControl/>
              <w:autoSpaceDE/>
              <w:autoSpaceDN/>
              <w:jc w:val="right"/>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1080</w:t>
            </w:r>
          </w:p>
        </w:tc>
        <w:tc>
          <w:tcPr>
            <w:tcW w:w="1014" w:type="dxa"/>
            <w:tcBorders>
              <w:top w:val="nil"/>
              <w:left w:val="nil"/>
              <w:bottom w:val="single" w:sz="4" w:space="0" w:color="auto"/>
              <w:right w:val="single" w:sz="4" w:space="0" w:color="auto"/>
            </w:tcBorders>
            <w:shd w:val="clear" w:color="auto" w:fill="auto"/>
            <w:noWrap/>
            <w:vAlign w:val="bottom"/>
            <w:hideMark/>
          </w:tcPr>
          <w:p w14:paraId="4316CB32" w14:textId="77777777" w:rsidR="003604CD" w:rsidRPr="00216C60" w:rsidRDefault="003604CD" w:rsidP="003604CD">
            <w:pPr>
              <w:widowControl/>
              <w:autoSpaceDE/>
              <w:autoSpaceDN/>
              <w:jc w:val="right"/>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1580</w:t>
            </w:r>
          </w:p>
        </w:tc>
        <w:tc>
          <w:tcPr>
            <w:tcW w:w="667" w:type="dxa"/>
            <w:tcBorders>
              <w:top w:val="nil"/>
              <w:left w:val="nil"/>
              <w:bottom w:val="single" w:sz="4" w:space="0" w:color="auto"/>
              <w:right w:val="single" w:sz="4" w:space="0" w:color="auto"/>
            </w:tcBorders>
            <w:shd w:val="clear" w:color="auto" w:fill="auto"/>
            <w:noWrap/>
            <w:vAlign w:val="bottom"/>
            <w:hideMark/>
          </w:tcPr>
          <w:p w14:paraId="5C7E0CF6" w14:textId="3395EE12" w:rsidR="003604CD" w:rsidRPr="00216C60" w:rsidRDefault="003604CD" w:rsidP="003604CD">
            <w:pPr>
              <w:widowControl/>
              <w:autoSpaceDE/>
              <w:autoSpaceDN/>
              <w:jc w:val="right"/>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1265</w:t>
            </w:r>
          </w:p>
        </w:tc>
        <w:tc>
          <w:tcPr>
            <w:tcW w:w="650" w:type="dxa"/>
            <w:tcBorders>
              <w:top w:val="nil"/>
              <w:left w:val="nil"/>
              <w:bottom w:val="single" w:sz="4" w:space="0" w:color="auto"/>
              <w:right w:val="single" w:sz="4" w:space="0" w:color="auto"/>
            </w:tcBorders>
            <w:shd w:val="clear" w:color="auto" w:fill="auto"/>
            <w:noWrap/>
            <w:vAlign w:val="bottom"/>
            <w:hideMark/>
          </w:tcPr>
          <w:p w14:paraId="6AC4245D" w14:textId="7EBE1A06" w:rsidR="003604CD" w:rsidRPr="00216C60" w:rsidRDefault="003604CD" w:rsidP="003604CD">
            <w:pPr>
              <w:widowControl/>
              <w:autoSpaceDE/>
              <w:autoSpaceDN/>
              <w:jc w:val="right"/>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1140</w:t>
            </w:r>
          </w:p>
        </w:tc>
        <w:tc>
          <w:tcPr>
            <w:tcW w:w="1014" w:type="dxa"/>
            <w:tcBorders>
              <w:top w:val="nil"/>
              <w:left w:val="nil"/>
              <w:bottom w:val="single" w:sz="4" w:space="0" w:color="auto"/>
              <w:right w:val="single" w:sz="4" w:space="0" w:color="auto"/>
            </w:tcBorders>
            <w:shd w:val="clear" w:color="auto" w:fill="auto"/>
            <w:noWrap/>
            <w:vAlign w:val="bottom"/>
            <w:hideMark/>
          </w:tcPr>
          <w:p w14:paraId="01B3EC50" w14:textId="40B52573" w:rsidR="003604CD" w:rsidRPr="00216C60" w:rsidRDefault="003604CD" w:rsidP="003604CD">
            <w:pPr>
              <w:widowControl/>
              <w:autoSpaceDE/>
              <w:autoSpaceDN/>
              <w:jc w:val="right"/>
              <w:rPr>
                <w:rFonts w:ascii="Calibri" w:eastAsia="Times New Roman" w:hAnsi="Calibri" w:cs="Calibri"/>
                <w:color w:val="70AD47" w:themeColor="accent6"/>
                <w:lang w:bidi="ar-SA"/>
              </w:rPr>
            </w:pPr>
            <w:r w:rsidRPr="00216C60">
              <w:rPr>
                <w:rFonts w:ascii="Calibri" w:eastAsia="Times New Roman" w:hAnsi="Calibri" w:cs="Calibri"/>
                <w:color w:val="70AD47" w:themeColor="accent6"/>
                <w:lang w:bidi="ar-SA"/>
              </w:rPr>
              <w:t>1725</w:t>
            </w:r>
          </w:p>
        </w:tc>
      </w:tr>
    </w:tbl>
    <w:p w14:paraId="579841EA" w14:textId="77777777" w:rsidR="003604CD" w:rsidRPr="00067313" w:rsidRDefault="003604CD" w:rsidP="002D0856">
      <w:pPr>
        <w:widowControl/>
        <w:kinsoku w:val="0"/>
        <w:overflowPunct w:val="0"/>
        <w:adjustRightInd w:val="0"/>
        <w:jc w:val="both"/>
        <w:rPr>
          <w:rFonts w:ascii="Rockwell" w:eastAsia="Calibri" w:hAnsi="Rockwell" w:cs="Arial"/>
          <w:lang w:val="en-US" w:bidi="ar-SA"/>
        </w:rPr>
      </w:pPr>
    </w:p>
    <w:sectPr w:rsidR="003604CD" w:rsidRPr="00067313"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6DBC" w14:textId="77777777" w:rsidR="00E718CC" w:rsidRDefault="00E718CC" w:rsidP="0003359D">
      <w:r>
        <w:separator/>
      </w:r>
    </w:p>
  </w:endnote>
  <w:endnote w:type="continuationSeparator" w:id="0">
    <w:p w14:paraId="10AF3D17" w14:textId="77777777" w:rsidR="00E718CC" w:rsidRDefault="00E718CC"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8F3B" w14:textId="77777777" w:rsidR="00E718CC" w:rsidRDefault="00E718CC" w:rsidP="0003359D">
      <w:r>
        <w:separator/>
      </w:r>
    </w:p>
  </w:footnote>
  <w:footnote w:type="continuationSeparator" w:id="0">
    <w:p w14:paraId="1D674CEF" w14:textId="77777777" w:rsidR="00E718CC" w:rsidRDefault="00E718CC"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477916192">
    <w:abstractNumId w:val="10"/>
  </w:num>
  <w:num w:numId="2" w16cid:durableId="1123622868">
    <w:abstractNumId w:val="14"/>
  </w:num>
  <w:num w:numId="3" w16cid:durableId="834300675">
    <w:abstractNumId w:val="5"/>
  </w:num>
  <w:num w:numId="4" w16cid:durableId="543297441">
    <w:abstractNumId w:val="24"/>
  </w:num>
  <w:num w:numId="5" w16cid:durableId="1717924242">
    <w:abstractNumId w:val="19"/>
  </w:num>
  <w:num w:numId="6" w16cid:durableId="729689533">
    <w:abstractNumId w:val="18"/>
  </w:num>
  <w:num w:numId="7" w16cid:durableId="1157452824">
    <w:abstractNumId w:val="11"/>
  </w:num>
  <w:num w:numId="8" w16cid:durableId="1635675857">
    <w:abstractNumId w:val="23"/>
  </w:num>
  <w:num w:numId="9" w16cid:durableId="1282300090">
    <w:abstractNumId w:val="17"/>
  </w:num>
  <w:num w:numId="10" w16cid:durableId="1690182211">
    <w:abstractNumId w:val="8"/>
  </w:num>
  <w:num w:numId="11" w16cid:durableId="611595561">
    <w:abstractNumId w:val="22"/>
  </w:num>
  <w:num w:numId="12" w16cid:durableId="118299824">
    <w:abstractNumId w:val="2"/>
  </w:num>
  <w:num w:numId="13" w16cid:durableId="985621053">
    <w:abstractNumId w:val="15"/>
  </w:num>
  <w:num w:numId="14" w16cid:durableId="1386486730">
    <w:abstractNumId w:val="4"/>
  </w:num>
  <w:num w:numId="15" w16cid:durableId="1365640133">
    <w:abstractNumId w:val="7"/>
  </w:num>
  <w:num w:numId="16" w16cid:durableId="1481655141">
    <w:abstractNumId w:val="12"/>
  </w:num>
  <w:num w:numId="17" w16cid:durableId="497115422">
    <w:abstractNumId w:val="13"/>
  </w:num>
  <w:num w:numId="18" w16cid:durableId="741416116">
    <w:abstractNumId w:val="16"/>
  </w:num>
  <w:num w:numId="19" w16cid:durableId="350107010">
    <w:abstractNumId w:val="3"/>
  </w:num>
  <w:num w:numId="20" w16cid:durableId="257906584">
    <w:abstractNumId w:val="9"/>
  </w:num>
  <w:num w:numId="21" w16cid:durableId="377902699">
    <w:abstractNumId w:val="20"/>
  </w:num>
  <w:num w:numId="22" w16cid:durableId="1463233391">
    <w:abstractNumId w:val="6"/>
  </w:num>
  <w:num w:numId="23" w16cid:durableId="1641954373">
    <w:abstractNumId w:val="21"/>
  </w:num>
  <w:num w:numId="24" w16cid:durableId="1397819946">
    <w:abstractNumId w:val="6"/>
  </w:num>
  <w:num w:numId="25" w16cid:durableId="10500490">
    <w:abstractNumId w:val="1"/>
  </w:num>
  <w:num w:numId="26" w16cid:durableId="110908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61F9"/>
    <w:rsid w:val="00010BB0"/>
    <w:rsid w:val="0002273A"/>
    <w:rsid w:val="0003359D"/>
    <w:rsid w:val="00060C25"/>
    <w:rsid w:val="000621DD"/>
    <w:rsid w:val="00063C87"/>
    <w:rsid w:val="00067313"/>
    <w:rsid w:val="0008767C"/>
    <w:rsid w:val="000954A1"/>
    <w:rsid w:val="000A2DAA"/>
    <w:rsid w:val="000A6559"/>
    <w:rsid w:val="000C0D2A"/>
    <w:rsid w:val="000C527C"/>
    <w:rsid w:val="000F77EB"/>
    <w:rsid w:val="00103FEE"/>
    <w:rsid w:val="001120DB"/>
    <w:rsid w:val="001140E9"/>
    <w:rsid w:val="00114DC6"/>
    <w:rsid w:val="00123755"/>
    <w:rsid w:val="001337CE"/>
    <w:rsid w:val="001374D3"/>
    <w:rsid w:val="001419AD"/>
    <w:rsid w:val="00146E3F"/>
    <w:rsid w:val="001508FE"/>
    <w:rsid w:val="00151DC7"/>
    <w:rsid w:val="00173205"/>
    <w:rsid w:val="00174B9C"/>
    <w:rsid w:val="0018209D"/>
    <w:rsid w:val="001A71A1"/>
    <w:rsid w:val="001E58A4"/>
    <w:rsid w:val="001E6A85"/>
    <w:rsid w:val="001E7AC0"/>
    <w:rsid w:val="001E7FCA"/>
    <w:rsid w:val="00201DC5"/>
    <w:rsid w:val="002038F6"/>
    <w:rsid w:val="0021108F"/>
    <w:rsid w:val="002154AD"/>
    <w:rsid w:val="00216C60"/>
    <w:rsid w:val="002202CA"/>
    <w:rsid w:val="00223E5E"/>
    <w:rsid w:val="00230A66"/>
    <w:rsid w:val="00253385"/>
    <w:rsid w:val="00254262"/>
    <w:rsid w:val="00265820"/>
    <w:rsid w:val="0027707D"/>
    <w:rsid w:val="002A4CC0"/>
    <w:rsid w:val="002A6FA5"/>
    <w:rsid w:val="002B1DBF"/>
    <w:rsid w:val="002D0856"/>
    <w:rsid w:val="002D4564"/>
    <w:rsid w:val="002D4B89"/>
    <w:rsid w:val="002E07A9"/>
    <w:rsid w:val="00300E79"/>
    <w:rsid w:val="003035D4"/>
    <w:rsid w:val="003064D5"/>
    <w:rsid w:val="00311589"/>
    <w:rsid w:val="00312485"/>
    <w:rsid w:val="003151CF"/>
    <w:rsid w:val="00317956"/>
    <w:rsid w:val="00323B33"/>
    <w:rsid w:val="00325BD6"/>
    <w:rsid w:val="0032716E"/>
    <w:rsid w:val="003464DB"/>
    <w:rsid w:val="003604CD"/>
    <w:rsid w:val="003922B9"/>
    <w:rsid w:val="00395C2B"/>
    <w:rsid w:val="003C1315"/>
    <w:rsid w:val="003C3F96"/>
    <w:rsid w:val="003E445B"/>
    <w:rsid w:val="00402288"/>
    <w:rsid w:val="00403BDF"/>
    <w:rsid w:val="00406409"/>
    <w:rsid w:val="00411BCF"/>
    <w:rsid w:val="00413CCD"/>
    <w:rsid w:val="004309B2"/>
    <w:rsid w:val="0043346A"/>
    <w:rsid w:val="004349FC"/>
    <w:rsid w:val="00435469"/>
    <w:rsid w:val="00442286"/>
    <w:rsid w:val="00442735"/>
    <w:rsid w:val="0045690C"/>
    <w:rsid w:val="00460FFE"/>
    <w:rsid w:val="00467426"/>
    <w:rsid w:val="00472359"/>
    <w:rsid w:val="00475B6B"/>
    <w:rsid w:val="004857CA"/>
    <w:rsid w:val="00487687"/>
    <w:rsid w:val="00487A3B"/>
    <w:rsid w:val="004928D6"/>
    <w:rsid w:val="00495973"/>
    <w:rsid w:val="0049775D"/>
    <w:rsid w:val="004A4EAF"/>
    <w:rsid w:val="004A5B62"/>
    <w:rsid w:val="004C08F9"/>
    <w:rsid w:val="004C42ED"/>
    <w:rsid w:val="004D197D"/>
    <w:rsid w:val="004D6E4E"/>
    <w:rsid w:val="004D7944"/>
    <w:rsid w:val="004E3599"/>
    <w:rsid w:val="004F3A3B"/>
    <w:rsid w:val="004F619C"/>
    <w:rsid w:val="0050076B"/>
    <w:rsid w:val="005200B4"/>
    <w:rsid w:val="00530642"/>
    <w:rsid w:val="00547583"/>
    <w:rsid w:val="00547E14"/>
    <w:rsid w:val="00551346"/>
    <w:rsid w:val="00571FC7"/>
    <w:rsid w:val="00572744"/>
    <w:rsid w:val="005752E3"/>
    <w:rsid w:val="005836FE"/>
    <w:rsid w:val="005908BF"/>
    <w:rsid w:val="00593A42"/>
    <w:rsid w:val="005B3A3F"/>
    <w:rsid w:val="005B4152"/>
    <w:rsid w:val="005C053C"/>
    <w:rsid w:val="005C074F"/>
    <w:rsid w:val="005C29DB"/>
    <w:rsid w:val="005D007D"/>
    <w:rsid w:val="005D53A3"/>
    <w:rsid w:val="005F192B"/>
    <w:rsid w:val="005F30D5"/>
    <w:rsid w:val="005F3A3C"/>
    <w:rsid w:val="00600B9F"/>
    <w:rsid w:val="00613C0D"/>
    <w:rsid w:val="006256CC"/>
    <w:rsid w:val="00625981"/>
    <w:rsid w:val="00636A7B"/>
    <w:rsid w:val="0064069B"/>
    <w:rsid w:val="00651303"/>
    <w:rsid w:val="0066544A"/>
    <w:rsid w:val="006714A5"/>
    <w:rsid w:val="00673025"/>
    <w:rsid w:val="00681C14"/>
    <w:rsid w:val="0069592A"/>
    <w:rsid w:val="006A251B"/>
    <w:rsid w:val="006A75DA"/>
    <w:rsid w:val="006B6135"/>
    <w:rsid w:val="006C214D"/>
    <w:rsid w:val="006C3C17"/>
    <w:rsid w:val="006E0067"/>
    <w:rsid w:val="006E408B"/>
    <w:rsid w:val="006F256D"/>
    <w:rsid w:val="006F303C"/>
    <w:rsid w:val="006F5B19"/>
    <w:rsid w:val="006F667E"/>
    <w:rsid w:val="007006EA"/>
    <w:rsid w:val="00701758"/>
    <w:rsid w:val="007054E2"/>
    <w:rsid w:val="00711C63"/>
    <w:rsid w:val="00714F19"/>
    <w:rsid w:val="00717423"/>
    <w:rsid w:val="00722FE9"/>
    <w:rsid w:val="00735F4B"/>
    <w:rsid w:val="00736E5C"/>
    <w:rsid w:val="00741913"/>
    <w:rsid w:val="0074254D"/>
    <w:rsid w:val="00743186"/>
    <w:rsid w:val="007452AE"/>
    <w:rsid w:val="00747A0C"/>
    <w:rsid w:val="00751323"/>
    <w:rsid w:val="007513CA"/>
    <w:rsid w:val="0075656E"/>
    <w:rsid w:val="00760B26"/>
    <w:rsid w:val="007764C3"/>
    <w:rsid w:val="00777AF8"/>
    <w:rsid w:val="00783972"/>
    <w:rsid w:val="00795A2C"/>
    <w:rsid w:val="007A06EB"/>
    <w:rsid w:val="007A13AB"/>
    <w:rsid w:val="007A4943"/>
    <w:rsid w:val="007B08CC"/>
    <w:rsid w:val="007B6678"/>
    <w:rsid w:val="007F2A1A"/>
    <w:rsid w:val="007F68E1"/>
    <w:rsid w:val="008026D1"/>
    <w:rsid w:val="00805FE1"/>
    <w:rsid w:val="008069B8"/>
    <w:rsid w:val="00814D6F"/>
    <w:rsid w:val="00814ED9"/>
    <w:rsid w:val="00820966"/>
    <w:rsid w:val="00827261"/>
    <w:rsid w:val="00827726"/>
    <w:rsid w:val="008279AF"/>
    <w:rsid w:val="00843965"/>
    <w:rsid w:val="0085207F"/>
    <w:rsid w:val="00857A6B"/>
    <w:rsid w:val="008631A4"/>
    <w:rsid w:val="008732FD"/>
    <w:rsid w:val="008916BD"/>
    <w:rsid w:val="00891D63"/>
    <w:rsid w:val="008930C7"/>
    <w:rsid w:val="008A5903"/>
    <w:rsid w:val="008B0ABD"/>
    <w:rsid w:val="008B1F77"/>
    <w:rsid w:val="008C0DC0"/>
    <w:rsid w:val="008C79DA"/>
    <w:rsid w:val="008F3B82"/>
    <w:rsid w:val="00916C4F"/>
    <w:rsid w:val="0091721B"/>
    <w:rsid w:val="009227F2"/>
    <w:rsid w:val="009348D7"/>
    <w:rsid w:val="00935EC8"/>
    <w:rsid w:val="009524B5"/>
    <w:rsid w:val="00953064"/>
    <w:rsid w:val="00954353"/>
    <w:rsid w:val="009722E2"/>
    <w:rsid w:val="00972B38"/>
    <w:rsid w:val="00980C03"/>
    <w:rsid w:val="00981951"/>
    <w:rsid w:val="00990B49"/>
    <w:rsid w:val="00990E6F"/>
    <w:rsid w:val="00996FC0"/>
    <w:rsid w:val="009A5549"/>
    <w:rsid w:val="009A59BE"/>
    <w:rsid w:val="009A5CE8"/>
    <w:rsid w:val="009B1001"/>
    <w:rsid w:val="009B3D71"/>
    <w:rsid w:val="009C0102"/>
    <w:rsid w:val="009C0116"/>
    <w:rsid w:val="009C2EEF"/>
    <w:rsid w:val="009C7402"/>
    <w:rsid w:val="009E1ED1"/>
    <w:rsid w:val="009E60EB"/>
    <w:rsid w:val="009F2310"/>
    <w:rsid w:val="009F3C71"/>
    <w:rsid w:val="00A00696"/>
    <w:rsid w:val="00A127C9"/>
    <w:rsid w:val="00A1333A"/>
    <w:rsid w:val="00A15F27"/>
    <w:rsid w:val="00A22D54"/>
    <w:rsid w:val="00A30373"/>
    <w:rsid w:val="00A34E34"/>
    <w:rsid w:val="00A401B0"/>
    <w:rsid w:val="00A67CEE"/>
    <w:rsid w:val="00A72FBD"/>
    <w:rsid w:val="00A73271"/>
    <w:rsid w:val="00A75DDD"/>
    <w:rsid w:val="00A84F47"/>
    <w:rsid w:val="00A9176F"/>
    <w:rsid w:val="00A91CD6"/>
    <w:rsid w:val="00A954B1"/>
    <w:rsid w:val="00AC1367"/>
    <w:rsid w:val="00AE516D"/>
    <w:rsid w:val="00AF651F"/>
    <w:rsid w:val="00B0255A"/>
    <w:rsid w:val="00B02AD3"/>
    <w:rsid w:val="00B07D57"/>
    <w:rsid w:val="00B1763D"/>
    <w:rsid w:val="00B405F9"/>
    <w:rsid w:val="00B502FE"/>
    <w:rsid w:val="00B65A9D"/>
    <w:rsid w:val="00B65DC5"/>
    <w:rsid w:val="00B804C7"/>
    <w:rsid w:val="00B80668"/>
    <w:rsid w:val="00B854AF"/>
    <w:rsid w:val="00B935E6"/>
    <w:rsid w:val="00B9497C"/>
    <w:rsid w:val="00BC01E5"/>
    <w:rsid w:val="00BC5C28"/>
    <w:rsid w:val="00BC6348"/>
    <w:rsid w:val="00BE78DE"/>
    <w:rsid w:val="00BE7A1E"/>
    <w:rsid w:val="00BF1AE5"/>
    <w:rsid w:val="00BF5282"/>
    <w:rsid w:val="00C273BC"/>
    <w:rsid w:val="00C27EE9"/>
    <w:rsid w:val="00C348B0"/>
    <w:rsid w:val="00C43833"/>
    <w:rsid w:val="00C4567A"/>
    <w:rsid w:val="00C56579"/>
    <w:rsid w:val="00C57478"/>
    <w:rsid w:val="00C740A4"/>
    <w:rsid w:val="00C7540C"/>
    <w:rsid w:val="00C8273A"/>
    <w:rsid w:val="00C82EA4"/>
    <w:rsid w:val="00C855DA"/>
    <w:rsid w:val="00CA0364"/>
    <w:rsid w:val="00CA581C"/>
    <w:rsid w:val="00CB71BD"/>
    <w:rsid w:val="00CF3D10"/>
    <w:rsid w:val="00D064BC"/>
    <w:rsid w:val="00D06B9E"/>
    <w:rsid w:val="00D222F6"/>
    <w:rsid w:val="00D341F3"/>
    <w:rsid w:val="00D8085C"/>
    <w:rsid w:val="00D81B67"/>
    <w:rsid w:val="00D97609"/>
    <w:rsid w:val="00DA15A9"/>
    <w:rsid w:val="00DA68CA"/>
    <w:rsid w:val="00DB2C3F"/>
    <w:rsid w:val="00DC3AE1"/>
    <w:rsid w:val="00DD68BB"/>
    <w:rsid w:val="00DE061F"/>
    <w:rsid w:val="00DE2321"/>
    <w:rsid w:val="00DF072B"/>
    <w:rsid w:val="00DF1136"/>
    <w:rsid w:val="00DF11D9"/>
    <w:rsid w:val="00DF6C83"/>
    <w:rsid w:val="00E01DDA"/>
    <w:rsid w:val="00E17509"/>
    <w:rsid w:val="00E22F3F"/>
    <w:rsid w:val="00E36F84"/>
    <w:rsid w:val="00E45B49"/>
    <w:rsid w:val="00E46782"/>
    <w:rsid w:val="00E52CF3"/>
    <w:rsid w:val="00E555C3"/>
    <w:rsid w:val="00E67A3C"/>
    <w:rsid w:val="00E718CC"/>
    <w:rsid w:val="00E759BB"/>
    <w:rsid w:val="00E77642"/>
    <w:rsid w:val="00E82BA9"/>
    <w:rsid w:val="00E97915"/>
    <w:rsid w:val="00EA017F"/>
    <w:rsid w:val="00EA0722"/>
    <w:rsid w:val="00EA67DF"/>
    <w:rsid w:val="00EB30F0"/>
    <w:rsid w:val="00EB57C3"/>
    <w:rsid w:val="00EC3663"/>
    <w:rsid w:val="00EC45FB"/>
    <w:rsid w:val="00EC4667"/>
    <w:rsid w:val="00ED7CED"/>
    <w:rsid w:val="00EE4B1C"/>
    <w:rsid w:val="00F0079A"/>
    <w:rsid w:val="00F16E95"/>
    <w:rsid w:val="00F22871"/>
    <w:rsid w:val="00F25C51"/>
    <w:rsid w:val="00F4293D"/>
    <w:rsid w:val="00F4478A"/>
    <w:rsid w:val="00F45E00"/>
    <w:rsid w:val="00F636DE"/>
    <w:rsid w:val="00F679B6"/>
    <w:rsid w:val="00F75151"/>
    <w:rsid w:val="00F814B0"/>
    <w:rsid w:val="00F8578D"/>
    <w:rsid w:val="00F93DDF"/>
    <w:rsid w:val="00F9448C"/>
    <w:rsid w:val="00FB00C6"/>
    <w:rsid w:val="00FB0C88"/>
    <w:rsid w:val="00FB221E"/>
    <w:rsid w:val="00FB3F16"/>
    <w:rsid w:val="00FB5869"/>
    <w:rsid w:val="00FC1629"/>
    <w:rsid w:val="00FC22B0"/>
    <w:rsid w:val="00FC409E"/>
    <w:rsid w:val="00FC61F6"/>
    <w:rsid w:val="00FC73D1"/>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2B1DBF"/>
    <w:rPr>
      <w:rFonts w:ascii="Gill Sans" w:hAnsi="Gill Sans" w:cs="Gill Sans"/>
      <w:b/>
      <w:bCs/>
      <w:caps/>
      <w:sz w:val="14"/>
      <w:szCs w:val="14"/>
    </w:rPr>
  </w:style>
  <w:style w:type="paragraph" w:customStyle="1" w:styleId="CabeceraTablaTABLAS">
    <w:name w:val="Cabecera_Tabla (TABLAS)"/>
    <w:basedOn w:val="Ningnestilodeprrafo"/>
    <w:uiPriority w:val="99"/>
    <w:rsid w:val="002B1DBF"/>
    <w:rPr>
      <w:rFonts w:ascii="Gill Sans" w:hAnsi="Gill Sans" w:cs="Gill Sans"/>
      <w:b/>
      <w:bCs/>
      <w:sz w:val="14"/>
      <w:szCs w:val="14"/>
    </w:rPr>
  </w:style>
  <w:style w:type="paragraph" w:customStyle="1" w:styleId="TramosFechasTourTABLAS">
    <w:name w:val="Tramos_Fechas_Tour (TABLAS)"/>
    <w:basedOn w:val="Ningnestilodeprrafo"/>
    <w:uiPriority w:val="99"/>
    <w:rsid w:val="002B1DBF"/>
    <w:rPr>
      <w:rFonts w:ascii="Gill Sans" w:hAnsi="Gill Sans" w:cs="Gill Sans"/>
      <w:w w:val="70"/>
      <w:sz w:val="14"/>
      <w:szCs w:val="14"/>
    </w:rPr>
  </w:style>
  <w:style w:type="paragraph" w:customStyle="1" w:styleId="CuerpoTablaTABLAS">
    <w:name w:val="Cuerpo_Tabla (TABLAS)"/>
    <w:basedOn w:val="Ningnestilodeprrafo"/>
    <w:uiPriority w:val="99"/>
    <w:rsid w:val="002B1DBF"/>
    <w:rPr>
      <w:rFonts w:ascii="Gill Sans" w:hAnsi="Gill Sans" w:cs="Gill Sans"/>
      <w:sz w:val="14"/>
      <w:szCs w:val="14"/>
    </w:rPr>
  </w:style>
  <w:style w:type="paragraph" w:customStyle="1" w:styleId="PreciosTABLAS">
    <w:name w:val="Precios (TABLAS)"/>
    <w:basedOn w:val="Ningnestilodeprrafo"/>
    <w:uiPriority w:val="99"/>
    <w:rsid w:val="002B1DBF"/>
    <w:pPr>
      <w:jc w:val="center"/>
    </w:pPr>
    <w:rPr>
      <w:rFonts w:ascii="Gill Sans" w:hAnsi="Gill Sans" w:cs="Gill Sans"/>
      <w:sz w:val="16"/>
      <w:szCs w:val="16"/>
    </w:rPr>
  </w:style>
  <w:style w:type="paragraph" w:customStyle="1" w:styleId="ListaINFORMACION">
    <w:name w:val="Lista (INFORMACION)"/>
    <w:basedOn w:val="Ningnestilodeprrafo"/>
    <w:uiPriority w:val="99"/>
    <w:rsid w:val="002B1DBF"/>
    <w:pPr>
      <w:ind w:left="113" w:hanging="113"/>
    </w:pPr>
    <w:rPr>
      <w:rFonts w:ascii="Gill Sans" w:hAnsi="Gill Sans" w:cs="Gill Sans"/>
      <w:sz w:val="14"/>
      <w:szCs w:val="14"/>
    </w:rPr>
  </w:style>
  <w:style w:type="table" w:styleId="Tablaconcuadrcula">
    <w:name w:val="Table Grid"/>
    <w:basedOn w:val="Tablanormal"/>
    <w:uiPriority w:val="39"/>
    <w:rsid w:val="006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B3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9492">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87945436">
      <w:bodyDiv w:val="1"/>
      <w:marLeft w:val="0"/>
      <w:marRight w:val="0"/>
      <w:marTop w:val="0"/>
      <w:marBottom w:val="0"/>
      <w:divBdr>
        <w:top w:val="none" w:sz="0" w:space="0" w:color="auto"/>
        <w:left w:val="none" w:sz="0" w:space="0" w:color="auto"/>
        <w:bottom w:val="none" w:sz="0" w:space="0" w:color="auto"/>
        <w:right w:val="none" w:sz="0" w:space="0" w:color="auto"/>
      </w:divBdr>
    </w:div>
    <w:div w:id="1832405977">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E547-BD99-493F-B716-F07EA0FB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736</Words>
  <Characters>4053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20</cp:revision>
  <cp:lastPrinted>2019-02-04T09:02:00Z</cp:lastPrinted>
  <dcterms:created xsi:type="dcterms:W3CDTF">2023-09-04T13:22:00Z</dcterms:created>
  <dcterms:modified xsi:type="dcterms:W3CDTF">2023-09-25T13:29:00Z</dcterms:modified>
</cp:coreProperties>
</file>