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CFEB48" w14:textId="2519002E" w:rsidR="00FC61F6" w:rsidRPr="002D0856" w:rsidRDefault="00F848DF" w:rsidP="00200CBA">
      <w:pPr>
        <w:pStyle w:val="DIASITINERARIO"/>
        <w:pBdr>
          <w:bottom w:val="single" w:sz="4" w:space="1" w:color="auto"/>
        </w:pBdr>
        <w:jc w:val="center"/>
        <w:rPr>
          <w:rFonts w:ascii="Rockwell" w:hAnsi="Rockwell" w:cs="Arial"/>
          <w:b/>
          <w:bCs/>
          <w:sz w:val="44"/>
          <w:szCs w:val="44"/>
          <w:lang w:val="es-ES_tradnl"/>
        </w:rPr>
      </w:pPr>
      <w:r>
        <w:rPr>
          <w:rFonts w:ascii="Rockwell" w:hAnsi="Rockwell" w:cs="Arial"/>
          <w:b/>
          <w:bCs/>
          <w:sz w:val="44"/>
          <w:szCs w:val="44"/>
          <w:lang w:val="es-ES_tradnl"/>
        </w:rPr>
        <w:t>Gira Lejano Oriente</w:t>
      </w:r>
    </w:p>
    <w:p w14:paraId="6B91C5E6" w14:textId="77777777" w:rsidR="002D0856" w:rsidRDefault="002D0856" w:rsidP="00200CBA">
      <w:pPr>
        <w:pStyle w:val="DIASITINERARIO"/>
        <w:jc w:val="center"/>
        <w:rPr>
          <w:rFonts w:ascii="Rockwell" w:hAnsi="Rockwell" w:cs="Arial"/>
          <w:sz w:val="22"/>
          <w:szCs w:val="22"/>
          <w:lang w:val="es-ES_tradnl"/>
        </w:rPr>
      </w:pPr>
    </w:p>
    <w:p w14:paraId="23936CCE" w14:textId="44D938F7" w:rsidR="00BB4AFF" w:rsidRPr="00B66B3F" w:rsidRDefault="008C79DA" w:rsidP="00200CBA">
      <w:pPr>
        <w:pStyle w:val="TITULOPROGRAMA"/>
        <w:spacing w:after="0"/>
        <w:jc w:val="center"/>
        <w:rPr>
          <w:rFonts w:ascii="Rockwell" w:hAnsi="Rockwell" w:cs="Arial"/>
          <w:sz w:val="22"/>
          <w:szCs w:val="22"/>
          <w:lang w:val="es-ES_tradnl"/>
        </w:rPr>
      </w:pPr>
      <w:r w:rsidRPr="004A4EAF">
        <w:rPr>
          <w:rFonts w:ascii="Rockwell" w:hAnsi="Rockwell" w:cs="Arial"/>
          <w:color w:val="000000" w:themeColor="text1"/>
          <w:sz w:val="22"/>
          <w:szCs w:val="22"/>
          <w:lang w:val="es-ES_tradnl"/>
        </w:rPr>
        <w:t>Descubriendo</w:t>
      </w:r>
      <w:r w:rsidR="002D0856" w:rsidRPr="004A4EAF">
        <w:rPr>
          <w:rFonts w:ascii="Rockwell" w:hAnsi="Rockwell" w:cs="Arial"/>
          <w:color w:val="000000" w:themeColor="text1"/>
          <w:sz w:val="22"/>
          <w:szCs w:val="22"/>
          <w:lang w:val="es-ES_tradnl"/>
        </w:rPr>
        <w:t xml:space="preserve">: </w:t>
      </w:r>
      <w:r w:rsidR="00F848DF">
        <w:rPr>
          <w:rFonts w:ascii="Calibri Light" w:hAnsi="Calibri Light"/>
          <w:b/>
          <w:bCs/>
          <w:color w:val="000000" w:themeColor="text1"/>
          <w:sz w:val="24"/>
          <w:szCs w:val="24"/>
        </w:rPr>
        <w:t xml:space="preserve">Pekín (3), </w:t>
      </w:r>
      <w:proofErr w:type="spellStart"/>
      <w:r w:rsidR="00F848DF">
        <w:rPr>
          <w:rFonts w:ascii="Calibri Light" w:hAnsi="Calibri Light"/>
          <w:b/>
          <w:bCs/>
          <w:color w:val="000000" w:themeColor="text1"/>
          <w:sz w:val="24"/>
          <w:szCs w:val="24"/>
        </w:rPr>
        <w:t>Shanghai</w:t>
      </w:r>
      <w:proofErr w:type="spellEnd"/>
      <w:r w:rsidR="00F848DF">
        <w:rPr>
          <w:rFonts w:ascii="Calibri Light" w:hAnsi="Calibri Light"/>
          <w:b/>
          <w:bCs/>
          <w:color w:val="000000" w:themeColor="text1"/>
          <w:sz w:val="24"/>
          <w:szCs w:val="24"/>
        </w:rPr>
        <w:t xml:space="preserve"> (3), Singapur (2), Bangkok (3), </w:t>
      </w:r>
      <w:proofErr w:type="spellStart"/>
      <w:r w:rsidR="00F848DF">
        <w:rPr>
          <w:rFonts w:ascii="Calibri Light" w:hAnsi="Calibri Light"/>
          <w:b/>
          <w:bCs/>
          <w:color w:val="000000" w:themeColor="text1"/>
          <w:sz w:val="24"/>
          <w:szCs w:val="24"/>
        </w:rPr>
        <w:t>Siem</w:t>
      </w:r>
      <w:proofErr w:type="spellEnd"/>
      <w:r w:rsidR="00F848DF">
        <w:rPr>
          <w:rFonts w:ascii="Calibri Light" w:hAnsi="Calibri Light"/>
          <w:b/>
          <w:bCs/>
          <w:color w:val="000000" w:themeColor="text1"/>
          <w:sz w:val="24"/>
          <w:szCs w:val="24"/>
        </w:rPr>
        <w:t xml:space="preserve"> </w:t>
      </w:r>
      <w:proofErr w:type="spellStart"/>
      <w:r w:rsidR="00F848DF">
        <w:rPr>
          <w:rFonts w:ascii="Calibri Light" w:hAnsi="Calibri Light"/>
          <w:b/>
          <w:bCs/>
          <w:color w:val="000000" w:themeColor="text1"/>
          <w:sz w:val="24"/>
          <w:szCs w:val="24"/>
        </w:rPr>
        <w:t>Reap</w:t>
      </w:r>
      <w:proofErr w:type="spellEnd"/>
      <w:r w:rsidR="00F848DF">
        <w:rPr>
          <w:rFonts w:ascii="Calibri Light" w:hAnsi="Calibri Light"/>
          <w:b/>
          <w:bCs/>
          <w:color w:val="000000" w:themeColor="text1"/>
          <w:sz w:val="24"/>
          <w:szCs w:val="24"/>
        </w:rPr>
        <w:t xml:space="preserve"> (3)</w:t>
      </w:r>
    </w:p>
    <w:p w14:paraId="77F58C6D" w14:textId="577238A6" w:rsidR="00DE061F" w:rsidRPr="002D0856" w:rsidRDefault="00DE061F" w:rsidP="00200CBA">
      <w:pPr>
        <w:pStyle w:val="DIASITINERARIO"/>
        <w:jc w:val="center"/>
        <w:rPr>
          <w:rFonts w:ascii="Rockwell" w:hAnsi="Rockwell" w:cs="Arial"/>
          <w:sz w:val="22"/>
          <w:szCs w:val="22"/>
          <w:lang w:val="es-ES_tradnl"/>
        </w:rPr>
      </w:pPr>
    </w:p>
    <w:p w14:paraId="07B7C239" w14:textId="77777777" w:rsidR="009C7402" w:rsidRPr="002D0856" w:rsidRDefault="009C7402" w:rsidP="00200CBA">
      <w:pPr>
        <w:pStyle w:val="DIASITINERARIO"/>
        <w:jc w:val="center"/>
        <w:rPr>
          <w:rFonts w:ascii="Rockwell" w:hAnsi="Rockwell" w:cs="Arial"/>
          <w:b/>
          <w:bCs/>
          <w:sz w:val="22"/>
          <w:szCs w:val="22"/>
          <w:lang w:val="es-ES_tradnl"/>
        </w:rPr>
      </w:pPr>
    </w:p>
    <w:p w14:paraId="18DE9D29" w14:textId="21B35639" w:rsidR="002B1DBF" w:rsidRPr="002D0856" w:rsidRDefault="00F848DF" w:rsidP="00200CBA">
      <w:pPr>
        <w:pStyle w:val="DIASITINERARIO"/>
        <w:jc w:val="center"/>
        <w:rPr>
          <w:rFonts w:ascii="Rockwell" w:hAnsi="Rockwell" w:cs="Arial"/>
          <w:b/>
          <w:bCs/>
          <w:sz w:val="22"/>
          <w:szCs w:val="22"/>
          <w:lang w:val="es-ES_tradnl"/>
        </w:rPr>
      </w:pPr>
      <w:r>
        <w:rPr>
          <w:rFonts w:ascii="Rockwell" w:hAnsi="Rockwell" w:cs="Arial"/>
          <w:b/>
          <w:bCs/>
          <w:sz w:val="22"/>
          <w:szCs w:val="22"/>
          <w:lang w:val="es-ES_tradnl"/>
        </w:rPr>
        <w:t>15</w:t>
      </w:r>
      <w:r w:rsidR="002B1DBF" w:rsidRPr="002D0856">
        <w:rPr>
          <w:rFonts w:ascii="Rockwell" w:hAnsi="Rockwell" w:cs="Arial"/>
          <w:b/>
          <w:bCs/>
          <w:sz w:val="22"/>
          <w:szCs w:val="22"/>
          <w:lang w:val="es-ES_tradnl"/>
        </w:rPr>
        <w:t xml:space="preserve"> días</w:t>
      </w:r>
    </w:p>
    <w:p w14:paraId="17C3DEFC" w14:textId="77777777" w:rsidR="0002273A" w:rsidRPr="002D0856" w:rsidRDefault="0002273A" w:rsidP="00200CBA">
      <w:pPr>
        <w:pStyle w:val="DIASITINERARIO"/>
        <w:jc w:val="center"/>
        <w:rPr>
          <w:rFonts w:ascii="Rockwell" w:hAnsi="Rockwell" w:cs="Arial"/>
          <w:b/>
          <w:bCs/>
          <w:sz w:val="22"/>
          <w:szCs w:val="22"/>
          <w:lang w:val="es-ES_tradnl"/>
        </w:rPr>
      </w:pPr>
    </w:p>
    <w:p w14:paraId="67903B9A" w14:textId="62D689A1" w:rsidR="00795A2C" w:rsidRPr="002D0856" w:rsidRDefault="00795A2C" w:rsidP="00200CBA">
      <w:pPr>
        <w:pStyle w:val="DIASITINERARIO"/>
        <w:jc w:val="center"/>
        <w:rPr>
          <w:rFonts w:ascii="Rockwell" w:hAnsi="Rockwell" w:cs="Arial"/>
          <w:sz w:val="22"/>
          <w:szCs w:val="22"/>
          <w:lang w:val="es-ES_tradnl"/>
        </w:rPr>
      </w:pPr>
      <w:r w:rsidRPr="002D0856">
        <w:rPr>
          <w:rFonts w:ascii="Rockwell" w:hAnsi="Rockwell" w:cs="Arial"/>
          <w:sz w:val="22"/>
          <w:szCs w:val="22"/>
          <w:lang w:val="es-ES_tradnl"/>
        </w:rPr>
        <w:t>Fechas de salid</w:t>
      </w:r>
      <w:r w:rsidR="0002273A" w:rsidRPr="002D0856">
        <w:rPr>
          <w:rFonts w:ascii="Rockwell" w:hAnsi="Rockwell" w:cs="Arial"/>
          <w:sz w:val="22"/>
          <w:szCs w:val="22"/>
          <w:lang w:val="es-ES_tradnl"/>
        </w:rPr>
        <w:t>a</w:t>
      </w:r>
      <w:r w:rsidR="00992007">
        <w:rPr>
          <w:rFonts w:ascii="Rockwell" w:hAnsi="Rockwell" w:cs="Arial"/>
          <w:sz w:val="22"/>
          <w:szCs w:val="22"/>
          <w:lang w:val="es-ES_tradnl"/>
        </w:rPr>
        <w:t xml:space="preserve"> 2024</w:t>
      </w:r>
      <w:r w:rsidR="00A85AFA">
        <w:rPr>
          <w:rFonts w:ascii="Rockwell" w:hAnsi="Rockwell" w:cs="Arial"/>
          <w:sz w:val="22"/>
          <w:szCs w:val="22"/>
          <w:lang w:val="es-ES_tradnl"/>
        </w:rPr>
        <w:t>/2025</w:t>
      </w:r>
      <w:r w:rsidR="00992007">
        <w:rPr>
          <w:rFonts w:ascii="Rockwell" w:hAnsi="Rockwell" w:cs="Arial"/>
          <w:sz w:val="22"/>
          <w:szCs w:val="22"/>
          <w:lang w:val="es-ES_tradnl"/>
        </w:rPr>
        <w:t>:</w:t>
      </w:r>
    </w:p>
    <w:p w14:paraId="06105926" w14:textId="3DAD1950" w:rsidR="008C79DA" w:rsidRPr="00E067F0" w:rsidRDefault="00FB5869" w:rsidP="00200CBA">
      <w:pPr>
        <w:widowControl/>
        <w:kinsoku w:val="0"/>
        <w:overflowPunct w:val="0"/>
        <w:adjustRightInd w:val="0"/>
        <w:jc w:val="center"/>
        <w:rPr>
          <w:rFonts w:ascii="Rockwell" w:hAnsi="Rockwell" w:cs="Arial"/>
          <w:b/>
          <w:bCs/>
          <w:color w:val="70AD47" w:themeColor="accent6"/>
          <w:lang w:val="es-ES_tradnl"/>
        </w:rPr>
      </w:pPr>
      <w:r w:rsidRPr="00E067F0">
        <w:rPr>
          <w:rFonts w:ascii="Rockwell" w:hAnsi="Rockwell" w:cs="Arial"/>
          <w:b/>
          <w:bCs/>
          <w:color w:val="70AD47" w:themeColor="accent6"/>
          <w:lang w:val="es-ES_tradnl"/>
        </w:rPr>
        <w:t xml:space="preserve">A </w:t>
      </w:r>
      <w:r w:rsidR="00F848DF" w:rsidRPr="00E067F0">
        <w:rPr>
          <w:rFonts w:ascii="Rockwell" w:hAnsi="Rockwell" w:cs="Arial"/>
          <w:b/>
          <w:bCs/>
          <w:color w:val="70AD47" w:themeColor="accent6"/>
          <w:lang w:val="es-ES_tradnl"/>
        </w:rPr>
        <w:t>Pekín</w:t>
      </w:r>
      <w:r w:rsidRPr="00E067F0">
        <w:rPr>
          <w:rFonts w:ascii="Rockwell" w:hAnsi="Rockwell" w:cs="Arial"/>
          <w:b/>
          <w:bCs/>
          <w:color w:val="70AD47" w:themeColor="accent6"/>
          <w:lang w:val="es-ES_tradnl"/>
        </w:rPr>
        <w:t xml:space="preserve">: </w:t>
      </w:r>
      <w:r w:rsidR="004A4EAF" w:rsidRPr="00E067F0">
        <w:rPr>
          <w:rFonts w:ascii="Rockwell" w:hAnsi="Rockwell" w:cs="Arial"/>
          <w:b/>
          <w:bCs/>
          <w:color w:val="70AD47" w:themeColor="accent6"/>
          <w:lang w:val="es-ES_tradnl"/>
        </w:rPr>
        <w:t>lunes</w:t>
      </w:r>
    </w:p>
    <w:p w14:paraId="01E87AE0" w14:textId="77777777" w:rsidR="002D0856" w:rsidRDefault="002D0856" w:rsidP="002D0856">
      <w:pPr>
        <w:widowControl/>
        <w:kinsoku w:val="0"/>
        <w:overflowPunct w:val="0"/>
        <w:adjustRightInd w:val="0"/>
        <w:jc w:val="both"/>
        <w:rPr>
          <w:rFonts w:ascii="Rockwell" w:eastAsia="Calibri" w:hAnsi="Rockwell" w:cs="Arial"/>
          <w:b/>
          <w:bCs/>
          <w:lang w:val="es-ES_tradnl" w:bidi="ar-SA"/>
        </w:rPr>
      </w:pPr>
    </w:p>
    <w:p w14:paraId="0831D0BA" w14:textId="77777777" w:rsidR="001673A8" w:rsidRDefault="001673A8" w:rsidP="002D0856">
      <w:pPr>
        <w:widowControl/>
        <w:kinsoku w:val="0"/>
        <w:overflowPunct w:val="0"/>
        <w:adjustRightInd w:val="0"/>
        <w:jc w:val="both"/>
        <w:rPr>
          <w:rFonts w:ascii="Rockwell" w:eastAsia="Calibri" w:hAnsi="Rockwell" w:cs="Arial"/>
          <w:b/>
          <w:bCs/>
          <w:sz w:val="20"/>
          <w:szCs w:val="20"/>
          <w:lang w:val="es-ES_tradnl" w:bidi="ar-SA"/>
        </w:rPr>
      </w:pPr>
    </w:p>
    <w:p w14:paraId="38513949" w14:textId="77777777" w:rsidR="00702945" w:rsidRDefault="00702945" w:rsidP="002D0856">
      <w:pPr>
        <w:widowControl/>
        <w:kinsoku w:val="0"/>
        <w:overflowPunct w:val="0"/>
        <w:adjustRightInd w:val="0"/>
        <w:jc w:val="both"/>
        <w:rPr>
          <w:rFonts w:ascii="Rockwell" w:eastAsia="Calibri" w:hAnsi="Rockwell" w:cs="Arial"/>
          <w:b/>
          <w:bCs/>
          <w:sz w:val="20"/>
          <w:szCs w:val="20"/>
          <w:lang w:val="es-ES_tradnl" w:bidi="ar-SA"/>
        </w:rPr>
      </w:pPr>
    </w:p>
    <w:p w14:paraId="31D7AF9C" w14:textId="77777777" w:rsidR="00702945" w:rsidRDefault="00702945" w:rsidP="002D0856">
      <w:pPr>
        <w:widowControl/>
        <w:kinsoku w:val="0"/>
        <w:overflowPunct w:val="0"/>
        <w:adjustRightInd w:val="0"/>
        <w:jc w:val="both"/>
        <w:rPr>
          <w:rFonts w:ascii="Rockwell" w:eastAsia="Calibri" w:hAnsi="Rockwell" w:cs="Arial"/>
          <w:b/>
          <w:bCs/>
          <w:sz w:val="20"/>
          <w:szCs w:val="20"/>
          <w:lang w:val="es-ES_tradnl" w:bidi="ar-SA"/>
        </w:rPr>
      </w:pPr>
    </w:p>
    <w:p w14:paraId="220D0806" w14:textId="77777777" w:rsidR="00702945" w:rsidRPr="004356E7" w:rsidRDefault="00702945" w:rsidP="00702945">
      <w:pPr>
        <w:pStyle w:val="DIASITINERARIO"/>
        <w:rPr>
          <w:rFonts w:ascii="Verdana" w:hAnsi="Verdana" w:cs="Calibri"/>
          <w:color w:val="000000" w:themeColor="text1"/>
          <w:szCs w:val="18"/>
        </w:rPr>
      </w:pPr>
      <w:r w:rsidRPr="004356E7">
        <w:rPr>
          <w:rFonts w:ascii="Verdana" w:hAnsi="Verdana" w:cs="Calibri"/>
          <w:b/>
          <w:bCs/>
          <w:color w:val="000000" w:themeColor="text1"/>
          <w:szCs w:val="18"/>
        </w:rPr>
        <w:t>2024</w:t>
      </w:r>
      <w:r w:rsidRPr="004356E7">
        <w:rPr>
          <w:rFonts w:ascii="Verdana" w:hAnsi="Verdana" w:cs="Calibri"/>
          <w:color w:val="000000" w:themeColor="text1"/>
          <w:szCs w:val="18"/>
        </w:rPr>
        <w:t xml:space="preserve">:  </w:t>
      </w:r>
    </w:p>
    <w:p w14:paraId="156874EB" w14:textId="6BEE1D19" w:rsidR="00E067F0" w:rsidRDefault="009E0258" w:rsidP="00702945">
      <w:pPr>
        <w:pStyle w:val="DIASITINERARIO"/>
        <w:rPr>
          <w:rFonts w:ascii="Verdana" w:hAnsi="Verdana" w:cs="Calibri"/>
          <w:color w:val="000000" w:themeColor="text1"/>
          <w:szCs w:val="18"/>
        </w:rPr>
      </w:pPr>
      <w:r w:rsidRPr="004356E7">
        <w:rPr>
          <w:rFonts w:ascii="Verdana" w:hAnsi="Verdana" w:cs="Calibri"/>
          <w:b/>
          <w:bCs/>
          <w:color w:val="000000" w:themeColor="text1"/>
          <w:szCs w:val="18"/>
        </w:rPr>
        <w:t>Abril</w:t>
      </w:r>
      <w:r w:rsidRPr="004356E7">
        <w:rPr>
          <w:rFonts w:ascii="Verdana" w:hAnsi="Verdana" w:cs="Calibri"/>
          <w:color w:val="000000" w:themeColor="text1"/>
          <w:szCs w:val="18"/>
        </w:rPr>
        <w:t>: 01, 08, 22, 29</w:t>
      </w:r>
    </w:p>
    <w:p w14:paraId="79DC3959" w14:textId="6296DAD9" w:rsidR="00E067F0" w:rsidRDefault="00702945" w:rsidP="00702945">
      <w:pPr>
        <w:pStyle w:val="DIASITINERARIO"/>
        <w:rPr>
          <w:rFonts w:ascii="Verdana" w:hAnsi="Verdana" w:cs="Calibri"/>
          <w:color w:val="000000" w:themeColor="text1"/>
          <w:szCs w:val="18"/>
        </w:rPr>
      </w:pPr>
      <w:r w:rsidRPr="004356E7">
        <w:rPr>
          <w:rFonts w:ascii="Verdana" w:hAnsi="Verdana" w:cs="Calibri"/>
          <w:b/>
          <w:bCs/>
          <w:color w:val="000000" w:themeColor="text1"/>
          <w:szCs w:val="18"/>
        </w:rPr>
        <w:t>Mayo</w:t>
      </w:r>
      <w:r w:rsidRPr="004356E7">
        <w:rPr>
          <w:rFonts w:ascii="Verdana" w:hAnsi="Verdana" w:cs="Calibri"/>
          <w:color w:val="000000" w:themeColor="text1"/>
          <w:szCs w:val="18"/>
        </w:rPr>
        <w:t xml:space="preserve">: </w:t>
      </w:r>
      <w:r w:rsidR="009E0258" w:rsidRPr="004356E7">
        <w:rPr>
          <w:rFonts w:ascii="Verdana" w:hAnsi="Verdana" w:cs="Calibri"/>
          <w:color w:val="000000" w:themeColor="text1"/>
          <w:szCs w:val="18"/>
        </w:rPr>
        <w:t>06, 13</w:t>
      </w:r>
    </w:p>
    <w:p w14:paraId="0A49A69B" w14:textId="47B2E38E" w:rsidR="00E067F0" w:rsidRDefault="00702945" w:rsidP="00702945">
      <w:pPr>
        <w:pStyle w:val="DIASITINERARIO"/>
        <w:rPr>
          <w:rFonts w:ascii="Verdana" w:hAnsi="Verdana" w:cs="Calibri"/>
          <w:color w:val="000000" w:themeColor="text1"/>
          <w:szCs w:val="18"/>
        </w:rPr>
      </w:pPr>
      <w:r w:rsidRPr="004356E7">
        <w:rPr>
          <w:rFonts w:ascii="Verdana" w:hAnsi="Verdana" w:cs="Calibri"/>
          <w:b/>
          <w:bCs/>
          <w:color w:val="000000" w:themeColor="text1"/>
          <w:szCs w:val="18"/>
        </w:rPr>
        <w:t>Junio</w:t>
      </w:r>
      <w:r w:rsidRPr="004356E7">
        <w:rPr>
          <w:rFonts w:ascii="Verdana" w:hAnsi="Verdana" w:cs="Calibri"/>
          <w:color w:val="000000" w:themeColor="text1"/>
          <w:szCs w:val="18"/>
        </w:rPr>
        <w:t xml:space="preserve">: </w:t>
      </w:r>
      <w:r w:rsidR="009E0258" w:rsidRPr="004356E7">
        <w:rPr>
          <w:rFonts w:ascii="Verdana" w:hAnsi="Verdana" w:cs="Calibri"/>
          <w:color w:val="000000" w:themeColor="text1"/>
          <w:szCs w:val="18"/>
        </w:rPr>
        <w:t>10</w:t>
      </w:r>
    </w:p>
    <w:p w14:paraId="68F99117" w14:textId="08516126" w:rsidR="00702945" w:rsidRPr="004356E7" w:rsidRDefault="00702945" w:rsidP="00702945">
      <w:pPr>
        <w:pStyle w:val="DIASITINERARIO"/>
        <w:rPr>
          <w:rFonts w:ascii="Verdana" w:hAnsi="Verdana" w:cs="Calibri"/>
          <w:color w:val="000000" w:themeColor="text1"/>
          <w:szCs w:val="18"/>
        </w:rPr>
      </w:pPr>
      <w:r w:rsidRPr="004356E7">
        <w:rPr>
          <w:rFonts w:ascii="Verdana" w:hAnsi="Verdana" w:cs="Calibri"/>
          <w:b/>
          <w:bCs/>
          <w:color w:val="000000" w:themeColor="text1"/>
          <w:szCs w:val="18"/>
        </w:rPr>
        <w:t>Julio</w:t>
      </w:r>
      <w:r w:rsidRPr="004356E7">
        <w:rPr>
          <w:rFonts w:ascii="Verdana" w:hAnsi="Verdana" w:cs="Calibri"/>
          <w:color w:val="000000" w:themeColor="text1"/>
          <w:szCs w:val="18"/>
        </w:rPr>
        <w:t xml:space="preserve">: </w:t>
      </w:r>
      <w:r w:rsidR="009E0258" w:rsidRPr="004356E7">
        <w:rPr>
          <w:rFonts w:ascii="Verdana" w:hAnsi="Verdana" w:cs="Calibri"/>
          <w:color w:val="000000" w:themeColor="text1"/>
          <w:szCs w:val="18"/>
        </w:rPr>
        <w:t>01, 08, 15, 22, 29</w:t>
      </w:r>
    </w:p>
    <w:p w14:paraId="1EB9CDC8" w14:textId="3508B0D1" w:rsidR="00E067F0" w:rsidRDefault="00702945" w:rsidP="00702945">
      <w:pPr>
        <w:pStyle w:val="DIASITINERARIO"/>
        <w:rPr>
          <w:rFonts w:ascii="Verdana" w:hAnsi="Verdana" w:cs="Calibri"/>
          <w:color w:val="000000" w:themeColor="text1"/>
          <w:szCs w:val="18"/>
        </w:rPr>
      </w:pPr>
      <w:r w:rsidRPr="004356E7">
        <w:rPr>
          <w:rFonts w:ascii="Verdana" w:hAnsi="Verdana" w:cs="Calibri"/>
          <w:b/>
          <w:bCs/>
          <w:color w:val="000000" w:themeColor="text1"/>
          <w:szCs w:val="18"/>
        </w:rPr>
        <w:t>Agosto</w:t>
      </w:r>
      <w:r w:rsidRPr="004356E7">
        <w:rPr>
          <w:rFonts w:ascii="Verdana" w:hAnsi="Verdana" w:cs="Calibri"/>
          <w:color w:val="000000" w:themeColor="text1"/>
          <w:szCs w:val="18"/>
        </w:rPr>
        <w:t xml:space="preserve">: </w:t>
      </w:r>
      <w:r w:rsidR="009E0258" w:rsidRPr="004356E7">
        <w:rPr>
          <w:rFonts w:ascii="Verdana" w:hAnsi="Verdana" w:cs="Calibri"/>
          <w:color w:val="000000" w:themeColor="text1"/>
          <w:szCs w:val="18"/>
        </w:rPr>
        <w:t>05, 12, 19, 26</w:t>
      </w:r>
    </w:p>
    <w:p w14:paraId="49400110" w14:textId="183AB18B" w:rsidR="00702945" w:rsidRPr="004356E7" w:rsidRDefault="00702945" w:rsidP="00702945">
      <w:pPr>
        <w:pStyle w:val="DIASITINERARIO"/>
        <w:rPr>
          <w:rFonts w:ascii="Verdana" w:hAnsi="Verdana" w:cs="Calibri"/>
          <w:color w:val="000000" w:themeColor="text1"/>
          <w:szCs w:val="18"/>
        </w:rPr>
      </w:pPr>
      <w:r w:rsidRPr="004356E7">
        <w:rPr>
          <w:rFonts w:ascii="Verdana" w:hAnsi="Verdana" w:cs="Calibri"/>
          <w:b/>
          <w:bCs/>
          <w:color w:val="000000" w:themeColor="text1"/>
          <w:szCs w:val="18"/>
        </w:rPr>
        <w:t>Septiembre</w:t>
      </w:r>
      <w:r w:rsidRPr="004356E7">
        <w:rPr>
          <w:rFonts w:ascii="Verdana" w:hAnsi="Verdana" w:cs="Calibri"/>
          <w:color w:val="000000" w:themeColor="text1"/>
          <w:szCs w:val="18"/>
        </w:rPr>
        <w:t xml:space="preserve">: </w:t>
      </w:r>
      <w:r w:rsidR="009E0258" w:rsidRPr="004356E7">
        <w:rPr>
          <w:rFonts w:ascii="Verdana" w:hAnsi="Verdana" w:cs="Calibri"/>
          <w:color w:val="000000" w:themeColor="text1"/>
          <w:szCs w:val="18"/>
        </w:rPr>
        <w:t>02, 09, 23</w:t>
      </w:r>
    </w:p>
    <w:p w14:paraId="16CDD900" w14:textId="3FF5C583" w:rsidR="00E067F0" w:rsidRDefault="00702945" w:rsidP="00702945">
      <w:pPr>
        <w:pStyle w:val="DIASITINERARIO"/>
        <w:rPr>
          <w:rFonts w:ascii="Verdana" w:hAnsi="Verdana" w:cs="Calibri"/>
          <w:color w:val="000000" w:themeColor="text1"/>
          <w:szCs w:val="18"/>
        </w:rPr>
      </w:pPr>
      <w:r w:rsidRPr="004356E7">
        <w:rPr>
          <w:rFonts w:ascii="Verdana" w:hAnsi="Verdana" w:cs="Calibri"/>
          <w:b/>
          <w:bCs/>
          <w:color w:val="000000" w:themeColor="text1"/>
          <w:szCs w:val="18"/>
        </w:rPr>
        <w:t>Octubre:</w:t>
      </w:r>
      <w:r w:rsidRPr="004356E7">
        <w:rPr>
          <w:rFonts w:ascii="Verdana" w:hAnsi="Verdana" w:cs="Calibri"/>
          <w:color w:val="000000" w:themeColor="text1"/>
          <w:szCs w:val="18"/>
        </w:rPr>
        <w:t xml:space="preserve"> </w:t>
      </w:r>
      <w:r w:rsidR="009E0258" w:rsidRPr="004356E7">
        <w:rPr>
          <w:rFonts w:ascii="Verdana" w:hAnsi="Verdana" w:cs="Calibri"/>
          <w:color w:val="000000" w:themeColor="text1"/>
          <w:szCs w:val="18"/>
        </w:rPr>
        <w:t>07, 21</w:t>
      </w:r>
    </w:p>
    <w:p w14:paraId="37759742" w14:textId="1057E3E1" w:rsidR="00702945" w:rsidRPr="004356E7" w:rsidRDefault="00702945" w:rsidP="00702945">
      <w:pPr>
        <w:pStyle w:val="DIASITINERARIO"/>
        <w:rPr>
          <w:rFonts w:ascii="Verdana" w:hAnsi="Verdana" w:cs="Calibri"/>
          <w:color w:val="000000" w:themeColor="text1"/>
          <w:szCs w:val="18"/>
        </w:rPr>
      </w:pPr>
      <w:r w:rsidRPr="004356E7">
        <w:rPr>
          <w:rFonts w:ascii="Verdana" w:hAnsi="Verdana" w:cs="Calibri"/>
          <w:b/>
          <w:bCs/>
          <w:color w:val="000000" w:themeColor="text1"/>
          <w:szCs w:val="18"/>
        </w:rPr>
        <w:t>Noviembre</w:t>
      </w:r>
      <w:r w:rsidRPr="004356E7">
        <w:rPr>
          <w:rFonts w:ascii="Verdana" w:hAnsi="Verdana" w:cs="Calibri"/>
          <w:color w:val="000000" w:themeColor="text1"/>
          <w:szCs w:val="18"/>
        </w:rPr>
        <w:t xml:space="preserve">: </w:t>
      </w:r>
      <w:r w:rsidR="009E0258" w:rsidRPr="004356E7">
        <w:rPr>
          <w:rFonts w:ascii="Verdana" w:hAnsi="Verdana" w:cs="Calibri"/>
          <w:color w:val="000000" w:themeColor="text1"/>
          <w:szCs w:val="18"/>
        </w:rPr>
        <w:t>04, 18, 25</w:t>
      </w:r>
    </w:p>
    <w:p w14:paraId="366B99EB" w14:textId="7FB02F60" w:rsidR="00702945" w:rsidRPr="004356E7" w:rsidRDefault="00702945" w:rsidP="00702945">
      <w:pPr>
        <w:pStyle w:val="DIASITINERARIO"/>
        <w:rPr>
          <w:rFonts w:ascii="Verdana" w:hAnsi="Verdana" w:cs="Calibri"/>
          <w:color w:val="000000" w:themeColor="text1"/>
          <w:szCs w:val="18"/>
        </w:rPr>
      </w:pPr>
      <w:r w:rsidRPr="004356E7">
        <w:rPr>
          <w:rFonts w:ascii="Verdana" w:hAnsi="Verdana" w:cs="Calibri"/>
          <w:b/>
          <w:bCs/>
          <w:color w:val="000000" w:themeColor="text1"/>
          <w:szCs w:val="18"/>
        </w:rPr>
        <w:t>Diciembre</w:t>
      </w:r>
      <w:r w:rsidRPr="004356E7">
        <w:rPr>
          <w:rFonts w:ascii="Verdana" w:hAnsi="Verdana" w:cs="Calibri"/>
          <w:color w:val="000000" w:themeColor="text1"/>
          <w:szCs w:val="18"/>
        </w:rPr>
        <w:t xml:space="preserve">: </w:t>
      </w:r>
      <w:r w:rsidR="009E0258" w:rsidRPr="004356E7">
        <w:rPr>
          <w:rFonts w:ascii="Verdana" w:hAnsi="Verdana" w:cs="Calibri"/>
          <w:color w:val="000000" w:themeColor="text1"/>
          <w:szCs w:val="18"/>
        </w:rPr>
        <w:t>02</w:t>
      </w:r>
    </w:p>
    <w:p w14:paraId="7EDBBD96" w14:textId="77777777" w:rsidR="009E0258" w:rsidRPr="004356E7" w:rsidRDefault="009E0258" w:rsidP="009E0258">
      <w:pPr>
        <w:pStyle w:val="DIASITINERARIO"/>
        <w:rPr>
          <w:rFonts w:ascii="Verdana" w:hAnsi="Verdana" w:cs="Calibri"/>
          <w:b/>
          <w:bCs/>
          <w:color w:val="000000" w:themeColor="text1"/>
          <w:szCs w:val="18"/>
        </w:rPr>
      </w:pPr>
    </w:p>
    <w:p w14:paraId="6BC4F787" w14:textId="4C0BAFA7" w:rsidR="009E0258" w:rsidRPr="00E067F0" w:rsidRDefault="004356E7" w:rsidP="00702945">
      <w:pPr>
        <w:pStyle w:val="DIASITINERARIO"/>
        <w:rPr>
          <w:rFonts w:ascii="Verdana" w:hAnsi="Verdana" w:cs="Calibri"/>
          <w:b/>
          <w:bCs/>
          <w:color w:val="70AD47" w:themeColor="accent6"/>
          <w:szCs w:val="18"/>
        </w:rPr>
      </w:pPr>
      <w:r w:rsidRPr="00E067F0">
        <w:rPr>
          <w:rFonts w:ascii="Verdana" w:hAnsi="Verdana" w:cs="Calibri"/>
          <w:b/>
          <w:bCs/>
          <w:color w:val="70AD47" w:themeColor="accent6"/>
          <w:szCs w:val="18"/>
        </w:rPr>
        <w:t>QUITAR LAS FECHAS DEL 2025 *************</w:t>
      </w:r>
    </w:p>
    <w:p w14:paraId="70644D12" w14:textId="77777777" w:rsidR="00702945" w:rsidRPr="004356E7" w:rsidRDefault="00702945" w:rsidP="002D0856">
      <w:pPr>
        <w:widowControl/>
        <w:kinsoku w:val="0"/>
        <w:overflowPunct w:val="0"/>
        <w:adjustRightInd w:val="0"/>
        <w:jc w:val="both"/>
        <w:rPr>
          <w:rFonts w:ascii="Rockwell" w:eastAsia="Calibri" w:hAnsi="Rockwell" w:cs="Arial"/>
          <w:b/>
          <w:bCs/>
          <w:color w:val="FF0000"/>
          <w:sz w:val="20"/>
          <w:szCs w:val="20"/>
          <w:lang w:val="es-ES_tradnl" w:bidi="ar-SA"/>
        </w:rPr>
      </w:pPr>
    </w:p>
    <w:p w14:paraId="74BB3BF5" w14:textId="77777777" w:rsidR="000F4CAA" w:rsidRPr="004356E7" w:rsidRDefault="000F4CAA" w:rsidP="000F4CAA">
      <w:pPr>
        <w:pStyle w:val="DIASITINERARIO"/>
        <w:rPr>
          <w:rFonts w:ascii="Verdana" w:hAnsi="Verdana" w:cs="Calibri"/>
          <w:b/>
          <w:bCs/>
          <w:color w:val="FF0000"/>
          <w:szCs w:val="18"/>
        </w:rPr>
      </w:pPr>
    </w:p>
    <w:p w14:paraId="4DF80CA8" w14:textId="4DA39550" w:rsidR="000F4CAA" w:rsidRPr="0031552B" w:rsidRDefault="000F4CAA" w:rsidP="000F4CAA">
      <w:pPr>
        <w:pStyle w:val="itinerairo"/>
        <w:rPr>
          <w:rFonts w:ascii="Rockwell" w:hAnsi="Rockwell"/>
          <w:color w:val="70AD47" w:themeColor="accent6"/>
          <w:sz w:val="20"/>
          <w:szCs w:val="20"/>
        </w:rPr>
      </w:pPr>
      <w:bookmarkStart w:id="0" w:name="_Hlk146364316"/>
      <w:r w:rsidRPr="0031552B">
        <w:rPr>
          <w:rFonts w:ascii="Rockwell" w:hAnsi="Rockwell"/>
          <w:color w:val="70AD47" w:themeColor="accent6"/>
          <w:sz w:val="20"/>
          <w:szCs w:val="20"/>
        </w:rPr>
        <w:t xml:space="preserve">PICTOS: TRASLADOS + 14 NOCHES +7 COMIDAS+ 9 VISITAS + SEGURO DE VIAJE </w:t>
      </w:r>
    </w:p>
    <w:bookmarkEnd w:id="0"/>
    <w:p w14:paraId="672A18DA" w14:textId="77777777" w:rsidR="000F4CAA" w:rsidRPr="000F4CAA" w:rsidRDefault="000F4CAA" w:rsidP="002D0856">
      <w:pPr>
        <w:widowControl/>
        <w:kinsoku w:val="0"/>
        <w:overflowPunct w:val="0"/>
        <w:adjustRightInd w:val="0"/>
        <w:jc w:val="both"/>
        <w:rPr>
          <w:rFonts w:ascii="Rockwell" w:eastAsia="Calibri" w:hAnsi="Rockwell" w:cs="Arial"/>
          <w:b/>
          <w:bCs/>
          <w:sz w:val="20"/>
          <w:szCs w:val="20"/>
          <w:lang w:bidi="ar-SA"/>
        </w:rPr>
      </w:pPr>
    </w:p>
    <w:p w14:paraId="6489922F" w14:textId="77777777" w:rsidR="001673A8" w:rsidRPr="001673A8" w:rsidRDefault="001673A8" w:rsidP="002D0856">
      <w:pPr>
        <w:widowControl/>
        <w:kinsoku w:val="0"/>
        <w:overflowPunct w:val="0"/>
        <w:adjustRightInd w:val="0"/>
        <w:jc w:val="both"/>
        <w:rPr>
          <w:rFonts w:ascii="Rockwell" w:eastAsia="Calibri" w:hAnsi="Rockwell" w:cs="Arial"/>
          <w:b/>
          <w:bCs/>
          <w:lang w:val="es-ES_tradnl" w:bidi="ar-SA"/>
        </w:rPr>
      </w:pPr>
    </w:p>
    <w:p w14:paraId="24B83DF9" w14:textId="7A2124B1" w:rsidR="004A4EAF" w:rsidRPr="001673A8" w:rsidRDefault="002D0856" w:rsidP="002D0856">
      <w:pPr>
        <w:widowControl/>
        <w:kinsoku w:val="0"/>
        <w:overflowPunct w:val="0"/>
        <w:adjustRightInd w:val="0"/>
        <w:jc w:val="both"/>
        <w:rPr>
          <w:rFonts w:ascii="Rockwell" w:eastAsia="Calibri" w:hAnsi="Rockwell" w:cs="Arial"/>
          <w:b/>
          <w:bCs/>
          <w:lang w:val="es-ES_tradnl" w:bidi="ar-SA"/>
        </w:rPr>
      </w:pPr>
      <w:r w:rsidRPr="001673A8">
        <w:rPr>
          <w:rFonts w:ascii="Rockwell" w:eastAsia="Calibri" w:hAnsi="Rockwell" w:cs="Arial"/>
          <w:b/>
          <w:bCs/>
          <w:lang w:val="es-ES_tradnl" w:bidi="ar-SA"/>
        </w:rPr>
        <w:t>Nuestro precio incluye:</w:t>
      </w:r>
    </w:p>
    <w:p w14:paraId="4C450A06" w14:textId="26C021D8" w:rsidR="004A4EAF" w:rsidRPr="001673A8" w:rsidRDefault="00F848DF" w:rsidP="004A4EAF">
      <w:pPr>
        <w:jc w:val="both"/>
        <w:rPr>
          <w:rFonts w:ascii="Rockwell" w:hAnsi="Rockwell" w:cs="Calibri Light"/>
          <w:sz w:val="20"/>
          <w:szCs w:val="20"/>
        </w:rPr>
      </w:pPr>
      <w:r w:rsidRPr="001673A8">
        <w:rPr>
          <w:rFonts w:ascii="Rockwell" w:eastAsia="Calibri" w:hAnsi="Rockwell" w:cs="Arial"/>
          <w:sz w:val="20"/>
          <w:szCs w:val="20"/>
          <w:lang w:val="es-ES_tradnl" w:bidi="ar-SA"/>
        </w:rPr>
        <w:t>14</w:t>
      </w:r>
      <w:r w:rsidR="004A4EAF" w:rsidRPr="001673A8">
        <w:rPr>
          <w:rFonts w:ascii="Rockwell" w:hAnsi="Rockwell" w:cs="Calibri Light"/>
          <w:sz w:val="20"/>
          <w:szCs w:val="20"/>
        </w:rPr>
        <w:t xml:space="preserve"> noches de alojamiento en los hoteles previstos o similares.</w:t>
      </w:r>
    </w:p>
    <w:p w14:paraId="0F9E7727" w14:textId="0F750959" w:rsidR="004A4EAF" w:rsidRPr="001673A8" w:rsidRDefault="004A4EAF" w:rsidP="004A4EAF">
      <w:pPr>
        <w:jc w:val="both"/>
        <w:rPr>
          <w:rFonts w:ascii="Rockwell" w:hAnsi="Rockwell" w:cs="Calibri Light"/>
          <w:sz w:val="20"/>
          <w:szCs w:val="20"/>
        </w:rPr>
      </w:pPr>
      <w:r w:rsidRPr="001673A8">
        <w:rPr>
          <w:rFonts w:ascii="Rockwell" w:hAnsi="Rockwell" w:cs="Calibri Light"/>
          <w:sz w:val="20"/>
          <w:szCs w:val="20"/>
        </w:rPr>
        <w:t>Régimen de alojamiento y desayuno</w:t>
      </w:r>
      <w:r w:rsidR="006D2001" w:rsidRPr="001673A8">
        <w:rPr>
          <w:rFonts w:ascii="Rockwell" w:hAnsi="Rockwell" w:cs="Calibri Light"/>
          <w:sz w:val="20"/>
          <w:szCs w:val="20"/>
        </w:rPr>
        <w:t>, 6 almuerzos y 1 cena.</w:t>
      </w:r>
    </w:p>
    <w:p w14:paraId="4D4DC705" w14:textId="402D48EB" w:rsidR="004A4EAF" w:rsidRPr="001673A8" w:rsidRDefault="004A4EAF" w:rsidP="004A4EAF">
      <w:pPr>
        <w:jc w:val="both"/>
        <w:rPr>
          <w:rFonts w:ascii="Rockwell" w:hAnsi="Rockwell" w:cs="Calibri Light"/>
          <w:sz w:val="20"/>
          <w:szCs w:val="20"/>
        </w:rPr>
      </w:pPr>
      <w:r w:rsidRPr="001673A8">
        <w:rPr>
          <w:rFonts w:ascii="Rockwell" w:hAnsi="Rockwell" w:cs="Calibri Light"/>
          <w:sz w:val="20"/>
          <w:szCs w:val="20"/>
        </w:rPr>
        <w:t>Traslados</w:t>
      </w:r>
      <w:r w:rsidR="006D2001" w:rsidRPr="001673A8">
        <w:rPr>
          <w:rFonts w:ascii="Rockwell" w:hAnsi="Rockwell" w:cs="Calibri Light"/>
          <w:sz w:val="20"/>
          <w:szCs w:val="20"/>
        </w:rPr>
        <w:t xml:space="preserve"> regular. En Singapur serían en habla inglesa</w:t>
      </w:r>
    </w:p>
    <w:p w14:paraId="38376513" w14:textId="405296DD" w:rsidR="006D2001" w:rsidRPr="001673A8" w:rsidRDefault="006D2001" w:rsidP="004A4EAF">
      <w:pPr>
        <w:jc w:val="both"/>
        <w:rPr>
          <w:rFonts w:ascii="Rockwell" w:hAnsi="Rockwell" w:cs="Calibri Light"/>
          <w:sz w:val="20"/>
          <w:szCs w:val="20"/>
        </w:rPr>
      </w:pPr>
      <w:r w:rsidRPr="001673A8">
        <w:rPr>
          <w:rFonts w:ascii="Rockwell" w:hAnsi="Rockwell" w:cs="Calibri Light"/>
          <w:sz w:val="20"/>
          <w:szCs w:val="20"/>
        </w:rPr>
        <w:t xml:space="preserve">Tren de alta velocidad Pekín </w:t>
      </w:r>
      <w:r w:rsidR="006F5C15" w:rsidRPr="001673A8">
        <w:rPr>
          <w:rFonts w:ascii="Rockwell" w:hAnsi="Rockwell" w:cs="Calibri Light"/>
          <w:sz w:val="20"/>
          <w:szCs w:val="20"/>
        </w:rPr>
        <w:t>–</w:t>
      </w:r>
      <w:r w:rsidRPr="001673A8">
        <w:rPr>
          <w:rFonts w:ascii="Rockwell" w:hAnsi="Rockwell" w:cs="Calibri Light"/>
          <w:sz w:val="20"/>
          <w:szCs w:val="20"/>
        </w:rPr>
        <w:t xml:space="preserve"> </w:t>
      </w:r>
      <w:proofErr w:type="spellStart"/>
      <w:r w:rsidRPr="001673A8">
        <w:rPr>
          <w:rFonts w:ascii="Rockwell" w:hAnsi="Rockwell" w:cs="Calibri Light"/>
          <w:sz w:val="20"/>
          <w:szCs w:val="20"/>
        </w:rPr>
        <w:t>Shangai</w:t>
      </w:r>
      <w:proofErr w:type="spellEnd"/>
      <w:r w:rsidR="006F5C15" w:rsidRPr="001673A8">
        <w:rPr>
          <w:rFonts w:ascii="Rockwell" w:hAnsi="Rockwell" w:cs="Calibri Light"/>
          <w:sz w:val="20"/>
          <w:szCs w:val="20"/>
        </w:rPr>
        <w:t xml:space="preserve"> en clase turista</w:t>
      </w:r>
    </w:p>
    <w:p w14:paraId="343A060C" w14:textId="2D24726E" w:rsidR="006F5C15" w:rsidRPr="001673A8" w:rsidRDefault="006F5C15" w:rsidP="004A4EAF">
      <w:pPr>
        <w:jc w:val="both"/>
        <w:rPr>
          <w:rFonts w:ascii="Rockwell" w:hAnsi="Rockwell" w:cs="Calibri Light"/>
          <w:sz w:val="20"/>
          <w:szCs w:val="20"/>
        </w:rPr>
      </w:pPr>
      <w:r w:rsidRPr="001673A8">
        <w:rPr>
          <w:rFonts w:ascii="Rockwell" w:hAnsi="Rockwell" w:cs="Calibri Light"/>
          <w:sz w:val="20"/>
          <w:szCs w:val="20"/>
        </w:rPr>
        <w:t>Entradas y visitas previstas en el itinerario con guías locales de habla hispana.</w:t>
      </w:r>
    </w:p>
    <w:p w14:paraId="090866E2" w14:textId="77777777" w:rsidR="004A4EAF" w:rsidRPr="001673A8" w:rsidRDefault="004A4EAF" w:rsidP="004A4EAF">
      <w:pPr>
        <w:pStyle w:val="bolos"/>
        <w:rPr>
          <w:rFonts w:ascii="Rockwell" w:hAnsi="Rockwell" w:cs="Calibri Light"/>
          <w:sz w:val="20"/>
          <w:szCs w:val="20"/>
        </w:rPr>
      </w:pPr>
      <w:r w:rsidRPr="001673A8">
        <w:rPr>
          <w:rFonts w:ascii="Rockwell" w:hAnsi="Rockwell" w:cs="Calibri Light"/>
          <w:sz w:val="20"/>
          <w:szCs w:val="20"/>
        </w:rPr>
        <w:t xml:space="preserve">Seguro de Asistencia </w:t>
      </w:r>
      <w:proofErr w:type="spellStart"/>
      <w:r w:rsidRPr="001673A8">
        <w:rPr>
          <w:rFonts w:ascii="Rockwell" w:hAnsi="Rockwell" w:cs="Calibri Light"/>
          <w:sz w:val="20"/>
          <w:szCs w:val="20"/>
        </w:rPr>
        <w:t>Mapaplus</w:t>
      </w:r>
      <w:proofErr w:type="spellEnd"/>
      <w:r w:rsidRPr="001673A8">
        <w:rPr>
          <w:rFonts w:ascii="Rockwell" w:hAnsi="Rockwell" w:cs="Calibri Light"/>
          <w:sz w:val="20"/>
          <w:szCs w:val="20"/>
        </w:rPr>
        <w:t>.</w:t>
      </w:r>
    </w:p>
    <w:p w14:paraId="7362E941" w14:textId="77777777" w:rsidR="00FC409E" w:rsidRPr="001673A8" w:rsidRDefault="00FC409E" w:rsidP="004A4EAF">
      <w:pPr>
        <w:pStyle w:val="bolos"/>
        <w:rPr>
          <w:rFonts w:ascii="Calibri Light" w:hAnsi="Calibri Light" w:cs="Calibri Light"/>
          <w:sz w:val="20"/>
          <w:szCs w:val="20"/>
        </w:rPr>
      </w:pPr>
    </w:p>
    <w:p w14:paraId="74816030" w14:textId="77777777" w:rsidR="00FC409E" w:rsidRPr="001673A8" w:rsidRDefault="00FC409E" w:rsidP="001673A8">
      <w:pPr>
        <w:widowControl/>
        <w:kinsoku w:val="0"/>
        <w:overflowPunct w:val="0"/>
        <w:adjustRightInd w:val="0"/>
        <w:jc w:val="both"/>
        <w:rPr>
          <w:rFonts w:ascii="Rockwell" w:eastAsia="Calibri" w:hAnsi="Rockwell" w:cs="Arial"/>
          <w:b/>
          <w:bCs/>
          <w:lang w:val="es-ES_tradnl" w:bidi="ar-SA"/>
        </w:rPr>
      </w:pPr>
      <w:r w:rsidRPr="001673A8">
        <w:rPr>
          <w:rFonts w:ascii="Rockwell" w:eastAsia="Calibri" w:hAnsi="Rockwell" w:cs="Arial"/>
          <w:b/>
          <w:bCs/>
          <w:lang w:val="es-ES_tradnl" w:bidi="ar-SA"/>
        </w:rPr>
        <w:t>El Tour no incluye</w:t>
      </w:r>
    </w:p>
    <w:p w14:paraId="34E770E5" w14:textId="2A4EDF07" w:rsidR="003E3564" w:rsidRPr="001673A8" w:rsidRDefault="003E3564" w:rsidP="001673A8">
      <w:pPr>
        <w:pStyle w:val="bolos"/>
        <w:rPr>
          <w:rFonts w:ascii="Rockwell" w:hAnsi="Rockwell" w:cs="Calibri Light"/>
          <w:sz w:val="20"/>
          <w:szCs w:val="20"/>
        </w:rPr>
      </w:pPr>
      <w:r w:rsidRPr="001673A8">
        <w:rPr>
          <w:rFonts w:ascii="Rockwell" w:hAnsi="Rockwell" w:cs="Calibri Light"/>
          <w:sz w:val="20"/>
          <w:szCs w:val="20"/>
        </w:rPr>
        <w:t xml:space="preserve">Vuelos </w:t>
      </w:r>
      <w:r w:rsidR="0069722F" w:rsidRPr="001673A8">
        <w:rPr>
          <w:rFonts w:ascii="Rockwell" w:hAnsi="Rockwell" w:cs="Calibri Light"/>
          <w:sz w:val="20"/>
          <w:szCs w:val="20"/>
        </w:rPr>
        <w:t>internacionales, domésticos y regionales.</w:t>
      </w:r>
    </w:p>
    <w:p w14:paraId="2DE2C561" w14:textId="77777777" w:rsidR="003E3564" w:rsidRPr="001673A8" w:rsidRDefault="003E3564" w:rsidP="001673A8">
      <w:pPr>
        <w:pStyle w:val="bolos"/>
        <w:rPr>
          <w:rFonts w:ascii="Rockwell" w:hAnsi="Rockwell" w:cs="Calibri Light"/>
          <w:sz w:val="20"/>
          <w:szCs w:val="20"/>
        </w:rPr>
      </w:pPr>
      <w:r w:rsidRPr="001673A8">
        <w:rPr>
          <w:rFonts w:ascii="Rockwell" w:hAnsi="Rockwell" w:cs="Calibri Light"/>
          <w:sz w:val="20"/>
          <w:szCs w:val="20"/>
        </w:rPr>
        <w:t>Gastos personales tales como propinas, bebidas, bar, teléfono o servicios de lavandería.</w:t>
      </w:r>
    </w:p>
    <w:p w14:paraId="6FBAD8F3" w14:textId="070BC9ED" w:rsidR="003E3564" w:rsidRPr="001673A8" w:rsidRDefault="003E3564" w:rsidP="001673A8">
      <w:pPr>
        <w:pStyle w:val="bolos"/>
        <w:rPr>
          <w:rFonts w:ascii="Rockwell" w:hAnsi="Rockwell" w:cs="Calibri Light"/>
          <w:sz w:val="20"/>
          <w:szCs w:val="20"/>
        </w:rPr>
      </w:pPr>
      <w:r w:rsidRPr="001673A8">
        <w:rPr>
          <w:rFonts w:ascii="Rockwell" w:hAnsi="Rockwell" w:cs="Calibri Light"/>
          <w:sz w:val="20"/>
          <w:szCs w:val="20"/>
        </w:rPr>
        <w:t xml:space="preserve">Todos los conceptos que no están mencionados en el Precio </w:t>
      </w:r>
      <w:r w:rsidR="00404562" w:rsidRPr="001673A8">
        <w:rPr>
          <w:rFonts w:ascii="Rockwell" w:hAnsi="Rockwell" w:cs="Calibri Light"/>
          <w:sz w:val="20"/>
          <w:szCs w:val="20"/>
        </w:rPr>
        <w:t>incluyen</w:t>
      </w:r>
      <w:r w:rsidRPr="001673A8">
        <w:rPr>
          <w:rFonts w:ascii="Rockwell" w:hAnsi="Rockwell" w:cs="Calibri Light"/>
          <w:sz w:val="20"/>
          <w:szCs w:val="20"/>
        </w:rPr>
        <w:t>.</w:t>
      </w:r>
    </w:p>
    <w:p w14:paraId="6E21E3C0" w14:textId="0821079B" w:rsidR="003E3564" w:rsidRPr="001673A8" w:rsidRDefault="003E3564" w:rsidP="001673A8">
      <w:pPr>
        <w:pStyle w:val="bolos"/>
        <w:rPr>
          <w:rFonts w:ascii="Rockwell" w:hAnsi="Rockwell" w:cs="Calibri Light"/>
          <w:sz w:val="20"/>
          <w:szCs w:val="20"/>
        </w:rPr>
      </w:pPr>
      <w:r w:rsidRPr="001673A8">
        <w:rPr>
          <w:rFonts w:ascii="Rockwell" w:hAnsi="Rockwell" w:cs="Calibri Light"/>
          <w:sz w:val="20"/>
          <w:szCs w:val="20"/>
          <w:lang w:val="en-CA"/>
        </w:rPr>
        <w:t xml:space="preserve">Early check </w:t>
      </w:r>
      <w:r w:rsidR="00913D79" w:rsidRPr="001673A8">
        <w:rPr>
          <w:rFonts w:ascii="Rockwell" w:hAnsi="Rockwell" w:cs="Calibri Light"/>
          <w:sz w:val="20"/>
          <w:szCs w:val="20"/>
          <w:lang w:val="en-CA"/>
        </w:rPr>
        <w:t>in</w:t>
      </w:r>
      <w:r w:rsidRPr="001673A8">
        <w:rPr>
          <w:rFonts w:ascii="Rockwell" w:hAnsi="Rockwell" w:cs="Calibri Light"/>
          <w:sz w:val="20"/>
          <w:szCs w:val="20"/>
          <w:lang w:val="en-CA"/>
        </w:rPr>
        <w:t xml:space="preserve"> y Late check Out. </w:t>
      </w:r>
      <w:r w:rsidRPr="001673A8">
        <w:rPr>
          <w:rFonts w:ascii="Rockwell" w:hAnsi="Rockwell" w:cs="Calibri Light"/>
          <w:sz w:val="20"/>
          <w:szCs w:val="20"/>
        </w:rPr>
        <w:t xml:space="preserve">Hora de entrada general 14.00 </w:t>
      </w:r>
      <w:proofErr w:type="spellStart"/>
      <w:r w:rsidRPr="001673A8">
        <w:rPr>
          <w:rFonts w:ascii="Rockwell" w:hAnsi="Rockwell" w:cs="Calibri Light"/>
          <w:sz w:val="20"/>
          <w:szCs w:val="20"/>
        </w:rPr>
        <w:t>hrs</w:t>
      </w:r>
      <w:proofErr w:type="spellEnd"/>
      <w:r w:rsidRPr="001673A8">
        <w:rPr>
          <w:rFonts w:ascii="Rockwell" w:hAnsi="Rockwell" w:cs="Calibri Light"/>
          <w:sz w:val="20"/>
          <w:szCs w:val="20"/>
        </w:rPr>
        <w:t xml:space="preserve"> y salida 10.00 </w:t>
      </w:r>
      <w:proofErr w:type="spellStart"/>
      <w:r w:rsidRPr="001673A8">
        <w:rPr>
          <w:rFonts w:ascii="Rockwell" w:hAnsi="Rockwell" w:cs="Calibri Light"/>
          <w:sz w:val="20"/>
          <w:szCs w:val="20"/>
        </w:rPr>
        <w:t>hrs</w:t>
      </w:r>
      <w:proofErr w:type="spellEnd"/>
    </w:p>
    <w:p w14:paraId="252B3829" w14:textId="77777777" w:rsidR="003E3564" w:rsidRPr="001673A8" w:rsidRDefault="003E3564" w:rsidP="001673A8">
      <w:pPr>
        <w:pStyle w:val="bolos"/>
        <w:rPr>
          <w:rFonts w:ascii="Rockwell" w:hAnsi="Rockwell" w:cs="Calibri Light"/>
          <w:sz w:val="20"/>
          <w:szCs w:val="20"/>
        </w:rPr>
      </w:pPr>
      <w:r w:rsidRPr="001673A8">
        <w:rPr>
          <w:rFonts w:ascii="Rockwell" w:hAnsi="Rockwell" w:cs="Calibri Light"/>
          <w:sz w:val="20"/>
          <w:szCs w:val="20"/>
        </w:rPr>
        <w:t>Visados.</w:t>
      </w:r>
    </w:p>
    <w:p w14:paraId="7AE58CB4" w14:textId="77777777" w:rsidR="00FC409E" w:rsidRPr="001673A8" w:rsidRDefault="00FC409E" w:rsidP="001673A8">
      <w:pPr>
        <w:widowControl/>
        <w:kinsoku w:val="0"/>
        <w:overflowPunct w:val="0"/>
        <w:adjustRightInd w:val="0"/>
        <w:jc w:val="both"/>
        <w:rPr>
          <w:rFonts w:ascii="Rockwell" w:eastAsia="Calibri" w:hAnsi="Rockwell" w:cs="Arial"/>
          <w:b/>
          <w:bCs/>
          <w:lang w:val="es-ES_tradnl" w:bidi="ar-SA"/>
        </w:rPr>
      </w:pPr>
    </w:p>
    <w:p w14:paraId="58476AAB" w14:textId="77777777" w:rsidR="00FC409E" w:rsidRPr="001673A8" w:rsidRDefault="00FC409E" w:rsidP="001673A8">
      <w:pPr>
        <w:widowControl/>
        <w:kinsoku w:val="0"/>
        <w:overflowPunct w:val="0"/>
        <w:adjustRightInd w:val="0"/>
        <w:jc w:val="both"/>
        <w:rPr>
          <w:rFonts w:ascii="Rockwell" w:eastAsia="Calibri" w:hAnsi="Rockwell" w:cs="Arial"/>
          <w:b/>
          <w:bCs/>
          <w:lang w:val="es-ES_tradnl" w:bidi="ar-SA"/>
        </w:rPr>
      </w:pPr>
      <w:r w:rsidRPr="001673A8">
        <w:rPr>
          <w:rFonts w:ascii="Rockwell" w:eastAsia="Calibri" w:hAnsi="Rockwell" w:cs="Arial"/>
          <w:b/>
          <w:bCs/>
          <w:lang w:val="es-ES_tradnl" w:bidi="ar-SA"/>
        </w:rPr>
        <w:t>Notas Importantes</w:t>
      </w:r>
    </w:p>
    <w:p w14:paraId="7D2837B7" w14:textId="77777777" w:rsidR="003E3564" w:rsidRPr="001673A8" w:rsidRDefault="003E3564" w:rsidP="001673A8">
      <w:pPr>
        <w:pStyle w:val="bolos"/>
        <w:rPr>
          <w:rFonts w:ascii="Rockwell" w:hAnsi="Rockwell" w:cs="Calibri Light"/>
          <w:sz w:val="20"/>
          <w:szCs w:val="20"/>
        </w:rPr>
      </w:pPr>
      <w:r w:rsidRPr="001673A8">
        <w:rPr>
          <w:rFonts w:ascii="Rockwell" w:hAnsi="Rockwell" w:cs="Calibri Light"/>
          <w:sz w:val="20"/>
          <w:szCs w:val="20"/>
        </w:rPr>
        <w:t>Salidas Mín. 2 personas.</w:t>
      </w:r>
    </w:p>
    <w:p w14:paraId="4D1F7841" w14:textId="660A7EAA" w:rsidR="003E3564" w:rsidRPr="001673A8" w:rsidRDefault="003E3564" w:rsidP="001673A8">
      <w:pPr>
        <w:pStyle w:val="bolos"/>
        <w:rPr>
          <w:rFonts w:ascii="Rockwell" w:hAnsi="Rockwell" w:cs="Calibri Light"/>
          <w:sz w:val="20"/>
          <w:szCs w:val="20"/>
        </w:rPr>
      </w:pPr>
      <w:r w:rsidRPr="001673A8">
        <w:rPr>
          <w:rFonts w:ascii="Rockwell" w:hAnsi="Rockwell" w:cs="Calibri Light"/>
          <w:color w:val="000000"/>
          <w:sz w:val="20"/>
          <w:szCs w:val="20"/>
        </w:rPr>
        <w:t>Horario de entrada / salida de los hoteles son 14</w:t>
      </w:r>
      <w:r w:rsidR="00CA7374" w:rsidRPr="001673A8">
        <w:rPr>
          <w:rFonts w:ascii="Rockwell" w:hAnsi="Rockwell" w:cs="Calibri Light"/>
          <w:color w:val="000000"/>
          <w:sz w:val="20"/>
          <w:szCs w:val="20"/>
        </w:rPr>
        <w:t>:</w:t>
      </w:r>
      <w:r w:rsidRPr="001673A8">
        <w:rPr>
          <w:rFonts w:ascii="Rockwell" w:hAnsi="Rockwell" w:cs="Calibri Light"/>
          <w:color w:val="000000"/>
          <w:sz w:val="20"/>
          <w:szCs w:val="20"/>
        </w:rPr>
        <w:t xml:space="preserve">00 </w:t>
      </w:r>
      <w:proofErr w:type="spellStart"/>
      <w:r w:rsidRPr="001673A8">
        <w:rPr>
          <w:rFonts w:ascii="Rockwell" w:hAnsi="Rockwell" w:cs="Calibri Light"/>
          <w:color w:val="000000"/>
          <w:sz w:val="20"/>
          <w:szCs w:val="20"/>
        </w:rPr>
        <w:t>h</w:t>
      </w:r>
      <w:r w:rsidR="00CA7374" w:rsidRPr="001673A8">
        <w:rPr>
          <w:rFonts w:ascii="Rockwell" w:hAnsi="Rockwell" w:cs="Calibri Light"/>
          <w:color w:val="000000"/>
          <w:sz w:val="20"/>
          <w:szCs w:val="20"/>
        </w:rPr>
        <w:t>r</w:t>
      </w:r>
      <w:r w:rsidRPr="001673A8">
        <w:rPr>
          <w:rFonts w:ascii="Rockwell" w:hAnsi="Rockwell" w:cs="Calibri Light"/>
          <w:color w:val="000000"/>
          <w:sz w:val="20"/>
          <w:szCs w:val="20"/>
        </w:rPr>
        <w:t>s</w:t>
      </w:r>
      <w:proofErr w:type="spellEnd"/>
      <w:r w:rsidRPr="001673A8">
        <w:rPr>
          <w:rFonts w:ascii="Rockwell" w:hAnsi="Rockwell" w:cs="Calibri Light"/>
          <w:color w:val="000000"/>
          <w:sz w:val="20"/>
          <w:szCs w:val="20"/>
        </w:rPr>
        <w:t xml:space="preserve"> y 12</w:t>
      </w:r>
      <w:r w:rsidR="00CA7374" w:rsidRPr="001673A8">
        <w:rPr>
          <w:rFonts w:ascii="Rockwell" w:hAnsi="Rockwell" w:cs="Calibri Light"/>
          <w:color w:val="000000"/>
          <w:sz w:val="20"/>
          <w:szCs w:val="20"/>
        </w:rPr>
        <w:t>:</w:t>
      </w:r>
      <w:r w:rsidRPr="001673A8">
        <w:rPr>
          <w:rFonts w:ascii="Rockwell" w:hAnsi="Rockwell" w:cs="Calibri Light"/>
          <w:color w:val="000000"/>
          <w:sz w:val="20"/>
          <w:szCs w:val="20"/>
        </w:rPr>
        <w:t xml:space="preserve">00 </w:t>
      </w:r>
      <w:proofErr w:type="spellStart"/>
      <w:r w:rsidRPr="001673A8">
        <w:rPr>
          <w:rFonts w:ascii="Rockwell" w:hAnsi="Rockwell" w:cs="Calibri Light"/>
          <w:color w:val="000000"/>
          <w:sz w:val="20"/>
          <w:szCs w:val="20"/>
        </w:rPr>
        <w:t>h</w:t>
      </w:r>
      <w:r w:rsidR="00CA7374" w:rsidRPr="001673A8">
        <w:rPr>
          <w:rFonts w:ascii="Rockwell" w:hAnsi="Rockwell" w:cs="Calibri Light"/>
          <w:color w:val="000000"/>
          <w:sz w:val="20"/>
          <w:szCs w:val="20"/>
        </w:rPr>
        <w:t>r</w:t>
      </w:r>
      <w:r w:rsidRPr="001673A8">
        <w:rPr>
          <w:rFonts w:ascii="Rockwell" w:hAnsi="Rockwell" w:cs="Calibri Light"/>
          <w:color w:val="000000"/>
          <w:sz w:val="20"/>
          <w:szCs w:val="20"/>
        </w:rPr>
        <w:t>s</w:t>
      </w:r>
      <w:proofErr w:type="spellEnd"/>
      <w:r w:rsidRPr="001673A8">
        <w:rPr>
          <w:rFonts w:ascii="Rockwell" w:hAnsi="Rockwell" w:cs="Calibri Light"/>
          <w:color w:val="000000"/>
          <w:sz w:val="20"/>
          <w:szCs w:val="20"/>
        </w:rPr>
        <w:t xml:space="preserve"> respectivamente</w:t>
      </w:r>
      <w:r w:rsidRPr="001673A8">
        <w:rPr>
          <w:rFonts w:ascii="Rockwell" w:hAnsi="Rockwell" w:cs="Calibri Light"/>
          <w:sz w:val="20"/>
          <w:szCs w:val="20"/>
        </w:rPr>
        <w:t xml:space="preserve"> </w:t>
      </w:r>
    </w:p>
    <w:p w14:paraId="7385DEED" w14:textId="054BEF14" w:rsidR="003E3564" w:rsidRPr="001673A8" w:rsidRDefault="003E3564" w:rsidP="001673A8">
      <w:pPr>
        <w:pStyle w:val="bolos"/>
        <w:rPr>
          <w:rFonts w:ascii="Rockwell" w:hAnsi="Rockwell" w:cs="Calibri Light"/>
          <w:sz w:val="20"/>
          <w:szCs w:val="20"/>
        </w:rPr>
      </w:pPr>
      <w:r w:rsidRPr="001673A8">
        <w:rPr>
          <w:rFonts w:ascii="Rockwell" w:hAnsi="Rockwell" w:cs="Calibri Light"/>
          <w:sz w:val="20"/>
          <w:szCs w:val="20"/>
        </w:rPr>
        <w:t>El orden de las visitas podrá ser variado en destino, manteniéndose integro el programa.</w:t>
      </w:r>
    </w:p>
    <w:p w14:paraId="6E30759A" w14:textId="5A608287" w:rsidR="003E3564" w:rsidRPr="00E447C6" w:rsidRDefault="0026477C" w:rsidP="001673A8">
      <w:pPr>
        <w:pStyle w:val="bolos"/>
        <w:rPr>
          <w:rFonts w:ascii="Rockwell" w:hAnsi="Rockwell" w:cs="Calibri Light"/>
          <w:sz w:val="20"/>
          <w:szCs w:val="20"/>
        </w:rPr>
      </w:pPr>
      <w:r>
        <w:rPr>
          <w:rFonts w:ascii="Rockwell" w:hAnsi="Rockwell" w:cs="Calibri Light"/>
          <w:sz w:val="20"/>
          <w:szCs w:val="20"/>
        </w:rPr>
        <w:t xml:space="preserve">China: </w:t>
      </w:r>
      <w:r w:rsidR="00B578FC" w:rsidRPr="00E447C6">
        <w:rPr>
          <w:rFonts w:ascii="Rockwell" w:hAnsi="Rockwell" w:cs="Calibri Light"/>
          <w:sz w:val="20"/>
          <w:szCs w:val="20"/>
        </w:rPr>
        <w:t>Salidas marte</w:t>
      </w:r>
      <w:r w:rsidR="002B012B" w:rsidRPr="00E447C6">
        <w:rPr>
          <w:rFonts w:ascii="Rockwell" w:hAnsi="Rockwell" w:cs="Calibri Light"/>
          <w:sz w:val="20"/>
          <w:szCs w:val="20"/>
        </w:rPr>
        <w:t>s</w:t>
      </w:r>
      <w:r w:rsidR="00B578FC" w:rsidRPr="00E447C6">
        <w:rPr>
          <w:rFonts w:ascii="Rockwell" w:hAnsi="Rockwell" w:cs="Calibri Light"/>
          <w:sz w:val="20"/>
          <w:szCs w:val="20"/>
        </w:rPr>
        <w:t xml:space="preserve"> a domingo, serán garantizadas a partir de 4 </w:t>
      </w:r>
      <w:r w:rsidR="00E447C6" w:rsidRPr="00E447C6">
        <w:rPr>
          <w:rFonts w:ascii="Rockwell" w:hAnsi="Rockwell" w:cs="Calibri Light"/>
          <w:sz w:val="20"/>
          <w:szCs w:val="20"/>
        </w:rPr>
        <w:t>personas.</w:t>
      </w:r>
    </w:p>
    <w:p w14:paraId="628F05BD" w14:textId="3E96E1FB" w:rsidR="00B578FC" w:rsidRPr="00E447C6" w:rsidRDefault="00B578FC" w:rsidP="001673A8">
      <w:pPr>
        <w:pStyle w:val="bolos"/>
        <w:rPr>
          <w:rFonts w:ascii="Rockwell" w:hAnsi="Rockwell" w:cs="Calibri Light"/>
          <w:sz w:val="20"/>
          <w:szCs w:val="20"/>
        </w:rPr>
      </w:pPr>
      <w:r w:rsidRPr="00E447C6">
        <w:rPr>
          <w:rFonts w:ascii="Rockwell" w:hAnsi="Rockwell" w:cs="Calibri Light"/>
          <w:sz w:val="20"/>
          <w:szCs w:val="20"/>
        </w:rPr>
        <w:t xml:space="preserve">Para llegadas o salidas nocturnas en Singapur, entre las 22:00 y las 07:00 </w:t>
      </w:r>
      <w:proofErr w:type="spellStart"/>
      <w:r w:rsidRPr="00E447C6">
        <w:rPr>
          <w:rFonts w:ascii="Rockwell" w:hAnsi="Rockwell" w:cs="Calibri Light"/>
          <w:sz w:val="20"/>
          <w:szCs w:val="20"/>
        </w:rPr>
        <w:t>h</w:t>
      </w:r>
      <w:r w:rsidR="00CA7374" w:rsidRPr="00E447C6">
        <w:rPr>
          <w:rFonts w:ascii="Rockwell" w:hAnsi="Rockwell" w:cs="Calibri Light"/>
          <w:sz w:val="20"/>
          <w:szCs w:val="20"/>
        </w:rPr>
        <w:t>r</w:t>
      </w:r>
      <w:r w:rsidRPr="00E447C6">
        <w:rPr>
          <w:rFonts w:ascii="Rockwell" w:hAnsi="Rockwell" w:cs="Calibri Light"/>
          <w:sz w:val="20"/>
          <w:szCs w:val="20"/>
        </w:rPr>
        <w:t>s</w:t>
      </w:r>
      <w:proofErr w:type="spellEnd"/>
      <w:r w:rsidRPr="00E447C6">
        <w:rPr>
          <w:rFonts w:ascii="Rockwell" w:hAnsi="Rockwell" w:cs="Calibri Light"/>
          <w:sz w:val="20"/>
          <w:szCs w:val="20"/>
        </w:rPr>
        <w:t>, se requiere contratar un servicio de transporte privado (</w:t>
      </w:r>
      <w:r w:rsidR="0069722F" w:rsidRPr="00E447C6">
        <w:rPr>
          <w:rFonts w:ascii="Rockwell" w:hAnsi="Rockwell" w:cs="Calibri Light"/>
          <w:sz w:val="20"/>
          <w:szCs w:val="20"/>
        </w:rPr>
        <w:t>consultar precio).</w:t>
      </w:r>
    </w:p>
    <w:p w14:paraId="71C6267A" w14:textId="7BEE2929" w:rsidR="003E3564" w:rsidRDefault="0069722F" w:rsidP="001673A8">
      <w:pPr>
        <w:pStyle w:val="bolos"/>
        <w:rPr>
          <w:rFonts w:ascii="Rockwell" w:hAnsi="Rockwell" w:cs="Calibri Light"/>
          <w:sz w:val="20"/>
          <w:szCs w:val="20"/>
        </w:rPr>
      </w:pPr>
      <w:r w:rsidRPr="00E447C6">
        <w:rPr>
          <w:rFonts w:ascii="Rockwell" w:hAnsi="Rockwell" w:cs="Calibri Light"/>
          <w:sz w:val="20"/>
          <w:szCs w:val="20"/>
        </w:rPr>
        <w:t xml:space="preserve">Para llegadas o salidas nocturnas en Tailandia, entre las 23:00 -06:00 </w:t>
      </w:r>
      <w:proofErr w:type="spellStart"/>
      <w:r w:rsidRPr="00E447C6">
        <w:rPr>
          <w:rFonts w:ascii="Rockwell" w:hAnsi="Rockwell" w:cs="Calibri Light"/>
          <w:sz w:val="20"/>
          <w:szCs w:val="20"/>
        </w:rPr>
        <w:t>hrs</w:t>
      </w:r>
      <w:proofErr w:type="spellEnd"/>
      <w:r w:rsidRPr="00E447C6">
        <w:rPr>
          <w:rFonts w:ascii="Rockwell" w:hAnsi="Rockwell" w:cs="Calibri Light"/>
          <w:sz w:val="20"/>
          <w:szCs w:val="20"/>
        </w:rPr>
        <w:t>, se requiere contratar un traslado privado extra (</w:t>
      </w:r>
      <w:r w:rsidR="0026477C">
        <w:rPr>
          <w:rFonts w:ascii="Rockwell" w:hAnsi="Rockwell" w:cs="Calibri Light"/>
          <w:sz w:val="20"/>
          <w:szCs w:val="20"/>
        </w:rPr>
        <w:t>Consultar</w:t>
      </w:r>
      <w:r w:rsidRPr="00E447C6">
        <w:rPr>
          <w:rFonts w:ascii="Rockwell" w:hAnsi="Rockwell" w:cs="Calibri Light"/>
          <w:sz w:val="20"/>
          <w:szCs w:val="20"/>
        </w:rPr>
        <w:t>).</w:t>
      </w:r>
    </w:p>
    <w:p w14:paraId="20A92AFE" w14:textId="14E30EAB" w:rsidR="0026477C" w:rsidRPr="00E447C6" w:rsidRDefault="0026477C" w:rsidP="001673A8">
      <w:pPr>
        <w:pStyle w:val="bolos"/>
        <w:rPr>
          <w:rFonts w:ascii="Rockwell" w:hAnsi="Rockwell" w:cs="Calibri Light"/>
          <w:sz w:val="20"/>
          <w:szCs w:val="20"/>
        </w:rPr>
      </w:pPr>
      <w:r w:rsidRPr="001673A8">
        <w:rPr>
          <w:rFonts w:ascii="Rockwell" w:hAnsi="Rockwell" w:cs="Calibri Light"/>
          <w:sz w:val="20"/>
          <w:szCs w:val="20"/>
        </w:rPr>
        <w:t>Los traslados previstos son diurnos, en caso de horarios nocturnos consultar suplementos.</w:t>
      </w:r>
    </w:p>
    <w:p w14:paraId="6DBCC77F" w14:textId="77777777" w:rsidR="001673A8" w:rsidRPr="00E447C6" w:rsidRDefault="001673A8" w:rsidP="00E447C6">
      <w:pPr>
        <w:pStyle w:val="bolos"/>
        <w:rPr>
          <w:rFonts w:ascii="Rockwell" w:hAnsi="Rockwell" w:cs="Calibri Light"/>
          <w:sz w:val="20"/>
          <w:szCs w:val="20"/>
        </w:rPr>
      </w:pPr>
      <w:r w:rsidRPr="00E447C6">
        <w:rPr>
          <w:rFonts w:ascii="Rockwell" w:hAnsi="Rockwell" w:cs="Calibri Light"/>
          <w:sz w:val="20"/>
          <w:szCs w:val="20"/>
        </w:rPr>
        <w:t>No hay operatividad en el año nuevo chino (06 – 18 de febrero 2024)</w:t>
      </w:r>
    </w:p>
    <w:p w14:paraId="7E3E500A" w14:textId="77777777" w:rsidR="001673A8" w:rsidRPr="001673A8" w:rsidRDefault="001673A8" w:rsidP="001673A8">
      <w:pPr>
        <w:pStyle w:val="bolos"/>
        <w:rPr>
          <w:rFonts w:ascii="Rockwell" w:hAnsi="Rockwell" w:cs="Calibri Light"/>
          <w:color w:val="000000"/>
          <w:sz w:val="20"/>
          <w:szCs w:val="20"/>
        </w:rPr>
      </w:pPr>
      <w:r w:rsidRPr="001673A8">
        <w:rPr>
          <w:rFonts w:ascii="Rockwell" w:hAnsi="Rockwell" w:cs="Calibri Light"/>
          <w:color w:val="000000"/>
          <w:sz w:val="20"/>
          <w:szCs w:val="20"/>
        </w:rPr>
        <w:t xml:space="preserve">En estos destinos no existe la habitación triple, la tercera cama será un </w:t>
      </w:r>
      <w:proofErr w:type="spellStart"/>
      <w:r w:rsidRPr="001673A8">
        <w:rPr>
          <w:rFonts w:ascii="Rockwell" w:hAnsi="Rockwell" w:cs="Calibri Light"/>
          <w:color w:val="000000"/>
          <w:sz w:val="20"/>
          <w:szCs w:val="20"/>
        </w:rPr>
        <w:t>plegatín</w:t>
      </w:r>
      <w:proofErr w:type="spellEnd"/>
      <w:r w:rsidRPr="001673A8">
        <w:rPr>
          <w:rFonts w:ascii="Rockwell" w:hAnsi="Rockwell" w:cs="Calibri Light"/>
          <w:color w:val="000000"/>
          <w:sz w:val="20"/>
          <w:szCs w:val="20"/>
        </w:rPr>
        <w:t>, cual no se recomienda y estará sujeto a disponibilidad</w:t>
      </w:r>
    </w:p>
    <w:p w14:paraId="101283FC" w14:textId="6DB782A6" w:rsidR="003E3564" w:rsidRDefault="0069722F" w:rsidP="001673A8">
      <w:pPr>
        <w:pStyle w:val="bolos"/>
        <w:rPr>
          <w:rFonts w:ascii="Rockwell" w:hAnsi="Rockwell" w:cs="Calibri Light"/>
          <w:sz w:val="20"/>
          <w:szCs w:val="20"/>
        </w:rPr>
      </w:pPr>
      <w:r w:rsidRPr="001673A8">
        <w:rPr>
          <w:rFonts w:ascii="Rockwell" w:hAnsi="Rockwell" w:cs="Calibri Light"/>
          <w:sz w:val="20"/>
          <w:szCs w:val="20"/>
        </w:rPr>
        <w:t xml:space="preserve">La visita del lago </w:t>
      </w:r>
      <w:proofErr w:type="spellStart"/>
      <w:r w:rsidRPr="001673A8">
        <w:rPr>
          <w:rFonts w:ascii="Rockwell" w:hAnsi="Rockwell" w:cs="Calibri Light"/>
          <w:sz w:val="20"/>
          <w:szCs w:val="20"/>
        </w:rPr>
        <w:t>Tonle</w:t>
      </w:r>
      <w:proofErr w:type="spellEnd"/>
      <w:r w:rsidRPr="001673A8">
        <w:rPr>
          <w:rFonts w:ascii="Rockwell" w:hAnsi="Rockwell" w:cs="Calibri Light"/>
          <w:sz w:val="20"/>
          <w:szCs w:val="20"/>
        </w:rPr>
        <w:t xml:space="preserve"> </w:t>
      </w:r>
      <w:proofErr w:type="spellStart"/>
      <w:r w:rsidRPr="001673A8">
        <w:rPr>
          <w:rFonts w:ascii="Rockwell" w:hAnsi="Rockwell" w:cs="Calibri Light"/>
          <w:sz w:val="20"/>
          <w:szCs w:val="20"/>
        </w:rPr>
        <w:t>Sap</w:t>
      </w:r>
      <w:proofErr w:type="spellEnd"/>
      <w:r w:rsidRPr="001673A8">
        <w:rPr>
          <w:rFonts w:ascii="Rockwell" w:hAnsi="Rockwell" w:cs="Calibri Light"/>
          <w:sz w:val="20"/>
          <w:szCs w:val="20"/>
        </w:rPr>
        <w:t xml:space="preserve"> puede sufrir cambios debido al nivel del agua.</w:t>
      </w:r>
    </w:p>
    <w:p w14:paraId="5333DCD6" w14:textId="2E44DA1D" w:rsidR="00A26694" w:rsidRPr="001673A8" w:rsidRDefault="00A26694" w:rsidP="001673A8">
      <w:pPr>
        <w:pStyle w:val="bolos"/>
        <w:rPr>
          <w:rFonts w:ascii="Rockwell" w:hAnsi="Rockwell" w:cs="Calibri Light"/>
          <w:sz w:val="20"/>
          <w:szCs w:val="20"/>
        </w:rPr>
      </w:pPr>
      <w:r>
        <w:rPr>
          <w:rFonts w:ascii="Rockwell" w:hAnsi="Rockwell" w:cs="Calibri Light"/>
          <w:sz w:val="20"/>
          <w:szCs w:val="20"/>
        </w:rPr>
        <w:t xml:space="preserve">Vuelo Bangkok – </w:t>
      </w:r>
      <w:proofErr w:type="spellStart"/>
      <w:r>
        <w:rPr>
          <w:rFonts w:ascii="Rockwell" w:hAnsi="Rockwell" w:cs="Calibri Light"/>
          <w:sz w:val="20"/>
          <w:szCs w:val="20"/>
        </w:rPr>
        <w:t>Siem</w:t>
      </w:r>
      <w:proofErr w:type="spellEnd"/>
      <w:r>
        <w:rPr>
          <w:rFonts w:ascii="Rockwell" w:hAnsi="Rockwell" w:cs="Calibri Light"/>
          <w:sz w:val="20"/>
          <w:szCs w:val="20"/>
        </w:rPr>
        <w:t xml:space="preserve"> </w:t>
      </w:r>
      <w:proofErr w:type="spellStart"/>
      <w:r>
        <w:rPr>
          <w:rFonts w:ascii="Rockwell" w:hAnsi="Rockwell" w:cs="Calibri Light"/>
          <w:sz w:val="20"/>
          <w:szCs w:val="20"/>
        </w:rPr>
        <w:t>Reap</w:t>
      </w:r>
      <w:proofErr w:type="spellEnd"/>
      <w:r>
        <w:rPr>
          <w:rFonts w:ascii="Rockwell" w:hAnsi="Rockwell" w:cs="Calibri Light"/>
          <w:sz w:val="20"/>
          <w:szCs w:val="20"/>
        </w:rPr>
        <w:t xml:space="preserve">: cogerlo en la primera hora de la mañana. </w:t>
      </w:r>
    </w:p>
    <w:p w14:paraId="1D24A644" w14:textId="77777777" w:rsidR="003E3564" w:rsidRDefault="003E3564" w:rsidP="003E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ckwell" w:hAnsi="Rockwell" w:cs="Calibri Light"/>
          <w:b/>
          <w:bCs/>
          <w:sz w:val="20"/>
          <w:szCs w:val="20"/>
        </w:rPr>
      </w:pPr>
    </w:p>
    <w:p w14:paraId="244E099D" w14:textId="77777777" w:rsidR="0026477C" w:rsidRDefault="0026477C" w:rsidP="003E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ckwell" w:hAnsi="Rockwell" w:cs="Calibri Light"/>
          <w:b/>
          <w:bCs/>
          <w:sz w:val="20"/>
          <w:szCs w:val="20"/>
        </w:rPr>
      </w:pPr>
    </w:p>
    <w:p w14:paraId="31C05D5C" w14:textId="77777777" w:rsidR="0026477C" w:rsidRDefault="0026477C" w:rsidP="003E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ckwell" w:hAnsi="Rockwell" w:cs="Calibri Light"/>
          <w:b/>
          <w:bCs/>
          <w:sz w:val="20"/>
          <w:szCs w:val="20"/>
        </w:rPr>
      </w:pPr>
    </w:p>
    <w:p w14:paraId="5E0FEA60" w14:textId="77777777" w:rsidR="0026477C" w:rsidRPr="001673A8" w:rsidRDefault="0026477C" w:rsidP="003E356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ascii="Rockwell" w:hAnsi="Rockwell" w:cs="Calibri Light"/>
          <w:b/>
          <w:bCs/>
          <w:sz w:val="20"/>
          <w:szCs w:val="20"/>
        </w:rPr>
      </w:pPr>
    </w:p>
    <w:p w14:paraId="07BEAF01" w14:textId="77777777" w:rsidR="0052068D" w:rsidRPr="00200CBA" w:rsidRDefault="0052068D" w:rsidP="006F5C15">
      <w:pPr>
        <w:widowControl/>
        <w:kinsoku w:val="0"/>
        <w:overflowPunct w:val="0"/>
        <w:adjustRightInd w:val="0"/>
        <w:jc w:val="both"/>
        <w:rPr>
          <w:rFonts w:ascii="Calibri Light" w:hAnsi="Calibri Light" w:cs="Calibri Light"/>
          <w:color w:val="70AD47"/>
        </w:rPr>
      </w:pPr>
    </w:p>
    <w:p w14:paraId="41BB3146" w14:textId="77777777" w:rsidR="002D0856" w:rsidRPr="002D0856" w:rsidRDefault="002D0856" w:rsidP="002D0856">
      <w:pPr>
        <w:widowControl/>
        <w:kinsoku w:val="0"/>
        <w:overflowPunct w:val="0"/>
        <w:adjustRightInd w:val="0"/>
        <w:jc w:val="both"/>
        <w:rPr>
          <w:rFonts w:ascii="Rockwell" w:hAnsi="Rockwell" w:cs="Arial"/>
          <w:lang w:val="es-ES_tradnl"/>
        </w:rPr>
      </w:pPr>
    </w:p>
    <w:p w14:paraId="7D8E69F6" w14:textId="199F7C2D" w:rsidR="008C79DA" w:rsidRPr="0052068D" w:rsidRDefault="008C79DA" w:rsidP="00913D79">
      <w:pPr>
        <w:widowControl/>
        <w:pBdr>
          <w:bottom w:val="single" w:sz="4" w:space="1" w:color="auto"/>
        </w:pBdr>
        <w:kinsoku w:val="0"/>
        <w:overflowPunct w:val="0"/>
        <w:adjustRightInd w:val="0"/>
        <w:rPr>
          <w:rFonts w:ascii="Rockwell" w:eastAsia="Calibri" w:hAnsi="Rockwell" w:cs="Arial"/>
          <w:b/>
          <w:bCs/>
          <w:color w:val="000000" w:themeColor="text1"/>
          <w:lang w:val="es-ES_tradnl" w:bidi="ar-SA"/>
        </w:rPr>
      </w:pPr>
      <w:r w:rsidRPr="0052068D">
        <w:rPr>
          <w:rFonts w:ascii="Rockwell" w:eastAsia="Calibri" w:hAnsi="Rockwell" w:cs="Arial"/>
          <w:b/>
          <w:bCs/>
          <w:color w:val="000000" w:themeColor="text1"/>
          <w:lang w:val="es-ES_tradnl" w:bidi="ar-SA"/>
        </w:rPr>
        <w:t>Día 1º (</w:t>
      </w:r>
      <w:r w:rsidR="009E1ED1" w:rsidRPr="0052068D">
        <w:rPr>
          <w:rFonts w:ascii="Rockwell" w:eastAsia="Calibri" w:hAnsi="Rockwell" w:cs="Arial"/>
          <w:b/>
          <w:bCs/>
          <w:color w:val="000000" w:themeColor="text1"/>
          <w:lang w:val="es-ES_tradnl" w:bidi="ar-SA"/>
        </w:rPr>
        <w:t>L</w:t>
      </w:r>
      <w:r w:rsidRPr="0052068D">
        <w:rPr>
          <w:rFonts w:ascii="Rockwell" w:eastAsia="Calibri" w:hAnsi="Rockwell" w:cs="Arial"/>
          <w:b/>
          <w:bCs/>
          <w:color w:val="000000" w:themeColor="text1"/>
          <w:lang w:val="es-ES_tradnl" w:bidi="ar-SA"/>
        </w:rPr>
        <w:t>):</w:t>
      </w:r>
      <w:r w:rsidR="009E1ED1" w:rsidRPr="0052068D">
        <w:rPr>
          <w:rFonts w:ascii="Rockwell" w:eastAsia="Calibri" w:hAnsi="Rockwell" w:cs="Arial"/>
          <w:b/>
          <w:bCs/>
          <w:color w:val="000000" w:themeColor="text1"/>
          <w:lang w:val="es-ES_tradnl" w:bidi="ar-SA"/>
        </w:rPr>
        <w:t xml:space="preserve"> </w:t>
      </w:r>
      <w:r w:rsidR="00DF720F">
        <w:rPr>
          <w:rFonts w:ascii="Rockwell" w:eastAsia="Calibri" w:hAnsi="Rockwell" w:cs="Arial"/>
          <w:b/>
          <w:bCs/>
          <w:color w:val="000000" w:themeColor="text1"/>
          <w:lang w:val="es-ES_tradnl" w:bidi="ar-SA"/>
        </w:rPr>
        <w:t xml:space="preserve">Llegada a </w:t>
      </w:r>
      <w:r w:rsidR="0052068D" w:rsidRPr="0052068D">
        <w:rPr>
          <w:rFonts w:ascii="Rockwell" w:hAnsi="Rockwell" w:cs="Calibri Light"/>
          <w:b/>
          <w:bCs/>
          <w:color w:val="000000" w:themeColor="text1"/>
        </w:rPr>
        <w:t>Pekín</w:t>
      </w:r>
    </w:p>
    <w:p w14:paraId="6D8714B5" w14:textId="77777777" w:rsidR="009E1ED1" w:rsidRPr="0052068D" w:rsidRDefault="009E1ED1" w:rsidP="00913D79">
      <w:pPr>
        <w:pStyle w:val="itinerairo"/>
        <w:jc w:val="left"/>
        <w:rPr>
          <w:rFonts w:ascii="Rockwell" w:hAnsi="Rockwell" w:cs="Calibri Light"/>
          <w:color w:val="auto"/>
          <w:sz w:val="20"/>
          <w:szCs w:val="20"/>
        </w:rPr>
      </w:pPr>
      <w:r w:rsidRPr="0052068D">
        <w:rPr>
          <w:rFonts w:ascii="Rockwell" w:hAnsi="Rockwell" w:cs="Calibri Light"/>
          <w:color w:val="auto"/>
          <w:sz w:val="20"/>
          <w:szCs w:val="20"/>
        </w:rPr>
        <w:t>Llegada, asistencia y traslado al hotel. Alojamiento.</w:t>
      </w:r>
    </w:p>
    <w:p w14:paraId="7A6D9E6A" w14:textId="77777777" w:rsidR="008C79DA" w:rsidRPr="002D0856" w:rsidRDefault="008C79DA" w:rsidP="00913D79">
      <w:pPr>
        <w:widowControl/>
        <w:kinsoku w:val="0"/>
        <w:overflowPunct w:val="0"/>
        <w:adjustRightInd w:val="0"/>
        <w:rPr>
          <w:rFonts w:ascii="Rockwell" w:eastAsia="Calibri" w:hAnsi="Rockwell" w:cs="Arial"/>
          <w:lang w:val="es-ES_tradnl" w:bidi="ar-SA"/>
        </w:rPr>
      </w:pPr>
    </w:p>
    <w:p w14:paraId="72636CC8" w14:textId="6A4E3D2C" w:rsidR="008C79DA" w:rsidRPr="00404562" w:rsidRDefault="008C79DA" w:rsidP="00913D79">
      <w:pPr>
        <w:widowControl/>
        <w:pBdr>
          <w:bottom w:val="single" w:sz="4" w:space="1" w:color="auto"/>
        </w:pBdr>
        <w:kinsoku w:val="0"/>
        <w:overflowPunct w:val="0"/>
        <w:adjustRightInd w:val="0"/>
        <w:rPr>
          <w:rFonts w:ascii="Rockwell" w:eastAsia="Calibri" w:hAnsi="Rockwell" w:cs="Arial"/>
          <w:b/>
          <w:bCs/>
          <w:color w:val="000000" w:themeColor="text1"/>
          <w:lang w:val="es-ES_tradnl" w:bidi="ar-SA"/>
        </w:rPr>
      </w:pPr>
      <w:r w:rsidRPr="009E1ED1">
        <w:rPr>
          <w:rFonts w:ascii="Rockwell" w:eastAsia="Calibri" w:hAnsi="Rockwell" w:cs="Arial"/>
          <w:b/>
          <w:bCs/>
          <w:color w:val="000000" w:themeColor="text1"/>
          <w:lang w:val="es-ES_tradnl" w:bidi="ar-SA"/>
        </w:rPr>
        <w:t>Día 2º (</w:t>
      </w:r>
      <w:r w:rsidR="009E1ED1" w:rsidRPr="009E1ED1">
        <w:rPr>
          <w:rFonts w:ascii="Rockwell" w:eastAsia="Calibri" w:hAnsi="Rockwell" w:cs="Arial"/>
          <w:b/>
          <w:bCs/>
          <w:color w:val="000000" w:themeColor="text1"/>
          <w:lang w:val="es-ES_tradnl" w:bidi="ar-SA"/>
        </w:rPr>
        <w:t>M</w:t>
      </w:r>
      <w:r w:rsidRPr="009E1ED1">
        <w:rPr>
          <w:rFonts w:ascii="Rockwell" w:eastAsia="Calibri" w:hAnsi="Rockwell" w:cs="Arial"/>
          <w:b/>
          <w:bCs/>
          <w:color w:val="000000" w:themeColor="text1"/>
          <w:lang w:val="es-ES_tradnl" w:bidi="ar-SA"/>
        </w:rPr>
        <w:t xml:space="preserve">): </w:t>
      </w:r>
      <w:r w:rsidR="0052068D">
        <w:rPr>
          <w:rFonts w:ascii="Rockwell" w:eastAsia="Calibri" w:hAnsi="Rockwell" w:cs="Arial"/>
          <w:b/>
          <w:bCs/>
          <w:color w:val="000000" w:themeColor="text1"/>
          <w:lang w:val="es-ES_tradnl" w:bidi="ar-SA"/>
        </w:rPr>
        <w:t>Pekín</w:t>
      </w:r>
    </w:p>
    <w:p w14:paraId="2A9537C0" w14:textId="77777777" w:rsidR="0052068D" w:rsidRPr="00810977" w:rsidRDefault="0052068D" w:rsidP="00913D79">
      <w:pPr>
        <w:pStyle w:val="itinerairo"/>
        <w:jc w:val="left"/>
        <w:rPr>
          <w:rFonts w:ascii="Rockwell" w:hAnsi="Rockwell" w:cs="Calibri Light"/>
          <w:color w:val="auto"/>
          <w:sz w:val="20"/>
          <w:szCs w:val="20"/>
        </w:rPr>
      </w:pPr>
      <w:r w:rsidRPr="00810977">
        <w:rPr>
          <w:rFonts w:ascii="Rockwell" w:hAnsi="Rockwell" w:cs="Calibri Light"/>
          <w:b/>
          <w:bCs/>
          <w:color w:val="auto"/>
          <w:sz w:val="20"/>
          <w:szCs w:val="20"/>
        </w:rPr>
        <w:t>Desayuno</w:t>
      </w:r>
      <w:r w:rsidRPr="00810977">
        <w:rPr>
          <w:rFonts w:ascii="Rockwell" w:hAnsi="Rockwell" w:cs="Calibri Light"/>
          <w:color w:val="auto"/>
          <w:sz w:val="20"/>
          <w:szCs w:val="20"/>
        </w:rPr>
        <w:t xml:space="preserve">.  Hoy. Visitaremos la famosa Plaza </w:t>
      </w:r>
      <w:proofErr w:type="spellStart"/>
      <w:r w:rsidRPr="00810977">
        <w:rPr>
          <w:rFonts w:ascii="Rockwell" w:hAnsi="Rockwell" w:cs="Calibri Light"/>
          <w:color w:val="auto"/>
          <w:sz w:val="20"/>
          <w:szCs w:val="20"/>
        </w:rPr>
        <w:t>Tian</w:t>
      </w:r>
      <w:proofErr w:type="spellEnd"/>
      <w:r w:rsidRPr="00810977">
        <w:rPr>
          <w:rFonts w:ascii="Rockwell" w:hAnsi="Rockwell" w:cs="Calibri Light"/>
          <w:color w:val="auto"/>
          <w:sz w:val="20"/>
          <w:szCs w:val="20"/>
        </w:rPr>
        <w:t xml:space="preserve"> </w:t>
      </w:r>
      <w:proofErr w:type="spellStart"/>
      <w:r w:rsidRPr="00810977">
        <w:rPr>
          <w:rFonts w:ascii="Rockwell" w:hAnsi="Rockwell" w:cs="Calibri Light"/>
          <w:color w:val="auto"/>
          <w:sz w:val="20"/>
          <w:szCs w:val="20"/>
        </w:rPr>
        <w:t>An</w:t>
      </w:r>
      <w:proofErr w:type="spellEnd"/>
      <w:r w:rsidRPr="00810977">
        <w:rPr>
          <w:rFonts w:ascii="Rockwell" w:hAnsi="Rockwell" w:cs="Calibri Light"/>
          <w:color w:val="auto"/>
          <w:sz w:val="20"/>
          <w:szCs w:val="20"/>
        </w:rPr>
        <w:t xml:space="preserve"> </w:t>
      </w:r>
      <w:proofErr w:type="spellStart"/>
      <w:r w:rsidRPr="00810977">
        <w:rPr>
          <w:rFonts w:ascii="Rockwell" w:hAnsi="Rockwell" w:cs="Calibri Light"/>
          <w:color w:val="auto"/>
          <w:sz w:val="20"/>
          <w:szCs w:val="20"/>
        </w:rPr>
        <w:t>Men</w:t>
      </w:r>
      <w:proofErr w:type="spellEnd"/>
      <w:r w:rsidRPr="00810977">
        <w:rPr>
          <w:rFonts w:ascii="Rockwell" w:hAnsi="Rockwell" w:cs="Calibri Light"/>
          <w:color w:val="auto"/>
          <w:sz w:val="20"/>
          <w:szCs w:val="20"/>
        </w:rPr>
        <w:t xml:space="preserve">, una de las más grandes del mundo, construida en 1949 tras la proclamación de la República Popular China. Desde aquí nos dirigiremos a visitar el Palacio Imperial o también conocido como “la Ciudad Prohibida”. El conjunto es un ejemplo de la arquitectura palacial tradicional de China y en la actualidad alberga el Museo del Palacio. Continuando con la visita de la ciudad, nos dirigiremos al antiguo Palacio de Verano. Concebido para el uso y disfrute exclusivo del Emperador y su familia durante los meses calurosos del verano. </w:t>
      </w:r>
      <w:r w:rsidRPr="00810977">
        <w:rPr>
          <w:rFonts w:ascii="Rockwell" w:hAnsi="Rockwell" w:cs="Calibri Light"/>
          <w:b/>
          <w:bCs/>
          <w:color w:val="auto"/>
          <w:sz w:val="20"/>
          <w:szCs w:val="20"/>
        </w:rPr>
        <w:t>Almuerzo</w:t>
      </w:r>
      <w:r w:rsidRPr="00810977">
        <w:rPr>
          <w:rFonts w:ascii="Rockwell" w:hAnsi="Rockwell" w:cs="Calibri Light"/>
          <w:color w:val="auto"/>
          <w:sz w:val="20"/>
          <w:szCs w:val="20"/>
        </w:rPr>
        <w:t xml:space="preserve">. Alojamiento. </w:t>
      </w:r>
    </w:p>
    <w:p w14:paraId="33D57EDE" w14:textId="77777777" w:rsidR="009E1ED1" w:rsidRPr="002D0856" w:rsidRDefault="009E1ED1" w:rsidP="00913D79">
      <w:pPr>
        <w:widowControl/>
        <w:kinsoku w:val="0"/>
        <w:overflowPunct w:val="0"/>
        <w:adjustRightInd w:val="0"/>
        <w:rPr>
          <w:rFonts w:ascii="Rockwell" w:eastAsia="Calibri" w:hAnsi="Rockwell" w:cs="Arial"/>
          <w:lang w:val="es-ES_tradnl" w:bidi="ar-SA"/>
        </w:rPr>
      </w:pPr>
    </w:p>
    <w:p w14:paraId="265FC27E" w14:textId="50F22A52" w:rsidR="008C79DA" w:rsidRPr="002B012B" w:rsidRDefault="008C79DA" w:rsidP="00913D79">
      <w:pPr>
        <w:widowControl/>
        <w:pBdr>
          <w:bottom w:val="single" w:sz="4" w:space="1" w:color="auto"/>
        </w:pBdr>
        <w:kinsoku w:val="0"/>
        <w:overflowPunct w:val="0"/>
        <w:adjustRightInd w:val="0"/>
        <w:rPr>
          <w:rFonts w:ascii="Rockwell" w:eastAsia="Calibri" w:hAnsi="Rockwell" w:cs="Arial"/>
          <w:b/>
          <w:bCs/>
          <w:color w:val="000000" w:themeColor="text1"/>
          <w:lang w:val="es-ES_tradnl" w:bidi="ar-SA"/>
        </w:rPr>
      </w:pPr>
      <w:r w:rsidRPr="002B012B">
        <w:rPr>
          <w:rFonts w:ascii="Rockwell" w:eastAsia="Calibri" w:hAnsi="Rockwell" w:cs="Arial"/>
          <w:b/>
          <w:bCs/>
          <w:color w:val="000000" w:themeColor="text1"/>
          <w:lang w:val="es-ES_tradnl" w:bidi="ar-SA"/>
        </w:rPr>
        <w:t xml:space="preserve">Día 3º </w:t>
      </w:r>
      <w:r w:rsidR="009E1ED1" w:rsidRPr="002B012B">
        <w:rPr>
          <w:rFonts w:ascii="Rockwell" w:hAnsi="Rockwell" w:cs="Calibri Light"/>
          <w:b/>
          <w:bCs/>
          <w:color w:val="000000" w:themeColor="text1"/>
        </w:rPr>
        <w:t xml:space="preserve">(X): </w:t>
      </w:r>
      <w:r w:rsidR="002731AC" w:rsidRPr="002B012B">
        <w:rPr>
          <w:rFonts w:ascii="Rockwell" w:hAnsi="Rockwell" w:cs="Calibri Light"/>
          <w:b/>
          <w:bCs/>
          <w:color w:val="000000" w:themeColor="text1"/>
        </w:rPr>
        <w:t>Pekín</w:t>
      </w:r>
    </w:p>
    <w:p w14:paraId="5A86CFB4" w14:textId="77777777" w:rsidR="002731AC" w:rsidRPr="00810977" w:rsidRDefault="002731AC" w:rsidP="00913D79">
      <w:pPr>
        <w:pStyle w:val="itinerairo"/>
        <w:jc w:val="left"/>
        <w:rPr>
          <w:rFonts w:ascii="Rockwell" w:hAnsi="Rockwell" w:cs="Calibri Light"/>
          <w:color w:val="auto"/>
          <w:sz w:val="20"/>
          <w:szCs w:val="20"/>
        </w:rPr>
      </w:pPr>
      <w:r w:rsidRPr="00810977">
        <w:rPr>
          <w:rFonts w:ascii="Rockwell" w:hAnsi="Rockwell" w:cs="Calibri Light"/>
          <w:b/>
          <w:bCs/>
          <w:color w:val="auto"/>
          <w:sz w:val="20"/>
          <w:szCs w:val="20"/>
        </w:rPr>
        <w:t>Desayuno</w:t>
      </w:r>
      <w:r w:rsidRPr="00810977">
        <w:rPr>
          <w:rFonts w:ascii="Rockwell" w:hAnsi="Rockwell" w:cs="Calibri Light"/>
          <w:color w:val="auto"/>
          <w:sz w:val="20"/>
          <w:szCs w:val="20"/>
        </w:rPr>
        <w:t xml:space="preserve">. Salida de nuestro hotel para visitar la espectacular obra arquitectónica, una de las estructuras militares más imponentes de la historia de la humanidad, considerada una de las siete maravillas del mundo, la Gran Muralla china. Patrimonio de la Humanidad desde 1987. </w:t>
      </w:r>
      <w:r w:rsidRPr="00810977">
        <w:rPr>
          <w:rFonts w:ascii="Rockwell" w:hAnsi="Rockwell" w:cs="Calibri Light"/>
          <w:b/>
          <w:bCs/>
          <w:color w:val="auto"/>
          <w:sz w:val="20"/>
          <w:szCs w:val="20"/>
        </w:rPr>
        <w:t>Almuerzo.</w:t>
      </w:r>
      <w:r w:rsidRPr="00810977">
        <w:rPr>
          <w:rFonts w:ascii="Rockwell" w:hAnsi="Rockwell" w:cs="Calibri Light"/>
          <w:color w:val="auto"/>
          <w:sz w:val="20"/>
          <w:szCs w:val="20"/>
        </w:rPr>
        <w:t xml:space="preserve"> Por la tarde de regreso a la capital, realizaremos una parada en los alrededores del “Nido del Pájaro” (Estadio Nacional) y el “Cubo del Agua” (Centro Nacional de Natación) para tomar fotos desde el exterior. Por la noche, </w:t>
      </w:r>
      <w:r w:rsidRPr="00810977">
        <w:rPr>
          <w:rFonts w:ascii="Rockwell" w:hAnsi="Rockwell" w:cs="Calibri Light"/>
          <w:b/>
          <w:bCs/>
          <w:color w:val="auto"/>
          <w:sz w:val="20"/>
          <w:szCs w:val="20"/>
        </w:rPr>
        <w:t>cena de bienvenida</w:t>
      </w:r>
      <w:r w:rsidRPr="00810977">
        <w:rPr>
          <w:rFonts w:ascii="Rockwell" w:hAnsi="Rockwell" w:cs="Calibri Light"/>
          <w:color w:val="auto"/>
          <w:sz w:val="20"/>
          <w:szCs w:val="20"/>
        </w:rPr>
        <w:t xml:space="preserve"> con la degustación del delicioso Pato Laqueado de Beijing. Alojamiento.</w:t>
      </w:r>
    </w:p>
    <w:p w14:paraId="48FEB558" w14:textId="77777777" w:rsidR="009E1ED1" w:rsidRPr="002D0856" w:rsidRDefault="009E1ED1" w:rsidP="00913D79">
      <w:pPr>
        <w:widowControl/>
        <w:kinsoku w:val="0"/>
        <w:overflowPunct w:val="0"/>
        <w:adjustRightInd w:val="0"/>
        <w:rPr>
          <w:rFonts w:ascii="Rockwell" w:eastAsia="Calibri" w:hAnsi="Rockwell" w:cs="Arial"/>
          <w:lang w:val="es-ES_tradnl" w:bidi="ar-SA"/>
        </w:rPr>
      </w:pPr>
    </w:p>
    <w:p w14:paraId="48ED35B5" w14:textId="20AAE111" w:rsidR="008C79DA" w:rsidRPr="00200CBA" w:rsidRDefault="008C79DA" w:rsidP="00913D79">
      <w:pPr>
        <w:widowControl/>
        <w:pBdr>
          <w:bottom w:val="single" w:sz="4" w:space="1" w:color="auto"/>
        </w:pBdr>
        <w:kinsoku w:val="0"/>
        <w:overflowPunct w:val="0"/>
        <w:adjustRightInd w:val="0"/>
        <w:rPr>
          <w:rFonts w:ascii="Rockwell" w:eastAsia="Calibri" w:hAnsi="Rockwell" w:cs="Arial"/>
          <w:b/>
          <w:bCs/>
          <w:lang w:bidi="ar-SA"/>
        </w:rPr>
      </w:pPr>
      <w:r w:rsidRPr="00200CBA">
        <w:rPr>
          <w:rFonts w:ascii="Rockwell" w:eastAsia="Calibri" w:hAnsi="Rockwell" w:cs="Arial"/>
          <w:b/>
          <w:bCs/>
          <w:lang w:bidi="ar-SA"/>
        </w:rPr>
        <w:t>Día 4º (</w:t>
      </w:r>
      <w:r w:rsidR="009E1ED1" w:rsidRPr="00200CBA">
        <w:rPr>
          <w:rFonts w:ascii="Rockwell" w:eastAsia="Calibri" w:hAnsi="Rockwell" w:cs="Arial"/>
          <w:b/>
          <w:bCs/>
          <w:lang w:bidi="ar-SA"/>
        </w:rPr>
        <w:t>J</w:t>
      </w:r>
      <w:r w:rsidRPr="00200CBA">
        <w:rPr>
          <w:rFonts w:ascii="Rockwell" w:eastAsia="Calibri" w:hAnsi="Rockwell" w:cs="Arial"/>
          <w:b/>
          <w:bCs/>
          <w:color w:val="000000" w:themeColor="text1"/>
          <w:lang w:bidi="ar-SA"/>
        </w:rPr>
        <w:t xml:space="preserve">): </w:t>
      </w:r>
      <w:r w:rsidR="002731AC" w:rsidRPr="00200CBA">
        <w:rPr>
          <w:rFonts w:ascii="Rockwell" w:hAnsi="Rockwell" w:cs="Calibri Light"/>
          <w:b/>
          <w:bCs/>
          <w:color w:val="000000" w:themeColor="text1"/>
        </w:rPr>
        <w:t xml:space="preserve">Pekín / </w:t>
      </w:r>
      <w:proofErr w:type="spellStart"/>
      <w:r w:rsidR="002731AC" w:rsidRPr="00200CBA">
        <w:rPr>
          <w:rFonts w:ascii="Rockwell" w:hAnsi="Rockwell" w:cs="Calibri Light"/>
          <w:b/>
          <w:bCs/>
          <w:color w:val="000000" w:themeColor="text1"/>
        </w:rPr>
        <w:t>Shanghai</w:t>
      </w:r>
      <w:proofErr w:type="spellEnd"/>
    </w:p>
    <w:p w14:paraId="3A93F87E" w14:textId="0D74478C" w:rsidR="002731AC" w:rsidRPr="00810977" w:rsidRDefault="002731AC" w:rsidP="00913D79">
      <w:pPr>
        <w:pStyle w:val="itinerairo"/>
        <w:jc w:val="left"/>
        <w:rPr>
          <w:rFonts w:ascii="Rockwell" w:hAnsi="Rockwell" w:cs="Calibri Light"/>
          <w:color w:val="auto"/>
          <w:sz w:val="20"/>
          <w:szCs w:val="20"/>
        </w:rPr>
      </w:pPr>
      <w:r w:rsidRPr="00810977">
        <w:rPr>
          <w:rFonts w:ascii="Rockwell" w:hAnsi="Rockwell" w:cs="Calibri Light"/>
          <w:b/>
          <w:bCs/>
          <w:color w:val="auto"/>
          <w:sz w:val="20"/>
          <w:szCs w:val="20"/>
        </w:rPr>
        <w:t>Desayuno</w:t>
      </w:r>
      <w:r w:rsidRPr="00810977">
        <w:rPr>
          <w:rFonts w:ascii="Rockwell" w:hAnsi="Rockwell" w:cs="Calibri Light"/>
          <w:color w:val="auto"/>
          <w:sz w:val="20"/>
          <w:szCs w:val="20"/>
        </w:rPr>
        <w:t xml:space="preserve">. Visita del Templo del Cielo, construido en 1420 con una superficie de 267 ha, donde los emperadores rezaban por las buenas cosechas. </w:t>
      </w:r>
      <w:r w:rsidRPr="00810977">
        <w:rPr>
          <w:rFonts w:ascii="Rockwell" w:hAnsi="Rockwell" w:cs="Calibri Light"/>
          <w:b/>
          <w:bCs/>
          <w:color w:val="auto"/>
          <w:sz w:val="20"/>
          <w:szCs w:val="20"/>
        </w:rPr>
        <w:t>Almuerzo</w:t>
      </w:r>
      <w:r w:rsidRPr="00810977">
        <w:rPr>
          <w:rFonts w:ascii="Rockwell" w:hAnsi="Rockwell" w:cs="Calibri Light"/>
          <w:color w:val="auto"/>
          <w:sz w:val="20"/>
          <w:szCs w:val="20"/>
        </w:rPr>
        <w:t xml:space="preserve">. Por la tarde, salida en tren hacia </w:t>
      </w:r>
      <w:proofErr w:type="spellStart"/>
      <w:r w:rsidRPr="00810977">
        <w:rPr>
          <w:rFonts w:ascii="Rockwell" w:hAnsi="Rockwell" w:cs="Calibri Light"/>
          <w:color w:val="auto"/>
          <w:sz w:val="20"/>
          <w:szCs w:val="20"/>
        </w:rPr>
        <w:t>Shanghai</w:t>
      </w:r>
      <w:proofErr w:type="spellEnd"/>
      <w:r w:rsidRPr="00810977">
        <w:rPr>
          <w:rFonts w:ascii="Rockwell" w:hAnsi="Rockwell" w:cs="Calibri Light"/>
          <w:color w:val="auto"/>
          <w:sz w:val="20"/>
          <w:szCs w:val="20"/>
        </w:rPr>
        <w:t>. Alojamiento.</w:t>
      </w:r>
    </w:p>
    <w:p w14:paraId="7E5036E9" w14:textId="77777777" w:rsidR="00E73556" w:rsidRDefault="00E73556" w:rsidP="00913D79">
      <w:pPr>
        <w:widowControl/>
        <w:pBdr>
          <w:bottom w:val="single" w:sz="4" w:space="1" w:color="auto"/>
        </w:pBdr>
        <w:kinsoku w:val="0"/>
        <w:overflowPunct w:val="0"/>
        <w:adjustRightInd w:val="0"/>
        <w:rPr>
          <w:rFonts w:ascii="Rockwell" w:eastAsia="Calibri" w:hAnsi="Rockwell" w:cs="Arial"/>
          <w:b/>
          <w:bCs/>
          <w:color w:val="000000" w:themeColor="text1"/>
          <w:lang w:val="es-ES_tradnl" w:bidi="ar-SA"/>
        </w:rPr>
      </w:pPr>
    </w:p>
    <w:p w14:paraId="21CCEEFB" w14:textId="2B7FFE29" w:rsidR="008C79DA" w:rsidRPr="002B012B" w:rsidRDefault="008C79DA" w:rsidP="00913D79">
      <w:pPr>
        <w:widowControl/>
        <w:pBdr>
          <w:bottom w:val="single" w:sz="4" w:space="1" w:color="auto"/>
        </w:pBdr>
        <w:kinsoku w:val="0"/>
        <w:overflowPunct w:val="0"/>
        <w:adjustRightInd w:val="0"/>
        <w:rPr>
          <w:rFonts w:ascii="Rockwell" w:eastAsia="Calibri" w:hAnsi="Rockwell" w:cs="Arial"/>
          <w:b/>
          <w:bCs/>
          <w:color w:val="000000" w:themeColor="text1"/>
          <w:lang w:val="es-ES_tradnl" w:bidi="ar-SA"/>
        </w:rPr>
      </w:pPr>
      <w:r w:rsidRPr="002B012B">
        <w:rPr>
          <w:rFonts w:ascii="Rockwell" w:eastAsia="Calibri" w:hAnsi="Rockwell" w:cs="Arial"/>
          <w:b/>
          <w:bCs/>
          <w:color w:val="000000" w:themeColor="text1"/>
          <w:lang w:val="es-ES_tradnl" w:bidi="ar-SA"/>
        </w:rPr>
        <w:t>Día 5</w:t>
      </w:r>
      <w:r w:rsidR="009E1ED1" w:rsidRPr="002B012B">
        <w:rPr>
          <w:rFonts w:ascii="Rockwell" w:eastAsia="Calibri" w:hAnsi="Rockwell" w:cs="Arial"/>
          <w:b/>
          <w:bCs/>
          <w:color w:val="000000" w:themeColor="text1"/>
          <w:lang w:val="es-ES_tradnl" w:bidi="ar-SA"/>
        </w:rPr>
        <w:t xml:space="preserve"> </w:t>
      </w:r>
      <w:r w:rsidRPr="002B012B">
        <w:rPr>
          <w:rFonts w:ascii="Rockwell" w:eastAsia="Calibri" w:hAnsi="Rockwell" w:cs="Arial"/>
          <w:b/>
          <w:bCs/>
          <w:color w:val="000000" w:themeColor="text1"/>
          <w:lang w:val="es-ES_tradnl" w:bidi="ar-SA"/>
        </w:rPr>
        <w:t xml:space="preserve">º </w:t>
      </w:r>
      <w:r w:rsidR="009E1ED1" w:rsidRPr="002B012B">
        <w:rPr>
          <w:rFonts w:ascii="Rockwell" w:eastAsia="Calibri" w:hAnsi="Rockwell" w:cs="Arial"/>
          <w:b/>
          <w:bCs/>
          <w:color w:val="000000" w:themeColor="text1"/>
          <w:lang w:val="es-ES_tradnl" w:bidi="ar-SA"/>
        </w:rPr>
        <w:t>(V</w:t>
      </w:r>
      <w:r w:rsidRPr="002B012B">
        <w:rPr>
          <w:rFonts w:ascii="Rockwell" w:eastAsia="Calibri" w:hAnsi="Rockwell" w:cs="Arial"/>
          <w:b/>
          <w:bCs/>
          <w:color w:val="000000" w:themeColor="text1"/>
          <w:lang w:val="es-ES_tradnl" w:bidi="ar-SA"/>
        </w:rPr>
        <w:t xml:space="preserve">): </w:t>
      </w:r>
      <w:proofErr w:type="spellStart"/>
      <w:r w:rsidR="002731AC" w:rsidRPr="002B012B">
        <w:rPr>
          <w:rFonts w:ascii="Rockwell" w:hAnsi="Rockwell" w:cs="Calibri Light"/>
          <w:b/>
          <w:bCs/>
          <w:color w:val="000000" w:themeColor="text1"/>
        </w:rPr>
        <w:t>Shang</w:t>
      </w:r>
      <w:r w:rsidR="008D0354">
        <w:rPr>
          <w:rFonts w:ascii="Rockwell" w:hAnsi="Rockwell" w:cs="Calibri Light"/>
          <w:b/>
          <w:bCs/>
          <w:color w:val="000000" w:themeColor="text1"/>
        </w:rPr>
        <w:t>h</w:t>
      </w:r>
      <w:r w:rsidR="002731AC" w:rsidRPr="002B012B">
        <w:rPr>
          <w:rFonts w:ascii="Rockwell" w:hAnsi="Rockwell" w:cs="Calibri Light"/>
          <w:b/>
          <w:bCs/>
          <w:color w:val="000000" w:themeColor="text1"/>
        </w:rPr>
        <w:t>ai</w:t>
      </w:r>
      <w:proofErr w:type="spellEnd"/>
      <w:r w:rsidR="009E1ED1" w:rsidRPr="002B012B">
        <w:rPr>
          <w:rFonts w:ascii="Rockwell" w:hAnsi="Rockwell" w:cs="Calibri Light"/>
          <w:b/>
          <w:bCs/>
          <w:color w:val="000000" w:themeColor="text1"/>
        </w:rPr>
        <w:t xml:space="preserve">  </w:t>
      </w:r>
    </w:p>
    <w:p w14:paraId="47F2F587" w14:textId="5C5C4ACC" w:rsidR="00E73556" w:rsidRPr="00D972C0" w:rsidRDefault="002731AC" w:rsidP="00D972C0">
      <w:pPr>
        <w:pStyle w:val="itinerairo"/>
        <w:jc w:val="left"/>
        <w:rPr>
          <w:rFonts w:ascii="Rockwell" w:hAnsi="Rockwell" w:cs="Calibri Light"/>
          <w:color w:val="auto"/>
          <w:sz w:val="20"/>
          <w:szCs w:val="20"/>
        </w:rPr>
      </w:pPr>
      <w:r w:rsidRPr="00810977">
        <w:rPr>
          <w:rFonts w:ascii="Rockwell" w:hAnsi="Rockwell" w:cs="Calibri Light"/>
          <w:b/>
          <w:bCs/>
          <w:color w:val="auto"/>
          <w:sz w:val="20"/>
          <w:szCs w:val="20"/>
        </w:rPr>
        <w:t>Desayuno</w:t>
      </w:r>
      <w:r w:rsidRPr="00810977">
        <w:rPr>
          <w:rFonts w:ascii="Rockwell" w:hAnsi="Rockwell" w:cs="Calibri Light"/>
          <w:color w:val="auto"/>
          <w:sz w:val="20"/>
          <w:szCs w:val="20"/>
        </w:rPr>
        <w:t xml:space="preserve">. Disfrutaremos de un tour completo visitando dentro del barrio antiguo, el Jardín </w:t>
      </w:r>
      <w:proofErr w:type="spellStart"/>
      <w:r w:rsidRPr="00810977">
        <w:rPr>
          <w:rFonts w:ascii="Rockwell" w:hAnsi="Rockwell" w:cs="Calibri Light"/>
          <w:color w:val="auto"/>
          <w:sz w:val="20"/>
          <w:szCs w:val="20"/>
        </w:rPr>
        <w:t>Yuyuan</w:t>
      </w:r>
      <w:proofErr w:type="spellEnd"/>
      <w:r w:rsidRPr="00810977">
        <w:rPr>
          <w:rFonts w:ascii="Rockwell" w:hAnsi="Rockwell" w:cs="Calibri Light"/>
          <w:color w:val="auto"/>
          <w:sz w:val="20"/>
          <w:szCs w:val="20"/>
        </w:rPr>
        <w:t xml:space="preserve">, uno de los jardines más espléndidos de Shanghái, el Templo del Buda de Jade y sus dos famosas esculturas de jade de Buda y finalizando con un paseo por el histórico Malecón de la ciudad desde donde obtendremos una fantástica vista del skyline de la ciudad con sus rascacielos. </w:t>
      </w:r>
      <w:r w:rsidRPr="008853FA">
        <w:rPr>
          <w:rFonts w:ascii="Rockwell" w:hAnsi="Rockwell" w:cs="Calibri Light"/>
          <w:b/>
          <w:bCs/>
          <w:color w:val="auto"/>
          <w:sz w:val="20"/>
          <w:szCs w:val="20"/>
        </w:rPr>
        <w:t>Almuerzo</w:t>
      </w:r>
      <w:r w:rsidRPr="00810977">
        <w:rPr>
          <w:rFonts w:ascii="Rockwell" w:hAnsi="Rockwell" w:cs="Calibri Light"/>
          <w:color w:val="auto"/>
          <w:sz w:val="20"/>
          <w:szCs w:val="20"/>
        </w:rPr>
        <w:t>. Tarde libre. Alojamiento.</w:t>
      </w:r>
    </w:p>
    <w:p w14:paraId="40223429" w14:textId="66578E17" w:rsidR="002731AC" w:rsidRPr="0031552B" w:rsidRDefault="002731AC" w:rsidP="00913D79">
      <w:pPr>
        <w:widowControl/>
        <w:pBdr>
          <w:bottom w:val="single" w:sz="4" w:space="1" w:color="auto"/>
        </w:pBdr>
        <w:kinsoku w:val="0"/>
        <w:overflowPunct w:val="0"/>
        <w:adjustRightInd w:val="0"/>
        <w:rPr>
          <w:rFonts w:ascii="Rockwell" w:eastAsia="Calibri" w:hAnsi="Rockwell" w:cs="Arial"/>
          <w:b/>
          <w:bCs/>
          <w:color w:val="70AD47" w:themeColor="accent6"/>
          <w:lang w:val="es-ES_tradnl" w:bidi="ar-SA"/>
        </w:rPr>
      </w:pPr>
      <w:r w:rsidRPr="0031552B">
        <w:rPr>
          <w:rFonts w:ascii="Rockwell" w:eastAsia="Calibri" w:hAnsi="Rockwell" w:cs="Arial"/>
          <w:b/>
          <w:bCs/>
          <w:color w:val="70AD47" w:themeColor="accent6"/>
          <w:lang w:val="es-ES_tradnl" w:bidi="ar-SA"/>
        </w:rPr>
        <w:t xml:space="preserve">Día 6 º (S): </w:t>
      </w:r>
      <w:proofErr w:type="spellStart"/>
      <w:r w:rsidRPr="0031552B">
        <w:rPr>
          <w:rFonts w:ascii="Rockwell" w:hAnsi="Rockwell" w:cs="Calibri Light"/>
          <w:b/>
          <w:bCs/>
          <w:color w:val="70AD47" w:themeColor="accent6"/>
        </w:rPr>
        <w:t>Shangai</w:t>
      </w:r>
      <w:proofErr w:type="spellEnd"/>
      <w:r w:rsidRPr="0031552B">
        <w:rPr>
          <w:rFonts w:ascii="Rockwell" w:hAnsi="Rockwell" w:cs="Calibri Light"/>
          <w:b/>
          <w:bCs/>
          <w:color w:val="70AD47" w:themeColor="accent6"/>
        </w:rPr>
        <w:t xml:space="preserve">  </w:t>
      </w:r>
    </w:p>
    <w:p w14:paraId="161FC2FD" w14:textId="69577CD1" w:rsidR="009E1ED1" w:rsidRPr="0031552B" w:rsidRDefault="002731AC" w:rsidP="00D972C0">
      <w:pPr>
        <w:pStyle w:val="itinerairo"/>
        <w:jc w:val="left"/>
        <w:rPr>
          <w:rFonts w:ascii="Rockwell" w:hAnsi="Rockwell" w:cs="Calibri Light"/>
          <w:color w:val="70AD47" w:themeColor="accent6"/>
          <w:sz w:val="20"/>
          <w:szCs w:val="20"/>
        </w:rPr>
      </w:pPr>
      <w:r w:rsidRPr="0031552B">
        <w:rPr>
          <w:rFonts w:ascii="Rockwell" w:hAnsi="Rockwell" w:cs="Calibri Light"/>
          <w:b/>
          <w:bCs/>
          <w:color w:val="70AD47" w:themeColor="accent6"/>
          <w:sz w:val="20"/>
          <w:szCs w:val="20"/>
        </w:rPr>
        <w:t>Desayuno.</w:t>
      </w:r>
      <w:r w:rsidRPr="0031552B">
        <w:rPr>
          <w:rFonts w:ascii="Rockwell" w:hAnsi="Rockwell" w:cs="Calibri Light"/>
          <w:color w:val="70AD47" w:themeColor="accent6"/>
          <w:sz w:val="20"/>
          <w:szCs w:val="20"/>
        </w:rPr>
        <w:t xml:space="preserve"> Día libre. Alojamiento.</w:t>
      </w:r>
    </w:p>
    <w:p w14:paraId="678171AD" w14:textId="2A3ED4DC" w:rsidR="002731AC" w:rsidRPr="002B012B" w:rsidRDefault="002731AC" w:rsidP="00913D79">
      <w:pPr>
        <w:widowControl/>
        <w:pBdr>
          <w:bottom w:val="single" w:sz="4" w:space="1" w:color="auto"/>
        </w:pBdr>
        <w:kinsoku w:val="0"/>
        <w:overflowPunct w:val="0"/>
        <w:adjustRightInd w:val="0"/>
        <w:rPr>
          <w:rFonts w:ascii="Rockwell" w:eastAsia="Calibri" w:hAnsi="Rockwell" w:cs="Arial"/>
          <w:b/>
          <w:bCs/>
          <w:color w:val="000000"/>
          <w:lang w:bidi="ar-SA"/>
        </w:rPr>
      </w:pPr>
      <w:r w:rsidRPr="002B012B">
        <w:rPr>
          <w:rFonts w:ascii="Rockwell" w:eastAsia="Calibri" w:hAnsi="Rockwell" w:cs="Arial"/>
          <w:b/>
          <w:bCs/>
          <w:color w:val="000000"/>
          <w:lang w:bidi="ar-SA"/>
        </w:rPr>
        <w:t xml:space="preserve">Día 7 º (D): </w:t>
      </w:r>
      <w:proofErr w:type="spellStart"/>
      <w:r w:rsidRPr="002B012B">
        <w:rPr>
          <w:rFonts w:ascii="Rockwell" w:hAnsi="Rockwell" w:cs="Calibri Light"/>
          <w:b/>
          <w:bCs/>
          <w:color w:val="000000"/>
        </w:rPr>
        <w:t>Shangai</w:t>
      </w:r>
      <w:proofErr w:type="spellEnd"/>
      <w:r w:rsidRPr="002B012B">
        <w:rPr>
          <w:rFonts w:ascii="Rockwell" w:hAnsi="Rockwell" w:cs="Calibri Light"/>
          <w:b/>
          <w:bCs/>
          <w:color w:val="000000"/>
        </w:rPr>
        <w:t xml:space="preserve"> / Singapur</w:t>
      </w:r>
    </w:p>
    <w:p w14:paraId="04CBC7ED" w14:textId="239F4802" w:rsidR="00E73556" w:rsidRPr="0026477C" w:rsidRDefault="002731AC" w:rsidP="0026477C">
      <w:pPr>
        <w:pStyle w:val="itinerairo"/>
        <w:jc w:val="left"/>
        <w:rPr>
          <w:rFonts w:ascii="Rockwell" w:hAnsi="Rockwell" w:cs="Calibri Light"/>
          <w:color w:val="auto"/>
          <w:sz w:val="20"/>
          <w:szCs w:val="20"/>
        </w:rPr>
      </w:pPr>
      <w:r w:rsidRPr="008853FA">
        <w:rPr>
          <w:rFonts w:ascii="Rockwell" w:hAnsi="Rockwell" w:cs="Calibri Light"/>
          <w:b/>
          <w:bCs/>
          <w:color w:val="auto"/>
          <w:sz w:val="20"/>
          <w:szCs w:val="20"/>
        </w:rPr>
        <w:t>Desayuno</w:t>
      </w:r>
      <w:r w:rsidRPr="008853FA">
        <w:rPr>
          <w:rFonts w:ascii="Rockwell" w:hAnsi="Rockwell" w:cs="Calibri Light"/>
          <w:color w:val="auto"/>
          <w:sz w:val="20"/>
          <w:szCs w:val="20"/>
        </w:rPr>
        <w:t>. Traslado al aeropuerto para tomar el vuelo a Singapur (vuelo no incluido). Llegada, asistencia, en inglés, traslado al hotel y alojamiento.</w:t>
      </w:r>
    </w:p>
    <w:p w14:paraId="6E1F79BD" w14:textId="4EC20878" w:rsidR="002731AC" w:rsidRPr="002B012B" w:rsidRDefault="002731AC" w:rsidP="00913D79">
      <w:pPr>
        <w:widowControl/>
        <w:pBdr>
          <w:bottom w:val="single" w:sz="4" w:space="1" w:color="auto"/>
        </w:pBdr>
        <w:kinsoku w:val="0"/>
        <w:overflowPunct w:val="0"/>
        <w:adjustRightInd w:val="0"/>
        <w:rPr>
          <w:rFonts w:ascii="Rockwell" w:eastAsia="Calibri" w:hAnsi="Rockwell" w:cs="Arial"/>
          <w:b/>
          <w:bCs/>
          <w:color w:val="000000"/>
          <w:lang w:bidi="ar-SA"/>
        </w:rPr>
      </w:pPr>
      <w:r w:rsidRPr="002B012B">
        <w:rPr>
          <w:rFonts w:ascii="Rockwell" w:eastAsia="Calibri" w:hAnsi="Rockwell" w:cs="Arial"/>
          <w:b/>
          <w:bCs/>
          <w:color w:val="000000"/>
          <w:lang w:bidi="ar-SA"/>
        </w:rPr>
        <w:t xml:space="preserve">Día 8 º (L): </w:t>
      </w:r>
      <w:r w:rsidRPr="002B012B">
        <w:rPr>
          <w:rFonts w:ascii="Rockwell" w:hAnsi="Rockwell" w:cs="Calibri Light"/>
          <w:b/>
          <w:bCs/>
          <w:color w:val="000000"/>
        </w:rPr>
        <w:t>Singapur</w:t>
      </w:r>
    </w:p>
    <w:p w14:paraId="53FA24B8" w14:textId="309A341E" w:rsidR="00E73556" w:rsidRPr="0026477C" w:rsidRDefault="002731AC" w:rsidP="0026477C">
      <w:pPr>
        <w:pStyle w:val="itinerairo"/>
        <w:jc w:val="left"/>
        <w:rPr>
          <w:rFonts w:ascii="Rockwell" w:hAnsi="Rockwell" w:cs="Calibri Light"/>
          <w:color w:val="auto"/>
          <w:sz w:val="20"/>
          <w:szCs w:val="20"/>
        </w:rPr>
      </w:pPr>
      <w:r w:rsidRPr="008853FA">
        <w:rPr>
          <w:rFonts w:ascii="Rockwell" w:hAnsi="Rockwell" w:cs="Calibri Light"/>
          <w:b/>
          <w:bCs/>
          <w:color w:val="auto"/>
          <w:sz w:val="20"/>
          <w:szCs w:val="20"/>
        </w:rPr>
        <w:t>Desayuno</w:t>
      </w:r>
      <w:r w:rsidRPr="008853FA">
        <w:rPr>
          <w:rFonts w:ascii="Rockwell" w:hAnsi="Rockwell" w:cs="Calibri Light"/>
          <w:color w:val="auto"/>
          <w:sz w:val="20"/>
          <w:szCs w:val="20"/>
        </w:rPr>
        <w:t xml:space="preserve">. Visita por Singapur: Centro Colonial, Padang, Club de Cricket, Parlamento, Tribunal Superior de Justicia, el Ayuntamiento y la estatua del Melión. Después, visita del barrio chino, el templo budista </w:t>
      </w:r>
      <w:proofErr w:type="spellStart"/>
      <w:r w:rsidRPr="008853FA">
        <w:rPr>
          <w:rFonts w:ascii="Rockwell" w:hAnsi="Rockwell" w:cs="Calibri Light"/>
          <w:color w:val="auto"/>
          <w:sz w:val="20"/>
          <w:szCs w:val="20"/>
        </w:rPr>
        <w:t>Thian</w:t>
      </w:r>
      <w:proofErr w:type="spellEnd"/>
      <w:r w:rsidRPr="008853FA">
        <w:rPr>
          <w:rFonts w:ascii="Rockwell" w:hAnsi="Rockwell" w:cs="Calibri Light"/>
          <w:color w:val="auto"/>
          <w:sz w:val="20"/>
          <w:szCs w:val="20"/>
        </w:rPr>
        <w:t xml:space="preserve"> </w:t>
      </w:r>
      <w:proofErr w:type="spellStart"/>
      <w:r w:rsidRPr="008853FA">
        <w:rPr>
          <w:rFonts w:ascii="Rockwell" w:hAnsi="Rockwell" w:cs="Calibri Light"/>
          <w:color w:val="auto"/>
          <w:sz w:val="20"/>
          <w:szCs w:val="20"/>
        </w:rPr>
        <w:t>Hock</w:t>
      </w:r>
      <w:proofErr w:type="spellEnd"/>
      <w:r w:rsidRPr="008853FA">
        <w:rPr>
          <w:rFonts w:ascii="Rockwell" w:hAnsi="Rockwell" w:cs="Calibri Light"/>
          <w:color w:val="auto"/>
          <w:sz w:val="20"/>
          <w:szCs w:val="20"/>
        </w:rPr>
        <w:t xml:space="preserve"> </w:t>
      </w:r>
      <w:proofErr w:type="spellStart"/>
      <w:r w:rsidRPr="008853FA">
        <w:rPr>
          <w:rFonts w:ascii="Rockwell" w:hAnsi="Rockwell" w:cs="Calibri Light"/>
          <w:color w:val="auto"/>
          <w:sz w:val="20"/>
          <w:szCs w:val="20"/>
        </w:rPr>
        <w:t>Keng</w:t>
      </w:r>
      <w:proofErr w:type="spellEnd"/>
      <w:r w:rsidRPr="008853FA">
        <w:rPr>
          <w:rFonts w:ascii="Rockwell" w:hAnsi="Rockwell" w:cs="Calibri Light"/>
          <w:color w:val="auto"/>
          <w:sz w:val="20"/>
          <w:szCs w:val="20"/>
        </w:rPr>
        <w:t xml:space="preserve"> y jardín de orquídeas en el Jardín Botánico de Singapur. Resto del día libre. Alojamiento. </w:t>
      </w:r>
    </w:p>
    <w:p w14:paraId="700A3F11" w14:textId="18C18AE5" w:rsidR="002731AC" w:rsidRPr="002B012B" w:rsidRDefault="002731AC" w:rsidP="00913D79">
      <w:pPr>
        <w:widowControl/>
        <w:pBdr>
          <w:bottom w:val="single" w:sz="4" w:space="1" w:color="auto"/>
        </w:pBdr>
        <w:kinsoku w:val="0"/>
        <w:overflowPunct w:val="0"/>
        <w:adjustRightInd w:val="0"/>
        <w:rPr>
          <w:rFonts w:ascii="Rockwell" w:eastAsia="Calibri" w:hAnsi="Rockwell" w:cs="Arial"/>
          <w:b/>
          <w:bCs/>
          <w:color w:val="000000"/>
          <w:lang w:bidi="ar-SA"/>
        </w:rPr>
      </w:pPr>
      <w:r w:rsidRPr="002B012B">
        <w:rPr>
          <w:rFonts w:ascii="Rockwell" w:eastAsia="Calibri" w:hAnsi="Rockwell" w:cs="Arial"/>
          <w:b/>
          <w:bCs/>
          <w:color w:val="000000"/>
          <w:lang w:bidi="ar-SA"/>
        </w:rPr>
        <w:t xml:space="preserve">Día 9 º (M): </w:t>
      </w:r>
      <w:r w:rsidRPr="002B012B">
        <w:rPr>
          <w:rFonts w:ascii="Rockwell" w:hAnsi="Rockwell" w:cs="Calibri Light"/>
          <w:b/>
          <w:bCs/>
          <w:color w:val="000000"/>
        </w:rPr>
        <w:t>Singapur / Bangkok</w:t>
      </w:r>
    </w:p>
    <w:p w14:paraId="092C97D7" w14:textId="131F7B62" w:rsidR="00FC409E" w:rsidRPr="002B012B" w:rsidRDefault="002731AC" w:rsidP="00913D79">
      <w:pPr>
        <w:widowControl/>
        <w:kinsoku w:val="0"/>
        <w:overflowPunct w:val="0"/>
        <w:adjustRightInd w:val="0"/>
        <w:rPr>
          <w:rFonts w:ascii="Rockwell" w:hAnsi="Rockwell" w:cs="Calibri Light"/>
          <w:sz w:val="20"/>
          <w:szCs w:val="20"/>
        </w:rPr>
      </w:pPr>
      <w:r w:rsidRPr="002B012B">
        <w:rPr>
          <w:rFonts w:ascii="Rockwell" w:hAnsi="Rockwell" w:cs="Calibri Light"/>
          <w:b/>
          <w:bCs/>
          <w:sz w:val="20"/>
          <w:szCs w:val="20"/>
        </w:rPr>
        <w:t>Desayuno</w:t>
      </w:r>
      <w:r w:rsidRPr="002B012B">
        <w:rPr>
          <w:rFonts w:ascii="Rockwell" w:hAnsi="Rockwell" w:cs="Calibri Light"/>
          <w:sz w:val="20"/>
          <w:szCs w:val="20"/>
        </w:rPr>
        <w:t>. Traslado al aeropuerto para tomar el vuelo a Bangkok (vuelo no incluido). Llegada</w:t>
      </w:r>
      <w:r w:rsidR="000A6D92">
        <w:rPr>
          <w:rFonts w:ascii="Rockwell" w:hAnsi="Rockwell" w:cs="Calibri Light"/>
          <w:sz w:val="20"/>
          <w:szCs w:val="20"/>
        </w:rPr>
        <w:t xml:space="preserve"> y</w:t>
      </w:r>
      <w:r w:rsidRPr="002B012B">
        <w:rPr>
          <w:rFonts w:ascii="Rockwell" w:hAnsi="Rockwell" w:cs="Calibri Light"/>
          <w:sz w:val="20"/>
          <w:szCs w:val="20"/>
        </w:rPr>
        <w:t xml:space="preserve"> traslado</w:t>
      </w:r>
      <w:r w:rsidR="000A6D92">
        <w:rPr>
          <w:rFonts w:ascii="Rockwell" w:hAnsi="Rockwell" w:cs="Calibri Light"/>
          <w:sz w:val="20"/>
          <w:szCs w:val="20"/>
        </w:rPr>
        <w:t xml:space="preserve"> (solo chófer)</w:t>
      </w:r>
      <w:r w:rsidRPr="002B012B">
        <w:rPr>
          <w:rFonts w:ascii="Rockwell" w:hAnsi="Rockwell" w:cs="Calibri Light"/>
          <w:sz w:val="20"/>
          <w:szCs w:val="20"/>
        </w:rPr>
        <w:t xml:space="preserve"> al hotel y alojamiento.</w:t>
      </w:r>
    </w:p>
    <w:p w14:paraId="713766FA" w14:textId="77777777" w:rsidR="00E73556" w:rsidRDefault="00E73556" w:rsidP="00913D79">
      <w:pPr>
        <w:widowControl/>
        <w:pBdr>
          <w:bottom w:val="single" w:sz="4" w:space="1" w:color="auto"/>
        </w:pBdr>
        <w:kinsoku w:val="0"/>
        <w:overflowPunct w:val="0"/>
        <w:adjustRightInd w:val="0"/>
        <w:rPr>
          <w:rFonts w:ascii="Rockwell" w:eastAsia="Calibri" w:hAnsi="Rockwell" w:cs="Arial"/>
          <w:b/>
          <w:bCs/>
          <w:color w:val="000000"/>
          <w:lang w:bidi="ar-SA"/>
        </w:rPr>
      </w:pPr>
    </w:p>
    <w:p w14:paraId="2313BEB5" w14:textId="3E5F8328" w:rsidR="002731AC" w:rsidRPr="002B012B" w:rsidRDefault="002731AC" w:rsidP="00913D79">
      <w:pPr>
        <w:widowControl/>
        <w:pBdr>
          <w:bottom w:val="single" w:sz="4" w:space="1" w:color="auto"/>
        </w:pBdr>
        <w:kinsoku w:val="0"/>
        <w:overflowPunct w:val="0"/>
        <w:adjustRightInd w:val="0"/>
        <w:rPr>
          <w:rFonts w:ascii="Rockwell" w:eastAsia="Calibri" w:hAnsi="Rockwell" w:cs="Arial"/>
          <w:b/>
          <w:bCs/>
          <w:color w:val="000000"/>
          <w:lang w:bidi="ar-SA"/>
        </w:rPr>
      </w:pPr>
      <w:r w:rsidRPr="002B012B">
        <w:rPr>
          <w:rFonts w:ascii="Rockwell" w:eastAsia="Calibri" w:hAnsi="Rockwell" w:cs="Arial"/>
          <w:b/>
          <w:bCs/>
          <w:color w:val="000000"/>
          <w:lang w:bidi="ar-SA"/>
        </w:rPr>
        <w:t xml:space="preserve">Día 10 º (X): </w:t>
      </w:r>
      <w:r w:rsidRPr="002B012B">
        <w:rPr>
          <w:rFonts w:ascii="Rockwell" w:hAnsi="Rockwell" w:cs="Calibri Light"/>
          <w:b/>
          <w:bCs/>
          <w:color w:val="000000"/>
        </w:rPr>
        <w:t xml:space="preserve">Bangkok </w:t>
      </w:r>
    </w:p>
    <w:p w14:paraId="68D74078" w14:textId="46CCE93B" w:rsidR="00913D79" w:rsidRPr="00702945" w:rsidRDefault="002731AC" w:rsidP="00702945">
      <w:pPr>
        <w:pStyle w:val="itinerairo"/>
        <w:jc w:val="left"/>
        <w:rPr>
          <w:rFonts w:ascii="Rockwell" w:hAnsi="Rockwell" w:cs="Calibri Light"/>
          <w:color w:val="auto"/>
          <w:sz w:val="20"/>
          <w:szCs w:val="20"/>
        </w:rPr>
      </w:pPr>
      <w:r w:rsidRPr="002B012B">
        <w:rPr>
          <w:rFonts w:ascii="Rockwell" w:hAnsi="Rockwell" w:cs="Calibri Light"/>
          <w:b/>
          <w:bCs/>
          <w:color w:val="auto"/>
          <w:sz w:val="20"/>
          <w:szCs w:val="20"/>
        </w:rPr>
        <w:t>Desayuno</w:t>
      </w:r>
      <w:r w:rsidRPr="002B012B">
        <w:rPr>
          <w:rFonts w:ascii="Rockwell" w:hAnsi="Rockwell" w:cs="Calibri Light"/>
          <w:color w:val="auto"/>
          <w:sz w:val="20"/>
          <w:szCs w:val="20"/>
        </w:rPr>
        <w:t xml:space="preserve">. </w:t>
      </w:r>
      <w:r w:rsidR="000A6D92">
        <w:rPr>
          <w:rFonts w:ascii="Rockwell" w:hAnsi="Rockwell" w:cs="Calibri Light"/>
          <w:color w:val="auto"/>
          <w:sz w:val="20"/>
          <w:szCs w:val="20"/>
        </w:rPr>
        <w:t xml:space="preserve">Día libre. Alojamiento. </w:t>
      </w:r>
    </w:p>
    <w:p w14:paraId="34D6FB70" w14:textId="75968987" w:rsidR="00810977" w:rsidRPr="002B012B" w:rsidRDefault="00810977" w:rsidP="00913D79">
      <w:pPr>
        <w:widowControl/>
        <w:pBdr>
          <w:bottom w:val="single" w:sz="4" w:space="1" w:color="auto"/>
        </w:pBdr>
        <w:kinsoku w:val="0"/>
        <w:overflowPunct w:val="0"/>
        <w:adjustRightInd w:val="0"/>
        <w:rPr>
          <w:rFonts w:ascii="Rockwell" w:eastAsia="Calibri" w:hAnsi="Rockwell" w:cs="Arial"/>
          <w:b/>
          <w:bCs/>
          <w:color w:val="000000"/>
          <w:lang w:bidi="ar-SA"/>
        </w:rPr>
      </w:pPr>
      <w:r w:rsidRPr="002B012B">
        <w:rPr>
          <w:rFonts w:ascii="Rockwell" w:eastAsia="Calibri" w:hAnsi="Rockwell" w:cs="Arial"/>
          <w:b/>
          <w:bCs/>
          <w:color w:val="000000"/>
          <w:lang w:bidi="ar-SA"/>
        </w:rPr>
        <w:t xml:space="preserve">Día 11 º (J): </w:t>
      </w:r>
      <w:r w:rsidRPr="002B012B">
        <w:rPr>
          <w:rFonts w:ascii="Rockwell" w:hAnsi="Rockwell" w:cs="Calibri Light"/>
          <w:b/>
          <w:bCs/>
          <w:color w:val="000000"/>
        </w:rPr>
        <w:t xml:space="preserve">Bangkok </w:t>
      </w:r>
    </w:p>
    <w:p w14:paraId="40E54E66" w14:textId="003E6618" w:rsidR="000A6D92" w:rsidRPr="000A6D92" w:rsidRDefault="00810977" w:rsidP="000A6D92">
      <w:pPr>
        <w:widowControl/>
        <w:kinsoku w:val="0"/>
        <w:overflowPunct w:val="0"/>
        <w:adjustRightInd w:val="0"/>
        <w:rPr>
          <w:rFonts w:ascii="Rockwell" w:hAnsi="Rockwell" w:cs="Calibri Light"/>
          <w:sz w:val="20"/>
          <w:szCs w:val="20"/>
        </w:rPr>
      </w:pPr>
      <w:r w:rsidRPr="002B012B">
        <w:rPr>
          <w:rFonts w:ascii="Rockwell" w:hAnsi="Rockwell" w:cs="Calibri Light"/>
          <w:b/>
          <w:bCs/>
          <w:sz w:val="20"/>
          <w:szCs w:val="20"/>
        </w:rPr>
        <w:t>Desayuno.</w:t>
      </w:r>
      <w:r w:rsidRPr="002B012B">
        <w:rPr>
          <w:rFonts w:ascii="Rockwell" w:hAnsi="Rockwell" w:cs="Calibri Light"/>
          <w:sz w:val="20"/>
          <w:szCs w:val="20"/>
        </w:rPr>
        <w:t xml:space="preserve"> </w:t>
      </w:r>
      <w:r w:rsidR="000A6D92" w:rsidRPr="000A6D92">
        <w:rPr>
          <w:rFonts w:ascii="Rockwell" w:hAnsi="Rockwell" w:cs="Calibri Light"/>
          <w:sz w:val="20"/>
          <w:szCs w:val="20"/>
        </w:rPr>
        <w:t>Salida del hotel a las 07:00 y traslado hasta el mercado flotante de</w:t>
      </w:r>
      <w:r w:rsidR="000A6D92">
        <w:rPr>
          <w:rFonts w:ascii="Rockwell" w:hAnsi="Rockwell" w:cs="Calibri Light"/>
          <w:sz w:val="20"/>
          <w:szCs w:val="20"/>
        </w:rPr>
        <w:t xml:space="preserve"> </w:t>
      </w:r>
      <w:proofErr w:type="spellStart"/>
      <w:r w:rsidR="000A6D92" w:rsidRPr="000A6D92">
        <w:rPr>
          <w:rFonts w:ascii="Rockwell" w:hAnsi="Rockwell" w:cs="Calibri Light"/>
          <w:sz w:val="20"/>
          <w:szCs w:val="20"/>
        </w:rPr>
        <w:t>Damnoen</w:t>
      </w:r>
      <w:proofErr w:type="spellEnd"/>
      <w:r w:rsidR="000A6D92" w:rsidRPr="000A6D92">
        <w:rPr>
          <w:rFonts w:ascii="Rockwell" w:hAnsi="Rockwell" w:cs="Calibri Light"/>
          <w:sz w:val="20"/>
          <w:szCs w:val="20"/>
        </w:rPr>
        <w:t xml:space="preserve"> </w:t>
      </w:r>
      <w:proofErr w:type="spellStart"/>
      <w:r w:rsidR="000A6D92" w:rsidRPr="000A6D92">
        <w:rPr>
          <w:rFonts w:ascii="Rockwell" w:hAnsi="Rockwell" w:cs="Calibri Light"/>
          <w:sz w:val="20"/>
          <w:szCs w:val="20"/>
        </w:rPr>
        <w:t>Saduak</w:t>
      </w:r>
      <w:proofErr w:type="spellEnd"/>
      <w:r w:rsidR="000A6D92" w:rsidRPr="000A6D92">
        <w:rPr>
          <w:rFonts w:ascii="Rockwell" w:hAnsi="Rockwell" w:cs="Calibri Light"/>
          <w:sz w:val="20"/>
          <w:szCs w:val="20"/>
        </w:rPr>
        <w:t>.</w:t>
      </w:r>
      <w:r w:rsidR="000A6D92">
        <w:rPr>
          <w:rFonts w:ascii="Rockwell" w:hAnsi="Rockwell" w:cs="Calibri Light"/>
          <w:sz w:val="20"/>
          <w:szCs w:val="20"/>
        </w:rPr>
        <w:t xml:space="preserve"> Pararemos </w:t>
      </w:r>
      <w:r w:rsidR="00BB1506">
        <w:rPr>
          <w:rFonts w:ascii="Rockwell" w:hAnsi="Rockwell" w:cs="Calibri Light"/>
          <w:sz w:val="20"/>
          <w:szCs w:val="20"/>
        </w:rPr>
        <w:t xml:space="preserve">en una estación de tren local para ver el bullicioso mercado. </w:t>
      </w:r>
    </w:p>
    <w:p w14:paraId="34A57EA3" w14:textId="1377C4D4" w:rsidR="000A6D92" w:rsidRPr="000A6D92" w:rsidRDefault="000A6D92" w:rsidP="000A6D92">
      <w:pPr>
        <w:widowControl/>
        <w:kinsoku w:val="0"/>
        <w:overflowPunct w:val="0"/>
        <w:adjustRightInd w:val="0"/>
        <w:rPr>
          <w:rFonts w:ascii="Rockwell" w:hAnsi="Rockwell" w:cs="Calibri Light"/>
          <w:sz w:val="20"/>
          <w:szCs w:val="20"/>
        </w:rPr>
      </w:pPr>
      <w:r w:rsidRPr="000A6D92">
        <w:rPr>
          <w:rFonts w:ascii="Rockwell" w:hAnsi="Rockwell" w:cs="Calibri Light"/>
          <w:sz w:val="20"/>
          <w:szCs w:val="20"/>
        </w:rPr>
        <w:t>En camino, parada en una estación de tren local para ver un</w:t>
      </w:r>
      <w:r>
        <w:rPr>
          <w:rFonts w:ascii="Rockwell" w:hAnsi="Rockwell" w:cs="Calibri Light"/>
          <w:sz w:val="20"/>
          <w:szCs w:val="20"/>
        </w:rPr>
        <w:t xml:space="preserve"> </w:t>
      </w:r>
      <w:r w:rsidRPr="000A6D92">
        <w:rPr>
          <w:rFonts w:ascii="Rockwell" w:hAnsi="Rockwell" w:cs="Calibri Light"/>
          <w:sz w:val="20"/>
          <w:szCs w:val="20"/>
        </w:rPr>
        <w:t>bullicioso mercado. Traslado a las 05:30 al aeropuerto (para realizar</w:t>
      </w:r>
      <w:r>
        <w:rPr>
          <w:rFonts w:ascii="Rockwell" w:hAnsi="Rockwell" w:cs="Calibri Light"/>
          <w:sz w:val="20"/>
          <w:szCs w:val="20"/>
        </w:rPr>
        <w:t xml:space="preserve"> </w:t>
      </w:r>
      <w:r w:rsidRPr="000A6D92">
        <w:rPr>
          <w:rFonts w:ascii="Rockwell" w:hAnsi="Rockwell" w:cs="Calibri Light"/>
          <w:sz w:val="20"/>
          <w:szCs w:val="20"/>
        </w:rPr>
        <w:t>las siguientes actividades, el vuelo debe llegar a Chiang Rai antes de</w:t>
      </w:r>
      <w:r>
        <w:rPr>
          <w:rFonts w:ascii="Rockwell" w:hAnsi="Rockwell" w:cs="Calibri Light"/>
          <w:sz w:val="20"/>
          <w:szCs w:val="20"/>
        </w:rPr>
        <w:t xml:space="preserve"> </w:t>
      </w:r>
      <w:r w:rsidRPr="000A6D92">
        <w:rPr>
          <w:rFonts w:ascii="Rockwell" w:hAnsi="Rockwell" w:cs="Calibri Light"/>
          <w:sz w:val="20"/>
          <w:szCs w:val="20"/>
        </w:rPr>
        <w:t xml:space="preserve">las 10:00). Al llegar a </w:t>
      </w:r>
      <w:proofErr w:type="spellStart"/>
      <w:r w:rsidRPr="000A6D92">
        <w:rPr>
          <w:rFonts w:ascii="Rockwell" w:hAnsi="Rockwell" w:cs="Calibri Light"/>
          <w:sz w:val="20"/>
          <w:szCs w:val="20"/>
        </w:rPr>
        <w:t>Damnoen</w:t>
      </w:r>
      <w:proofErr w:type="spellEnd"/>
      <w:r w:rsidRPr="000A6D92">
        <w:rPr>
          <w:rFonts w:ascii="Rockwell" w:hAnsi="Rockwell" w:cs="Calibri Light"/>
          <w:sz w:val="20"/>
          <w:szCs w:val="20"/>
        </w:rPr>
        <w:t>, paseo en barco a través del laberinto</w:t>
      </w:r>
      <w:r>
        <w:rPr>
          <w:rFonts w:ascii="Rockwell" w:hAnsi="Rockwell" w:cs="Calibri Light"/>
          <w:sz w:val="20"/>
          <w:szCs w:val="20"/>
        </w:rPr>
        <w:t xml:space="preserve"> </w:t>
      </w:r>
      <w:r w:rsidRPr="000A6D92">
        <w:rPr>
          <w:rFonts w:ascii="Rockwell" w:hAnsi="Rockwell" w:cs="Calibri Light"/>
          <w:sz w:val="20"/>
          <w:szCs w:val="20"/>
        </w:rPr>
        <w:t>de canales para ver la parte antigua del mercado flotante y el estilo</w:t>
      </w:r>
    </w:p>
    <w:p w14:paraId="6186B043" w14:textId="4BF7FE11" w:rsidR="000A6D92" w:rsidRPr="000A6D92" w:rsidRDefault="000A6D92" w:rsidP="000A6D92">
      <w:pPr>
        <w:widowControl/>
        <w:kinsoku w:val="0"/>
        <w:overflowPunct w:val="0"/>
        <w:adjustRightInd w:val="0"/>
        <w:rPr>
          <w:rFonts w:ascii="Rockwell" w:hAnsi="Rockwell" w:cs="Calibri Light"/>
          <w:sz w:val="20"/>
          <w:szCs w:val="20"/>
        </w:rPr>
      </w:pPr>
      <w:r w:rsidRPr="000A6D92">
        <w:rPr>
          <w:rFonts w:ascii="Rockwell" w:hAnsi="Rockwell" w:cs="Calibri Light"/>
          <w:sz w:val="20"/>
          <w:szCs w:val="20"/>
        </w:rPr>
        <w:t>de vida local. Regreso al hotel a las 14:00 y tarde libre.</w:t>
      </w:r>
    </w:p>
    <w:p w14:paraId="7D02F907" w14:textId="77777777" w:rsidR="000A6D92" w:rsidRDefault="000A6D92" w:rsidP="000A6D92">
      <w:pPr>
        <w:pStyle w:val="dia"/>
      </w:pPr>
    </w:p>
    <w:p w14:paraId="2D39FFDF" w14:textId="77777777" w:rsidR="000A6D92" w:rsidRDefault="000A6D92" w:rsidP="000A6D92">
      <w:pPr>
        <w:pStyle w:val="dia"/>
      </w:pPr>
    </w:p>
    <w:p w14:paraId="606E69DE" w14:textId="77777777" w:rsidR="000A6D92" w:rsidRPr="000A6D92" w:rsidRDefault="000A6D92" w:rsidP="000A6D92">
      <w:pPr>
        <w:pStyle w:val="dia"/>
      </w:pPr>
    </w:p>
    <w:p w14:paraId="5375AC7C" w14:textId="75766FAA" w:rsidR="00810977" w:rsidRPr="002B012B" w:rsidRDefault="00810977" w:rsidP="00913D79">
      <w:pPr>
        <w:widowControl/>
        <w:pBdr>
          <w:bottom w:val="single" w:sz="4" w:space="1" w:color="auto"/>
        </w:pBdr>
        <w:kinsoku w:val="0"/>
        <w:overflowPunct w:val="0"/>
        <w:adjustRightInd w:val="0"/>
        <w:rPr>
          <w:rFonts w:ascii="Rockwell" w:eastAsia="Calibri" w:hAnsi="Rockwell" w:cs="Arial"/>
          <w:b/>
          <w:bCs/>
          <w:color w:val="000000"/>
          <w:lang w:bidi="ar-SA"/>
        </w:rPr>
      </w:pPr>
      <w:r w:rsidRPr="002B012B">
        <w:rPr>
          <w:rFonts w:ascii="Rockwell" w:eastAsia="Calibri" w:hAnsi="Rockwell" w:cs="Arial"/>
          <w:b/>
          <w:bCs/>
          <w:color w:val="000000"/>
          <w:lang w:bidi="ar-SA"/>
        </w:rPr>
        <w:lastRenderedPageBreak/>
        <w:t xml:space="preserve">Día 12 º (V): </w:t>
      </w:r>
      <w:r w:rsidRPr="002B012B">
        <w:rPr>
          <w:rFonts w:ascii="Rockwell" w:hAnsi="Rockwell" w:cs="Calibri Light"/>
          <w:b/>
          <w:bCs/>
          <w:color w:val="000000"/>
        </w:rPr>
        <w:t xml:space="preserve">Bangkok / </w:t>
      </w:r>
      <w:proofErr w:type="spellStart"/>
      <w:r w:rsidRPr="002B012B">
        <w:rPr>
          <w:rFonts w:ascii="Rockwell" w:hAnsi="Rockwell" w:cs="Calibri Light"/>
          <w:b/>
          <w:bCs/>
          <w:color w:val="000000"/>
        </w:rPr>
        <w:t>Siem</w:t>
      </w:r>
      <w:proofErr w:type="spellEnd"/>
      <w:r w:rsidRPr="002B012B">
        <w:rPr>
          <w:rFonts w:ascii="Rockwell" w:hAnsi="Rockwell" w:cs="Calibri Light"/>
          <w:b/>
          <w:bCs/>
          <w:color w:val="000000"/>
        </w:rPr>
        <w:t xml:space="preserve"> </w:t>
      </w:r>
      <w:proofErr w:type="spellStart"/>
      <w:r w:rsidRPr="002B012B">
        <w:rPr>
          <w:rFonts w:ascii="Rockwell" w:hAnsi="Rockwell" w:cs="Calibri Light"/>
          <w:b/>
          <w:bCs/>
          <w:color w:val="000000"/>
        </w:rPr>
        <w:t>Reap</w:t>
      </w:r>
      <w:proofErr w:type="spellEnd"/>
    </w:p>
    <w:p w14:paraId="55F6EE94" w14:textId="6ADA30EF" w:rsidR="00E73556" w:rsidRPr="00702945" w:rsidRDefault="00810977" w:rsidP="00702945">
      <w:pPr>
        <w:pStyle w:val="itinerairo"/>
        <w:jc w:val="left"/>
        <w:rPr>
          <w:rFonts w:ascii="Rockwell" w:hAnsi="Rockwell" w:cs="Calibri Light"/>
          <w:color w:val="auto"/>
          <w:sz w:val="20"/>
          <w:szCs w:val="20"/>
        </w:rPr>
      </w:pPr>
      <w:r w:rsidRPr="002B012B">
        <w:rPr>
          <w:rFonts w:ascii="Rockwell" w:hAnsi="Rockwell" w:cs="Calibri Light"/>
          <w:b/>
          <w:bCs/>
          <w:color w:val="auto"/>
          <w:sz w:val="20"/>
          <w:szCs w:val="20"/>
        </w:rPr>
        <w:t>Desayuno.</w:t>
      </w:r>
      <w:r w:rsidRPr="002B012B">
        <w:rPr>
          <w:rFonts w:ascii="Rockwell" w:hAnsi="Rockwell" w:cs="Calibri Light"/>
          <w:color w:val="auto"/>
          <w:sz w:val="20"/>
          <w:szCs w:val="20"/>
        </w:rPr>
        <w:t xml:space="preserve"> Traslado al aeropuerto para tomar el vuelo a </w:t>
      </w:r>
      <w:proofErr w:type="spellStart"/>
      <w:r w:rsidRPr="002B012B">
        <w:rPr>
          <w:rFonts w:ascii="Rockwell" w:hAnsi="Rockwell" w:cs="Calibri Light"/>
          <w:color w:val="auto"/>
          <w:sz w:val="20"/>
          <w:szCs w:val="20"/>
        </w:rPr>
        <w:t>Siem</w:t>
      </w:r>
      <w:proofErr w:type="spellEnd"/>
      <w:r w:rsidRPr="002B012B">
        <w:rPr>
          <w:rFonts w:ascii="Rockwell" w:hAnsi="Rockwell" w:cs="Calibri Light"/>
          <w:color w:val="auto"/>
          <w:sz w:val="20"/>
          <w:szCs w:val="20"/>
        </w:rPr>
        <w:t xml:space="preserve"> </w:t>
      </w:r>
      <w:proofErr w:type="spellStart"/>
      <w:r w:rsidRPr="002B012B">
        <w:rPr>
          <w:rFonts w:ascii="Rockwell" w:hAnsi="Rockwell" w:cs="Calibri Light"/>
          <w:color w:val="auto"/>
          <w:sz w:val="20"/>
          <w:szCs w:val="20"/>
        </w:rPr>
        <w:t>Reap</w:t>
      </w:r>
      <w:proofErr w:type="spellEnd"/>
      <w:r w:rsidRPr="002B012B">
        <w:rPr>
          <w:rFonts w:ascii="Rockwell" w:hAnsi="Rockwell" w:cs="Calibri Light"/>
          <w:color w:val="auto"/>
          <w:sz w:val="20"/>
          <w:szCs w:val="20"/>
        </w:rPr>
        <w:t xml:space="preserve"> (vuelo no incluido). Llegada y traslado al hotel. </w:t>
      </w:r>
      <w:r w:rsidRPr="002B012B">
        <w:rPr>
          <w:rFonts w:ascii="Rockwell" w:hAnsi="Rockwell" w:cs="Calibri Light"/>
          <w:b/>
          <w:bCs/>
          <w:color w:val="auto"/>
          <w:sz w:val="20"/>
          <w:szCs w:val="20"/>
        </w:rPr>
        <w:t>Almuerzo.</w:t>
      </w:r>
      <w:r w:rsidRPr="002B012B">
        <w:rPr>
          <w:rFonts w:ascii="Rockwell" w:hAnsi="Rockwell" w:cs="Calibri Light"/>
          <w:color w:val="auto"/>
          <w:sz w:val="20"/>
          <w:szCs w:val="20"/>
        </w:rPr>
        <w:t xml:space="preserve"> Por la tarde, introducción a la historia de la zona con una visita guiada del Museo Nacional de </w:t>
      </w:r>
      <w:proofErr w:type="spellStart"/>
      <w:r w:rsidRPr="002B012B">
        <w:rPr>
          <w:rFonts w:ascii="Rockwell" w:hAnsi="Rockwell" w:cs="Calibri Light"/>
          <w:color w:val="auto"/>
          <w:sz w:val="20"/>
          <w:szCs w:val="20"/>
        </w:rPr>
        <w:t>Angkor</w:t>
      </w:r>
      <w:proofErr w:type="spellEnd"/>
      <w:r w:rsidRPr="002B012B">
        <w:rPr>
          <w:rFonts w:ascii="Rockwell" w:hAnsi="Rockwell" w:cs="Calibri Light"/>
          <w:color w:val="auto"/>
          <w:sz w:val="20"/>
          <w:szCs w:val="20"/>
        </w:rPr>
        <w:t xml:space="preserve">, seguida de la visita de los talleres del centro Les </w:t>
      </w:r>
      <w:proofErr w:type="spellStart"/>
      <w:r w:rsidRPr="002B012B">
        <w:rPr>
          <w:rFonts w:ascii="Rockwell" w:hAnsi="Rockwell" w:cs="Calibri Light"/>
          <w:color w:val="auto"/>
          <w:sz w:val="20"/>
          <w:szCs w:val="20"/>
        </w:rPr>
        <w:t>Artisans</w:t>
      </w:r>
      <w:proofErr w:type="spellEnd"/>
      <w:r w:rsidRPr="002B012B">
        <w:rPr>
          <w:rFonts w:ascii="Rockwell" w:hAnsi="Rockwell" w:cs="Calibri Light"/>
          <w:color w:val="auto"/>
          <w:sz w:val="20"/>
          <w:szCs w:val="20"/>
        </w:rPr>
        <w:t xml:space="preserve"> </w:t>
      </w:r>
      <w:proofErr w:type="spellStart"/>
      <w:r w:rsidRPr="002B012B">
        <w:rPr>
          <w:rFonts w:ascii="Rockwell" w:hAnsi="Rockwell" w:cs="Calibri Light"/>
          <w:color w:val="auto"/>
          <w:sz w:val="20"/>
          <w:szCs w:val="20"/>
        </w:rPr>
        <w:t>d’Angkor</w:t>
      </w:r>
      <w:proofErr w:type="spellEnd"/>
      <w:r w:rsidRPr="002B012B">
        <w:rPr>
          <w:rFonts w:ascii="Rockwell" w:hAnsi="Rockwell" w:cs="Calibri Light"/>
          <w:color w:val="auto"/>
          <w:sz w:val="20"/>
          <w:szCs w:val="20"/>
        </w:rPr>
        <w:t>. Alojamiento.</w:t>
      </w:r>
    </w:p>
    <w:p w14:paraId="1B28DFEA" w14:textId="29344990" w:rsidR="00810977" w:rsidRPr="002B012B" w:rsidRDefault="00810977" w:rsidP="00913D79">
      <w:pPr>
        <w:widowControl/>
        <w:pBdr>
          <w:bottom w:val="single" w:sz="4" w:space="1" w:color="auto"/>
        </w:pBdr>
        <w:kinsoku w:val="0"/>
        <w:overflowPunct w:val="0"/>
        <w:adjustRightInd w:val="0"/>
        <w:rPr>
          <w:rFonts w:ascii="Rockwell" w:eastAsia="Calibri" w:hAnsi="Rockwell" w:cs="Arial"/>
          <w:b/>
          <w:bCs/>
          <w:color w:val="000000"/>
          <w:lang w:bidi="ar-SA"/>
        </w:rPr>
      </w:pPr>
      <w:r w:rsidRPr="002B012B">
        <w:rPr>
          <w:rFonts w:ascii="Rockwell" w:eastAsia="Calibri" w:hAnsi="Rockwell" w:cs="Arial"/>
          <w:b/>
          <w:bCs/>
          <w:color w:val="000000"/>
          <w:lang w:bidi="ar-SA"/>
        </w:rPr>
        <w:t xml:space="preserve">Día 13 º (S): </w:t>
      </w:r>
      <w:proofErr w:type="spellStart"/>
      <w:r w:rsidRPr="002B012B">
        <w:rPr>
          <w:rFonts w:ascii="Rockwell" w:hAnsi="Rockwell" w:cs="Calibri Light"/>
          <w:b/>
          <w:bCs/>
          <w:color w:val="000000"/>
        </w:rPr>
        <w:t>Siem</w:t>
      </w:r>
      <w:proofErr w:type="spellEnd"/>
      <w:r w:rsidRPr="002B012B">
        <w:rPr>
          <w:rFonts w:ascii="Rockwell" w:hAnsi="Rockwell" w:cs="Calibri Light"/>
          <w:b/>
          <w:bCs/>
          <w:color w:val="000000"/>
        </w:rPr>
        <w:t xml:space="preserve"> </w:t>
      </w:r>
      <w:proofErr w:type="spellStart"/>
      <w:r w:rsidRPr="002B012B">
        <w:rPr>
          <w:rFonts w:ascii="Rockwell" w:hAnsi="Rockwell" w:cs="Calibri Light"/>
          <w:b/>
          <w:bCs/>
          <w:color w:val="000000"/>
        </w:rPr>
        <w:t>Reap</w:t>
      </w:r>
      <w:proofErr w:type="spellEnd"/>
    </w:p>
    <w:p w14:paraId="6A49253C" w14:textId="77777777" w:rsidR="00810977" w:rsidRPr="002B012B" w:rsidRDefault="00810977" w:rsidP="00913D79">
      <w:pPr>
        <w:pStyle w:val="itinerairo"/>
        <w:jc w:val="left"/>
        <w:rPr>
          <w:rFonts w:ascii="Rockwell" w:hAnsi="Rockwell" w:cs="Calibri Light"/>
          <w:color w:val="auto"/>
          <w:sz w:val="20"/>
          <w:szCs w:val="20"/>
        </w:rPr>
      </w:pPr>
      <w:r w:rsidRPr="002B012B">
        <w:rPr>
          <w:rFonts w:ascii="Rockwell" w:hAnsi="Rockwell" w:cs="Calibri Light"/>
          <w:b/>
          <w:bCs/>
          <w:color w:val="auto"/>
          <w:sz w:val="20"/>
          <w:szCs w:val="20"/>
        </w:rPr>
        <w:t>Desayuno.</w:t>
      </w:r>
      <w:r w:rsidRPr="002B012B">
        <w:rPr>
          <w:rFonts w:ascii="Rockwell" w:hAnsi="Rockwell" w:cs="Calibri Light"/>
          <w:color w:val="auto"/>
          <w:sz w:val="20"/>
          <w:szCs w:val="20"/>
        </w:rPr>
        <w:t xml:space="preserve"> Por la mañana, visita de la Gran Ciudad de </w:t>
      </w:r>
      <w:proofErr w:type="spellStart"/>
      <w:r w:rsidRPr="002B012B">
        <w:rPr>
          <w:rFonts w:ascii="Rockwell" w:hAnsi="Rockwell" w:cs="Calibri Light"/>
          <w:color w:val="auto"/>
          <w:sz w:val="20"/>
          <w:szCs w:val="20"/>
        </w:rPr>
        <w:t>Angkor</w:t>
      </w:r>
      <w:proofErr w:type="spellEnd"/>
      <w:r w:rsidRPr="002B012B">
        <w:rPr>
          <w:rFonts w:ascii="Rockwell" w:hAnsi="Rockwell" w:cs="Calibri Light"/>
          <w:color w:val="auto"/>
          <w:sz w:val="20"/>
          <w:szCs w:val="20"/>
        </w:rPr>
        <w:t xml:space="preserve"> Thom con paradas en </w:t>
      </w:r>
      <w:proofErr w:type="spellStart"/>
      <w:r w:rsidRPr="002B012B">
        <w:rPr>
          <w:rFonts w:ascii="Rockwell" w:hAnsi="Rockwell" w:cs="Calibri Light"/>
          <w:color w:val="auto"/>
          <w:sz w:val="20"/>
          <w:szCs w:val="20"/>
        </w:rPr>
        <w:t>Bayon</w:t>
      </w:r>
      <w:proofErr w:type="spellEnd"/>
      <w:r w:rsidRPr="002B012B">
        <w:rPr>
          <w:rFonts w:ascii="Rockwell" w:hAnsi="Rockwell" w:cs="Calibri Light"/>
          <w:color w:val="auto"/>
          <w:sz w:val="20"/>
          <w:szCs w:val="20"/>
        </w:rPr>
        <w:t xml:space="preserve">, </w:t>
      </w:r>
      <w:proofErr w:type="spellStart"/>
      <w:r w:rsidRPr="002B012B">
        <w:rPr>
          <w:rFonts w:ascii="Rockwell" w:hAnsi="Rockwell" w:cs="Calibri Light"/>
          <w:color w:val="auto"/>
          <w:sz w:val="20"/>
          <w:szCs w:val="20"/>
        </w:rPr>
        <w:t>Baphuon</w:t>
      </w:r>
      <w:proofErr w:type="spellEnd"/>
      <w:r w:rsidRPr="002B012B">
        <w:rPr>
          <w:rFonts w:ascii="Rockwell" w:hAnsi="Rockwell" w:cs="Calibri Light"/>
          <w:color w:val="auto"/>
          <w:sz w:val="20"/>
          <w:szCs w:val="20"/>
        </w:rPr>
        <w:t xml:space="preserve">, la Terraza de los Elefantes, la terraza del Rey Leproso y Ta </w:t>
      </w:r>
      <w:proofErr w:type="spellStart"/>
      <w:r w:rsidRPr="002B012B">
        <w:rPr>
          <w:rFonts w:ascii="Rockwell" w:hAnsi="Rockwell" w:cs="Calibri Light"/>
          <w:color w:val="auto"/>
          <w:sz w:val="20"/>
          <w:szCs w:val="20"/>
        </w:rPr>
        <w:t>Prohm</w:t>
      </w:r>
      <w:proofErr w:type="spellEnd"/>
      <w:r w:rsidRPr="002B012B">
        <w:rPr>
          <w:rFonts w:ascii="Rockwell" w:hAnsi="Rockwell" w:cs="Calibri Light"/>
          <w:color w:val="auto"/>
          <w:sz w:val="20"/>
          <w:szCs w:val="20"/>
        </w:rPr>
        <w:t xml:space="preserve">. </w:t>
      </w:r>
      <w:r w:rsidRPr="002B012B">
        <w:rPr>
          <w:rFonts w:ascii="Rockwell" w:hAnsi="Rockwell" w:cs="Calibri Light"/>
          <w:b/>
          <w:bCs/>
          <w:color w:val="auto"/>
          <w:sz w:val="20"/>
          <w:szCs w:val="20"/>
        </w:rPr>
        <w:t>Almuerzo</w:t>
      </w:r>
      <w:r w:rsidRPr="002B012B">
        <w:rPr>
          <w:rFonts w:ascii="Rockwell" w:hAnsi="Rockwell" w:cs="Calibri Light"/>
          <w:color w:val="auto"/>
          <w:sz w:val="20"/>
          <w:szCs w:val="20"/>
        </w:rPr>
        <w:t xml:space="preserve">. Por la tarde, salida en </w:t>
      </w:r>
      <w:proofErr w:type="spellStart"/>
      <w:r w:rsidRPr="002B012B">
        <w:rPr>
          <w:rFonts w:ascii="Rockwell" w:hAnsi="Rockwell" w:cs="Calibri Light"/>
          <w:color w:val="auto"/>
          <w:sz w:val="20"/>
          <w:szCs w:val="20"/>
        </w:rPr>
        <w:t>Tuk-Tuk</w:t>
      </w:r>
      <w:proofErr w:type="spellEnd"/>
      <w:r w:rsidRPr="002B012B">
        <w:rPr>
          <w:rFonts w:ascii="Rockwell" w:hAnsi="Rockwell" w:cs="Calibri Light"/>
          <w:color w:val="auto"/>
          <w:sz w:val="20"/>
          <w:szCs w:val="20"/>
        </w:rPr>
        <w:t xml:space="preserve"> para visitar </w:t>
      </w:r>
      <w:proofErr w:type="spellStart"/>
      <w:r w:rsidRPr="002B012B">
        <w:rPr>
          <w:rFonts w:ascii="Rockwell" w:hAnsi="Rockwell" w:cs="Calibri Light"/>
          <w:color w:val="auto"/>
          <w:sz w:val="20"/>
          <w:szCs w:val="20"/>
        </w:rPr>
        <w:t>Angkor</w:t>
      </w:r>
      <w:proofErr w:type="spellEnd"/>
      <w:r w:rsidRPr="002B012B">
        <w:rPr>
          <w:rFonts w:ascii="Rockwell" w:hAnsi="Rockwell" w:cs="Calibri Light"/>
          <w:color w:val="auto"/>
          <w:sz w:val="20"/>
          <w:szCs w:val="20"/>
        </w:rPr>
        <w:t xml:space="preserve"> </w:t>
      </w:r>
      <w:proofErr w:type="spellStart"/>
      <w:r w:rsidRPr="002B012B">
        <w:rPr>
          <w:rFonts w:ascii="Rockwell" w:hAnsi="Rockwell" w:cs="Calibri Light"/>
          <w:color w:val="auto"/>
          <w:sz w:val="20"/>
          <w:szCs w:val="20"/>
        </w:rPr>
        <w:t>Wat</w:t>
      </w:r>
      <w:proofErr w:type="spellEnd"/>
      <w:r w:rsidRPr="002B012B">
        <w:rPr>
          <w:rFonts w:ascii="Rockwell" w:hAnsi="Rockwell" w:cs="Calibri Light"/>
          <w:color w:val="auto"/>
          <w:sz w:val="20"/>
          <w:szCs w:val="20"/>
        </w:rPr>
        <w:t xml:space="preserve"> y el Templo Pre </w:t>
      </w:r>
      <w:proofErr w:type="spellStart"/>
      <w:r w:rsidRPr="002B012B">
        <w:rPr>
          <w:rFonts w:ascii="Rockwell" w:hAnsi="Rockwell" w:cs="Calibri Light"/>
          <w:color w:val="auto"/>
          <w:sz w:val="20"/>
          <w:szCs w:val="20"/>
        </w:rPr>
        <w:t>Rup</w:t>
      </w:r>
      <w:proofErr w:type="spellEnd"/>
      <w:r w:rsidRPr="002B012B">
        <w:rPr>
          <w:rFonts w:ascii="Rockwell" w:hAnsi="Rockwell" w:cs="Calibri Light"/>
          <w:color w:val="auto"/>
          <w:sz w:val="20"/>
          <w:szCs w:val="20"/>
        </w:rPr>
        <w:t>, el templo de la montaña. Alojamiento.</w:t>
      </w:r>
    </w:p>
    <w:p w14:paraId="0C8F062B" w14:textId="77777777" w:rsidR="00E73556" w:rsidRDefault="00E73556" w:rsidP="00913D79">
      <w:pPr>
        <w:widowControl/>
        <w:pBdr>
          <w:bottom w:val="single" w:sz="4" w:space="1" w:color="auto"/>
        </w:pBdr>
        <w:kinsoku w:val="0"/>
        <w:overflowPunct w:val="0"/>
        <w:adjustRightInd w:val="0"/>
        <w:rPr>
          <w:rFonts w:ascii="Rockwell" w:eastAsia="Calibri" w:hAnsi="Rockwell" w:cs="Arial"/>
          <w:b/>
          <w:bCs/>
          <w:color w:val="000000"/>
          <w:lang w:bidi="ar-SA"/>
        </w:rPr>
      </w:pPr>
    </w:p>
    <w:p w14:paraId="6F422800" w14:textId="7D2B98BA" w:rsidR="00810977" w:rsidRPr="002B012B" w:rsidRDefault="00810977" w:rsidP="00913D79">
      <w:pPr>
        <w:widowControl/>
        <w:pBdr>
          <w:bottom w:val="single" w:sz="4" w:space="1" w:color="auto"/>
        </w:pBdr>
        <w:kinsoku w:val="0"/>
        <w:overflowPunct w:val="0"/>
        <w:adjustRightInd w:val="0"/>
        <w:rPr>
          <w:rFonts w:ascii="Rockwell" w:eastAsia="Calibri" w:hAnsi="Rockwell" w:cs="Arial"/>
          <w:b/>
          <w:bCs/>
          <w:color w:val="000000"/>
          <w:lang w:bidi="ar-SA"/>
        </w:rPr>
      </w:pPr>
      <w:r w:rsidRPr="002B012B">
        <w:rPr>
          <w:rFonts w:ascii="Rockwell" w:eastAsia="Calibri" w:hAnsi="Rockwell" w:cs="Arial"/>
          <w:b/>
          <w:bCs/>
          <w:color w:val="000000"/>
          <w:lang w:bidi="ar-SA"/>
        </w:rPr>
        <w:t xml:space="preserve">Día 14 º (D): </w:t>
      </w:r>
      <w:proofErr w:type="spellStart"/>
      <w:r w:rsidRPr="002B012B">
        <w:rPr>
          <w:rFonts w:ascii="Rockwell" w:hAnsi="Rockwell" w:cs="Calibri Light"/>
          <w:b/>
          <w:bCs/>
          <w:color w:val="000000"/>
        </w:rPr>
        <w:t>Siem</w:t>
      </w:r>
      <w:proofErr w:type="spellEnd"/>
      <w:r w:rsidRPr="002B012B">
        <w:rPr>
          <w:rFonts w:ascii="Rockwell" w:hAnsi="Rockwell" w:cs="Calibri Light"/>
          <w:b/>
          <w:bCs/>
          <w:color w:val="000000"/>
        </w:rPr>
        <w:t xml:space="preserve"> </w:t>
      </w:r>
      <w:proofErr w:type="spellStart"/>
      <w:r w:rsidRPr="002B012B">
        <w:rPr>
          <w:rFonts w:ascii="Rockwell" w:hAnsi="Rockwell" w:cs="Calibri Light"/>
          <w:b/>
          <w:bCs/>
          <w:color w:val="000000"/>
        </w:rPr>
        <w:t>Reap</w:t>
      </w:r>
      <w:proofErr w:type="spellEnd"/>
    </w:p>
    <w:p w14:paraId="57722B73" w14:textId="129EF9C3" w:rsidR="00810977" w:rsidRPr="002B012B" w:rsidRDefault="00810977" w:rsidP="00913D79">
      <w:pPr>
        <w:pStyle w:val="itinerairo"/>
        <w:jc w:val="left"/>
        <w:rPr>
          <w:rFonts w:ascii="Rockwell" w:hAnsi="Rockwell" w:cs="Calibri Light"/>
          <w:color w:val="auto"/>
          <w:sz w:val="20"/>
          <w:szCs w:val="20"/>
        </w:rPr>
      </w:pPr>
      <w:r w:rsidRPr="002B012B">
        <w:rPr>
          <w:rFonts w:ascii="Rockwell" w:hAnsi="Rockwell" w:cs="Calibri Light"/>
          <w:b/>
          <w:bCs/>
          <w:color w:val="auto"/>
          <w:sz w:val="20"/>
          <w:szCs w:val="20"/>
        </w:rPr>
        <w:t>Desayuno</w:t>
      </w:r>
      <w:r w:rsidRPr="002B012B">
        <w:rPr>
          <w:rFonts w:ascii="Rockwell" w:hAnsi="Rockwell" w:cs="Calibri Light"/>
          <w:color w:val="auto"/>
          <w:sz w:val="20"/>
          <w:szCs w:val="20"/>
        </w:rPr>
        <w:t xml:space="preserve">. Visita del lago </w:t>
      </w:r>
      <w:proofErr w:type="spellStart"/>
      <w:r w:rsidRPr="002B012B">
        <w:rPr>
          <w:rFonts w:ascii="Rockwell" w:hAnsi="Rockwell" w:cs="Calibri Light"/>
          <w:color w:val="auto"/>
          <w:sz w:val="20"/>
          <w:szCs w:val="20"/>
        </w:rPr>
        <w:t>Tonle</w:t>
      </w:r>
      <w:proofErr w:type="spellEnd"/>
      <w:r w:rsidRPr="002B012B">
        <w:rPr>
          <w:rFonts w:ascii="Rockwell" w:hAnsi="Rockwell" w:cs="Calibri Light"/>
          <w:color w:val="auto"/>
          <w:sz w:val="20"/>
          <w:szCs w:val="20"/>
        </w:rPr>
        <w:t xml:space="preserve"> </w:t>
      </w:r>
      <w:proofErr w:type="spellStart"/>
      <w:r w:rsidRPr="002B012B">
        <w:rPr>
          <w:rFonts w:ascii="Rockwell" w:hAnsi="Rockwell" w:cs="Calibri Light"/>
          <w:color w:val="auto"/>
          <w:sz w:val="20"/>
          <w:szCs w:val="20"/>
        </w:rPr>
        <w:t>Sap</w:t>
      </w:r>
      <w:proofErr w:type="spellEnd"/>
      <w:r w:rsidRPr="002B012B">
        <w:rPr>
          <w:rFonts w:ascii="Rockwell" w:hAnsi="Rockwell" w:cs="Calibri Light"/>
          <w:color w:val="auto"/>
          <w:sz w:val="20"/>
          <w:szCs w:val="20"/>
        </w:rPr>
        <w:t xml:space="preserve"> con recorrido en barco hasta Chong </w:t>
      </w:r>
      <w:proofErr w:type="spellStart"/>
      <w:r w:rsidRPr="002B012B">
        <w:rPr>
          <w:rFonts w:ascii="Rockwell" w:hAnsi="Rockwell" w:cs="Calibri Light"/>
          <w:color w:val="auto"/>
          <w:sz w:val="20"/>
          <w:szCs w:val="20"/>
        </w:rPr>
        <w:t>Kneas</w:t>
      </w:r>
      <w:proofErr w:type="spellEnd"/>
      <w:r w:rsidR="002B012B">
        <w:rPr>
          <w:rFonts w:ascii="Rockwell" w:hAnsi="Rockwell" w:cs="Calibri Light"/>
          <w:color w:val="auto"/>
          <w:sz w:val="20"/>
          <w:szCs w:val="20"/>
        </w:rPr>
        <w:t>.</w:t>
      </w:r>
      <w:r w:rsidRPr="002B012B">
        <w:rPr>
          <w:rFonts w:ascii="Rockwell" w:hAnsi="Rockwell" w:cs="Calibri Light"/>
          <w:b/>
          <w:bCs/>
          <w:color w:val="auto"/>
          <w:sz w:val="20"/>
          <w:szCs w:val="20"/>
        </w:rPr>
        <w:t xml:space="preserve"> Almuerzo </w:t>
      </w:r>
      <w:r w:rsidRPr="002B012B">
        <w:rPr>
          <w:rFonts w:ascii="Rockwell" w:hAnsi="Rockwell" w:cs="Calibri Light"/>
          <w:color w:val="auto"/>
          <w:sz w:val="20"/>
          <w:szCs w:val="20"/>
        </w:rPr>
        <w:t xml:space="preserve">y continuación hacia los templos de </w:t>
      </w:r>
      <w:proofErr w:type="spellStart"/>
      <w:r w:rsidRPr="002B012B">
        <w:rPr>
          <w:rFonts w:ascii="Rockwell" w:hAnsi="Rockwell" w:cs="Calibri Light"/>
          <w:color w:val="auto"/>
          <w:sz w:val="20"/>
          <w:szCs w:val="20"/>
        </w:rPr>
        <w:t>Roluos</w:t>
      </w:r>
      <w:proofErr w:type="spellEnd"/>
      <w:r w:rsidRPr="002B012B">
        <w:rPr>
          <w:rFonts w:ascii="Rockwell" w:hAnsi="Rockwell" w:cs="Calibri Light"/>
          <w:color w:val="auto"/>
          <w:sz w:val="20"/>
          <w:szCs w:val="20"/>
        </w:rPr>
        <w:t xml:space="preserve"> y paseo en carro de bueyes. Alojamiento.</w:t>
      </w:r>
    </w:p>
    <w:p w14:paraId="36D23108" w14:textId="77777777" w:rsidR="00E73556" w:rsidRDefault="00E73556" w:rsidP="00913D79">
      <w:pPr>
        <w:widowControl/>
        <w:pBdr>
          <w:bottom w:val="single" w:sz="4" w:space="1" w:color="auto"/>
        </w:pBdr>
        <w:kinsoku w:val="0"/>
        <w:overflowPunct w:val="0"/>
        <w:adjustRightInd w:val="0"/>
        <w:rPr>
          <w:rFonts w:ascii="Rockwell" w:eastAsia="Calibri" w:hAnsi="Rockwell" w:cs="Arial"/>
          <w:b/>
          <w:bCs/>
          <w:color w:val="000000"/>
          <w:lang w:bidi="ar-SA"/>
        </w:rPr>
      </w:pPr>
    </w:p>
    <w:p w14:paraId="604046A6" w14:textId="65EC56FE" w:rsidR="00810977" w:rsidRPr="002B012B" w:rsidRDefault="00810977" w:rsidP="00913D79">
      <w:pPr>
        <w:widowControl/>
        <w:pBdr>
          <w:bottom w:val="single" w:sz="4" w:space="1" w:color="auto"/>
        </w:pBdr>
        <w:kinsoku w:val="0"/>
        <w:overflowPunct w:val="0"/>
        <w:adjustRightInd w:val="0"/>
        <w:rPr>
          <w:rFonts w:ascii="Rockwell" w:eastAsia="Calibri" w:hAnsi="Rockwell" w:cs="Arial"/>
          <w:b/>
          <w:bCs/>
          <w:color w:val="000000"/>
          <w:lang w:bidi="ar-SA"/>
        </w:rPr>
      </w:pPr>
      <w:r w:rsidRPr="002B012B">
        <w:rPr>
          <w:rFonts w:ascii="Rockwell" w:eastAsia="Calibri" w:hAnsi="Rockwell" w:cs="Arial"/>
          <w:b/>
          <w:bCs/>
          <w:color w:val="000000"/>
          <w:lang w:bidi="ar-SA"/>
        </w:rPr>
        <w:t xml:space="preserve">Día 15 º (L): </w:t>
      </w:r>
      <w:proofErr w:type="spellStart"/>
      <w:r w:rsidRPr="002B012B">
        <w:rPr>
          <w:rFonts w:ascii="Rockwell" w:hAnsi="Rockwell" w:cs="Calibri Light"/>
          <w:b/>
          <w:bCs/>
          <w:color w:val="000000"/>
        </w:rPr>
        <w:t>Siem</w:t>
      </w:r>
      <w:proofErr w:type="spellEnd"/>
      <w:r w:rsidRPr="002B012B">
        <w:rPr>
          <w:rFonts w:ascii="Rockwell" w:hAnsi="Rockwell" w:cs="Calibri Light"/>
          <w:b/>
          <w:bCs/>
          <w:color w:val="000000"/>
        </w:rPr>
        <w:t xml:space="preserve"> </w:t>
      </w:r>
      <w:proofErr w:type="spellStart"/>
      <w:r w:rsidRPr="002B012B">
        <w:rPr>
          <w:rFonts w:ascii="Rockwell" w:hAnsi="Rockwell" w:cs="Calibri Light"/>
          <w:b/>
          <w:bCs/>
          <w:color w:val="000000"/>
        </w:rPr>
        <w:t>Reap</w:t>
      </w:r>
      <w:proofErr w:type="spellEnd"/>
    </w:p>
    <w:p w14:paraId="65A0B4E6" w14:textId="5BEFD35B" w:rsidR="00810977" w:rsidRPr="002B012B" w:rsidRDefault="00810977" w:rsidP="00913D79">
      <w:pPr>
        <w:pStyle w:val="dia"/>
        <w:rPr>
          <w:rFonts w:ascii="Rockwell" w:hAnsi="Rockwell" w:cs="Calibri Light"/>
          <w:sz w:val="20"/>
          <w:szCs w:val="20"/>
        </w:rPr>
      </w:pPr>
      <w:r w:rsidRPr="002B012B">
        <w:rPr>
          <w:rFonts w:ascii="Rockwell" w:hAnsi="Rockwell" w:cs="Calibri Light"/>
          <w:b/>
          <w:bCs/>
          <w:sz w:val="20"/>
          <w:szCs w:val="20"/>
        </w:rPr>
        <w:t>Desayuno.</w:t>
      </w:r>
      <w:r w:rsidRPr="002B012B">
        <w:rPr>
          <w:rFonts w:ascii="Rockwell" w:hAnsi="Rockwell" w:cs="Calibri Light"/>
          <w:sz w:val="20"/>
          <w:szCs w:val="20"/>
        </w:rPr>
        <w:t xml:space="preserve"> Traslado al aeropuerto. Fin de nuestros servicios. </w:t>
      </w:r>
    </w:p>
    <w:p w14:paraId="009BB465" w14:textId="77777777" w:rsidR="00810977" w:rsidRDefault="00810977" w:rsidP="00913D79">
      <w:pPr>
        <w:pStyle w:val="dia"/>
        <w:rPr>
          <w:rFonts w:ascii="Calibri Light" w:hAnsi="Calibri Light" w:cs="Calibri Light"/>
          <w:sz w:val="22"/>
          <w:szCs w:val="22"/>
        </w:rPr>
      </w:pPr>
    </w:p>
    <w:p w14:paraId="50DEAC5F" w14:textId="77777777" w:rsidR="00810977" w:rsidRDefault="00810977" w:rsidP="00810977">
      <w:pPr>
        <w:pStyle w:val="dia"/>
        <w:rPr>
          <w:rFonts w:ascii="Calibri Light" w:hAnsi="Calibri Light" w:cs="Calibri Light"/>
          <w:sz w:val="22"/>
          <w:szCs w:val="22"/>
        </w:rPr>
      </w:pPr>
    </w:p>
    <w:p w14:paraId="2AB31E52" w14:textId="77777777" w:rsidR="009D496F" w:rsidRPr="009D496F" w:rsidRDefault="009D496F" w:rsidP="00810977">
      <w:pPr>
        <w:pStyle w:val="dia"/>
        <w:rPr>
          <w:rFonts w:ascii="Rockwell" w:hAnsi="Rockwell" w:cs="Calibri Light"/>
          <w:color w:val="FF0000"/>
          <w:sz w:val="22"/>
          <w:szCs w:val="22"/>
        </w:rPr>
      </w:pPr>
    </w:p>
    <w:p w14:paraId="548BF3CC" w14:textId="77777777" w:rsidR="009D496F" w:rsidRPr="004356E7" w:rsidRDefault="009D496F" w:rsidP="00810977">
      <w:pPr>
        <w:pStyle w:val="dia"/>
        <w:rPr>
          <w:rFonts w:ascii="Rockwell" w:hAnsi="Rockwell" w:cs="Calibri Light"/>
          <w:color w:val="FF0000"/>
          <w:sz w:val="22"/>
          <w:szCs w:val="22"/>
        </w:rPr>
      </w:pPr>
    </w:p>
    <w:tbl>
      <w:tblPr>
        <w:tblW w:w="6840" w:type="dxa"/>
        <w:tblInd w:w="75" w:type="dxa"/>
        <w:tblCellMar>
          <w:left w:w="70" w:type="dxa"/>
          <w:right w:w="70" w:type="dxa"/>
        </w:tblCellMar>
        <w:tblLook w:val="04A0" w:firstRow="1" w:lastRow="0" w:firstColumn="1" w:lastColumn="0" w:noHBand="0" w:noVBand="1"/>
      </w:tblPr>
      <w:tblGrid>
        <w:gridCol w:w="4478"/>
        <w:gridCol w:w="894"/>
        <w:gridCol w:w="1468"/>
      </w:tblGrid>
      <w:tr w:rsidR="00E067F0" w:rsidRPr="00E067F0" w14:paraId="28E08D75" w14:textId="77777777" w:rsidTr="004356E7">
        <w:trPr>
          <w:trHeight w:val="300"/>
        </w:trPr>
        <w:tc>
          <w:tcPr>
            <w:tcW w:w="6840" w:type="dxa"/>
            <w:gridSpan w:val="3"/>
            <w:tcBorders>
              <w:top w:val="single" w:sz="4" w:space="0" w:color="auto"/>
              <w:left w:val="single" w:sz="4" w:space="0" w:color="auto"/>
              <w:bottom w:val="single" w:sz="4" w:space="0" w:color="auto"/>
              <w:right w:val="single" w:sz="4" w:space="0" w:color="000000"/>
            </w:tcBorders>
            <w:shd w:val="clear" w:color="000000" w:fill="FFFFFF"/>
            <w:noWrap/>
            <w:vAlign w:val="bottom"/>
            <w:hideMark/>
          </w:tcPr>
          <w:p w14:paraId="50ECD628" w14:textId="77777777" w:rsidR="004356E7" w:rsidRPr="00E067F0" w:rsidRDefault="004356E7" w:rsidP="004356E7">
            <w:pPr>
              <w:widowControl/>
              <w:autoSpaceDE/>
              <w:autoSpaceDN/>
              <w:jc w:val="center"/>
              <w:rPr>
                <w:rFonts w:ascii="Calibri" w:eastAsia="Times New Roman" w:hAnsi="Calibri" w:cs="Calibri"/>
                <w:b/>
                <w:bCs/>
                <w:color w:val="70AD47" w:themeColor="accent6"/>
                <w:lang w:bidi="ar-SA"/>
              </w:rPr>
            </w:pPr>
            <w:proofErr w:type="spellStart"/>
            <w:r w:rsidRPr="00E067F0">
              <w:rPr>
                <w:rFonts w:ascii="Calibri" w:eastAsia="Times New Roman" w:hAnsi="Calibri" w:cs="Calibri"/>
                <w:b/>
                <w:bCs/>
                <w:color w:val="70AD47" w:themeColor="accent6"/>
                <w:lang w:bidi="ar-SA"/>
              </w:rPr>
              <w:t>Pvp</w:t>
            </w:r>
            <w:proofErr w:type="spellEnd"/>
            <w:r w:rsidRPr="00E067F0">
              <w:rPr>
                <w:rFonts w:ascii="Calibri" w:eastAsia="Times New Roman" w:hAnsi="Calibri" w:cs="Calibri"/>
                <w:b/>
                <w:bCs/>
                <w:color w:val="70AD47" w:themeColor="accent6"/>
                <w:lang w:bidi="ar-SA"/>
              </w:rPr>
              <w:t xml:space="preserve"> Gira Lejano Oriente</w:t>
            </w:r>
          </w:p>
        </w:tc>
      </w:tr>
      <w:tr w:rsidR="00E067F0" w:rsidRPr="00E067F0" w14:paraId="73DE1B53" w14:textId="77777777" w:rsidTr="004356E7">
        <w:trPr>
          <w:trHeight w:val="300"/>
        </w:trPr>
        <w:tc>
          <w:tcPr>
            <w:tcW w:w="4478" w:type="dxa"/>
            <w:vMerge w:val="restart"/>
            <w:tcBorders>
              <w:top w:val="nil"/>
              <w:left w:val="single" w:sz="4" w:space="0" w:color="auto"/>
              <w:bottom w:val="single" w:sz="4" w:space="0" w:color="auto"/>
              <w:right w:val="single" w:sz="4" w:space="0" w:color="auto"/>
            </w:tcBorders>
            <w:shd w:val="clear" w:color="000000" w:fill="FFFFFF"/>
            <w:noWrap/>
            <w:vAlign w:val="center"/>
            <w:hideMark/>
          </w:tcPr>
          <w:p w14:paraId="499F7B93" w14:textId="77777777" w:rsidR="004356E7" w:rsidRPr="00E067F0" w:rsidRDefault="004356E7" w:rsidP="004356E7">
            <w:pPr>
              <w:widowControl/>
              <w:autoSpaceDE/>
              <w:autoSpaceDN/>
              <w:rPr>
                <w:rFonts w:ascii="Calibri" w:eastAsia="Times New Roman" w:hAnsi="Calibri" w:cs="Calibri"/>
                <w:b/>
                <w:bCs/>
                <w:color w:val="70AD47" w:themeColor="accent6"/>
                <w:lang w:bidi="ar-SA"/>
              </w:rPr>
            </w:pPr>
            <w:r w:rsidRPr="00E067F0">
              <w:rPr>
                <w:rFonts w:ascii="Calibri" w:eastAsia="Times New Roman" w:hAnsi="Calibri" w:cs="Calibri"/>
                <w:b/>
                <w:bCs/>
                <w:color w:val="70AD47" w:themeColor="accent6"/>
                <w:lang w:bidi="ar-SA"/>
              </w:rPr>
              <w:t>Salidas desde Ciudad de origen</w:t>
            </w:r>
          </w:p>
        </w:tc>
        <w:tc>
          <w:tcPr>
            <w:tcW w:w="2362" w:type="dxa"/>
            <w:gridSpan w:val="2"/>
            <w:tcBorders>
              <w:top w:val="single" w:sz="4" w:space="0" w:color="auto"/>
              <w:left w:val="nil"/>
              <w:bottom w:val="single" w:sz="4" w:space="0" w:color="auto"/>
              <w:right w:val="single" w:sz="4" w:space="0" w:color="000000"/>
            </w:tcBorders>
            <w:shd w:val="clear" w:color="000000" w:fill="FFFFFF"/>
            <w:noWrap/>
            <w:vAlign w:val="center"/>
            <w:hideMark/>
          </w:tcPr>
          <w:p w14:paraId="0654877B" w14:textId="77777777" w:rsidR="004356E7" w:rsidRPr="00E067F0" w:rsidRDefault="004356E7" w:rsidP="004356E7">
            <w:pPr>
              <w:widowControl/>
              <w:autoSpaceDE/>
              <w:autoSpaceDN/>
              <w:jc w:val="center"/>
              <w:rPr>
                <w:rFonts w:ascii="Calibri" w:eastAsia="Times New Roman" w:hAnsi="Calibri" w:cs="Calibri"/>
                <w:b/>
                <w:bCs/>
                <w:color w:val="70AD47" w:themeColor="accent6"/>
                <w:lang w:bidi="ar-SA"/>
              </w:rPr>
            </w:pPr>
            <w:r w:rsidRPr="00E067F0">
              <w:rPr>
                <w:rFonts w:ascii="Calibri" w:eastAsia="Times New Roman" w:hAnsi="Calibri" w:cs="Calibri"/>
                <w:b/>
                <w:bCs/>
                <w:color w:val="70AD47" w:themeColor="accent6"/>
                <w:lang w:bidi="ar-SA"/>
              </w:rPr>
              <w:t>Categoría única</w:t>
            </w:r>
          </w:p>
        </w:tc>
      </w:tr>
      <w:tr w:rsidR="00E067F0" w:rsidRPr="00E067F0" w14:paraId="04FA725A" w14:textId="77777777" w:rsidTr="004356E7">
        <w:trPr>
          <w:trHeight w:val="300"/>
        </w:trPr>
        <w:tc>
          <w:tcPr>
            <w:tcW w:w="4478" w:type="dxa"/>
            <w:vMerge/>
            <w:tcBorders>
              <w:top w:val="nil"/>
              <w:left w:val="single" w:sz="4" w:space="0" w:color="auto"/>
              <w:bottom w:val="single" w:sz="4" w:space="0" w:color="auto"/>
              <w:right w:val="single" w:sz="4" w:space="0" w:color="auto"/>
            </w:tcBorders>
            <w:vAlign w:val="center"/>
            <w:hideMark/>
          </w:tcPr>
          <w:p w14:paraId="2ACB2E59" w14:textId="77777777" w:rsidR="004356E7" w:rsidRPr="00E067F0" w:rsidRDefault="004356E7" w:rsidP="004356E7">
            <w:pPr>
              <w:widowControl/>
              <w:autoSpaceDE/>
              <w:autoSpaceDN/>
              <w:rPr>
                <w:rFonts w:ascii="Calibri" w:eastAsia="Times New Roman" w:hAnsi="Calibri" w:cs="Calibri"/>
                <w:b/>
                <w:bCs/>
                <w:color w:val="70AD47" w:themeColor="accent6"/>
                <w:lang w:bidi="ar-SA"/>
              </w:rPr>
            </w:pPr>
          </w:p>
        </w:tc>
        <w:tc>
          <w:tcPr>
            <w:tcW w:w="894" w:type="dxa"/>
            <w:tcBorders>
              <w:top w:val="nil"/>
              <w:left w:val="nil"/>
              <w:bottom w:val="single" w:sz="4" w:space="0" w:color="auto"/>
              <w:right w:val="single" w:sz="4" w:space="0" w:color="auto"/>
            </w:tcBorders>
            <w:shd w:val="clear" w:color="000000" w:fill="FFFFFF"/>
            <w:noWrap/>
            <w:vAlign w:val="center"/>
            <w:hideMark/>
          </w:tcPr>
          <w:p w14:paraId="4FBDD516" w14:textId="77777777" w:rsidR="004356E7" w:rsidRPr="00E067F0" w:rsidRDefault="004356E7" w:rsidP="004356E7">
            <w:pPr>
              <w:widowControl/>
              <w:autoSpaceDE/>
              <w:autoSpaceDN/>
              <w:jc w:val="center"/>
              <w:rPr>
                <w:rFonts w:ascii="Calibri" w:eastAsia="Times New Roman" w:hAnsi="Calibri" w:cs="Calibri"/>
                <w:b/>
                <w:bCs/>
                <w:color w:val="70AD47" w:themeColor="accent6"/>
                <w:lang w:bidi="ar-SA"/>
              </w:rPr>
            </w:pPr>
            <w:r w:rsidRPr="00E067F0">
              <w:rPr>
                <w:rFonts w:ascii="Calibri" w:eastAsia="Times New Roman" w:hAnsi="Calibri" w:cs="Calibri"/>
                <w:b/>
                <w:bCs/>
                <w:color w:val="70AD47" w:themeColor="accent6"/>
                <w:lang w:bidi="ar-SA"/>
              </w:rPr>
              <w:t>Doble</w:t>
            </w:r>
          </w:p>
        </w:tc>
        <w:tc>
          <w:tcPr>
            <w:tcW w:w="1468" w:type="dxa"/>
            <w:tcBorders>
              <w:top w:val="nil"/>
              <w:left w:val="nil"/>
              <w:bottom w:val="single" w:sz="4" w:space="0" w:color="auto"/>
              <w:right w:val="single" w:sz="4" w:space="0" w:color="auto"/>
            </w:tcBorders>
            <w:shd w:val="clear" w:color="000000" w:fill="FFFFFF"/>
            <w:noWrap/>
            <w:vAlign w:val="center"/>
            <w:hideMark/>
          </w:tcPr>
          <w:p w14:paraId="40A49525" w14:textId="77777777" w:rsidR="004356E7" w:rsidRPr="00E067F0" w:rsidRDefault="004356E7" w:rsidP="004356E7">
            <w:pPr>
              <w:widowControl/>
              <w:autoSpaceDE/>
              <w:autoSpaceDN/>
              <w:jc w:val="center"/>
              <w:rPr>
                <w:rFonts w:ascii="Calibri" w:eastAsia="Times New Roman" w:hAnsi="Calibri" w:cs="Calibri"/>
                <w:b/>
                <w:bCs/>
                <w:color w:val="70AD47" w:themeColor="accent6"/>
                <w:lang w:bidi="ar-SA"/>
              </w:rPr>
            </w:pPr>
            <w:r w:rsidRPr="00E067F0">
              <w:rPr>
                <w:rFonts w:ascii="Calibri" w:eastAsia="Times New Roman" w:hAnsi="Calibri" w:cs="Calibri"/>
                <w:b/>
                <w:bCs/>
                <w:color w:val="70AD47" w:themeColor="accent6"/>
                <w:lang w:bidi="ar-SA"/>
              </w:rPr>
              <w:t>Individual</w:t>
            </w:r>
          </w:p>
        </w:tc>
      </w:tr>
      <w:tr w:rsidR="00E067F0" w:rsidRPr="00E067F0" w14:paraId="46C31F53" w14:textId="77777777" w:rsidTr="004356E7">
        <w:trPr>
          <w:trHeight w:val="300"/>
        </w:trPr>
        <w:tc>
          <w:tcPr>
            <w:tcW w:w="4478" w:type="dxa"/>
            <w:tcBorders>
              <w:top w:val="nil"/>
              <w:left w:val="single" w:sz="4" w:space="0" w:color="auto"/>
              <w:bottom w:val="single" w:sz="4" w:space="0" w:color="auto"/>
              <w:right w:val="single" w:sz="4" w:space="0" w:color="auto"/>
            </w:tcBorders>
            <w:shd w:val="clear" w:color="000000" w:fill="FFFFFF"/>
            <w:noWrap/>
            <w:vAlign w:val="center"/>
            <w:hideMark/>
          </w:tcPr>
          <w:p w14:paraId="1701AC3B" w14:textId="77777777" w:rsidR="004356E7" w:rsidRPr="00E067F0" w:rsidRDefault="004356E7" w:rsidP="004356E7">
            <w:pPr>
              <w:widowControl/>
              <w:autoSpaceDE/>
              <w:autoSpaceDN/>
              <w:rPr>
                <w:rFonts w:ascii="Calibri" w:eastAsia="Times New Roman" w:hAnsi="Calibri" w:cs="Calibri"/>
                <w:b/>
                <w:bCs/>
                <w:color w:val="70AD47" w:themeColor="accent6"/>
                <w:lang w:bidi="ar-SA"/>
              </w:rPr>
            </w:pPr>
            <w:r w:rsidRPr="00E067F0">
              <w:rPr>
                <w:rFonts w:ascii="Calibri" w:eastAsia="Times New Roman" w:hAnsi="Calibri" w:cs="Calibri"/>
                <w:b/>
                <w:bCs/>
                <w:color w:val="70AD47" w:themeColor="accent6"/>
                <w:lang w:bidi="ar-SA"/>
              </w:rPr>
              <w:t>01/04/2024 - 30/04/2024</w:t>
            </w:r>
          </w:p>
        </w:tc>
        <w:tc>
          <w:tcPr>
            <w:tcW w:w="894" w:type="dxa"/>
            <w:tcBorders>
              <w:top w:val="nil"/>
              <w:left w:val="nil"/>
              <w:bottom w:val="single" w:sz="4" w:space="0" w:color="auto"/>
              <w:right w:val="single" w:sz="4" w:space="0" w:color="auto"/>
            </w:tcBorders>
            <w:shd w:val="clear" w:color="000000" w:fill="FFFFFF"/>
            <w:noWrap/>
            <w:vAlign w:val="center"/>
            <w:hideMark/>
          </w:tcPr>
          <w:p w14:paraId="36391C7D" w14:textId="77777777" w:rsidR="004356E7" w:rsidRPr="00E067F0" w:rsidRDefault="004356E7" w:rsidP="004356E7">
            <w:pPr>
              <w:widowControl/>
              <w:autoSpaceDE/>
              <w:autoSpaceDN/>
              <w:jc w:val="center"/>
              <w:rPr>
                <w:rFonts w:ascii="Calibri" w:eastAsia="Times New Roman" w:hAnsi="Calibri" w:cs="Calibri"/>
                <w:color w:val="70AD47" w:themeColor="accent6"/>
                <w:lang w:bidi="ar-SA"/>
              </w:rPr>
            </w:pPr>
            <w:r w:rsidRPr="00E067F0">
              <w:rPr>
                <w:rFonts w:ascii="Calibri" w:eastAsia="Times New Roman" w:hAnsi="Calibri" w:cs="Calibri"/>
                <w:color w:val="70AD47" w:themeColor="accent6"/>
                <w:lang w:bidi="ar-SA"/>
              </w:rPr>
              <w:t>3310</w:t>
            </w:r>
          </w:p>
        </w:tc>
        <w:tc>
          <w:tcPr>
            <w:tcW w:w="1468" w:type="dxa"/>
            <w:tcBorders>
              <w:top w:val="nil"/>
              <w:left w:val="nil"/>
              <w:bottom w:val="single" w:sz="4" w:space="0" w:color="auto"/>
              <w:right w:val="single" w:sz="4" w:space="0" w:color="auto"/>
            </w:tcBorders>
            <w:shd w:val="clear" w:color="000000" w:fill="FFFFFF"/>
            <w:noWrap/>
            <w:vAlign w:val="center"/>
            <w:hideMark/>
          </w:tcPr>
          <w:p w14:paraId="4806C512" w14:textId="77777777" w:rsidR="004356E7" w:rsidRPr="00E067F0" w:rsidRDefault="004356E7" w:rsidP="004356E7">
            <w:pPr>
              <w:widowControl/>
              <w:autoSpaceDE/>
              <w:autoSpaceDN/>
              <w:jc w:val="center"/>
              <w:rPr>
                <w:rFonts w:ascii="Calibri" w:eastAsia="Times New Roman" w:hAnsi="Calibri" w:cs="Calibri"/>
                <w:color w:val="70AD47" w:themeColor="accent6"/>
                <w:lang w:bidi="ar-SA"/>
              </w:rPr>
            </w:pPr>
            <w:r w:rsidRPr="00E067F0">
              <w:rPr>
                <w:rFonts w:ascii="Calibri" w:eastAsia="Times New Roman" w:hAnsi="Calibri" w:cs="Calibri"/>
                <w:color w:val="70AD47" w:themeColor="accent6"/>
                <w:lang w:bidi="ar-SA"/>
              </w:rPr>
              <w:t>4840</w:t>
            </w:r>
          </w:p>
        </w:tc>
      </w:tr>
      <w:tr w:rsidR="00E067F0" w:rsidRPr="00E067F0" w14:paraId="076731A3" w14:textId="77777777" w:rsidTr="004356E7">
        <w:trPr>
          <w:trHeight w:val="300"/>
        </w:trPr>
        <w:tc>
          <w:tcPr>
            <w:tcW w:w="4478" w:type="dxa"/>
            <w:tcBorders>
              <w:top w:val="nil"/>
              <w:left w:val="single" w:sz="4" w:space="0" w:color="auto"/>
              <w:bottom w:val="single" w:sz="4" w:space="0" w:color="auto"/>
              <w:right w:val="single" w:sz="4" w:space="0" w:color="auto"/>
            </w:tcBorders>
            <w:shd w:val="clear" w:color="000000" w:fill="FFFFFF"/>
            <w:noWrap/>
            <w:vAlign w:val="center"/>
            <w:hideMark/>
          </w:tcPr>
          <w:p w14:paraId="4695A08C" w14:textId="77777777" w:rsidR="004356E7" w:rsidRPr="00E067F0" w:rsidRDefault="004356E7" w:rsidP="004356E7">
            <w:pPr>
              <w:widowControl/>
              <w:autoSpaceDE/>
              <w:autoSpaceDN/>
              <w:rPr>
                <w:rFonts w:ascii="Calibri" w:eastAsia="Times New Roman" w:hAnsi="Calibri" w:cs="Calibri"/>
                <w:b/>
                <w:bCs/>
                <w:color w:val="70AD47" w:themeColor="accent6"/>
                <w:lang w:bidi="ar-SA"/>
              </w:rPr>
            </w:pPr>
            <w:r w:rsidRPr="00E067F0">
              <w:rPr>
                <w:rFonts w:ascii="Calibri" w:eastAsia="Times New Roman" w:hAnsi="Calibri" w:cs="Calibri"/>
                <w:b/>
                <w:bCs/>
                <w:color w:val="70AD47" w:themeColor="accent6"/>
                <w:lang w:bidi="ar-SA"/>
              </w:rPr>
              <w:t>01/05/2024 - 23/05/2024</w:t>
            </w:r>
          </w:p>
        </w:tc>
        <w:tc>
          <w:tcPr>
            <w:tcW w:w="894" w:type="dxa"/>
            <w:tcBorders>
              <w:top w:val="nil"/>
              <w:left w:val="nil"/>
              <w:bottom w:val="single" w:sz="4" w:space="0" w:color="auto"/>
              <w:right w:val="single" w:sz="4" w:space="0" w:color="auto"/>
            </w:tcBorders>
            <w:shd w:val="clear" w:color="000000" w:fill="FFFFFF"/>
            <w:noWrap/>
            <w:vAlign w:val="center"/>
            <w:hideMark/>
          </w:tcPr>
          <w:p w14:paraId="753CFC30" w14:textId="77777777" w:rsidR="004356E7" w:rsidRPr="00E067F0" w:rsidRDefault="004356E7" w:rsidP="004356E7">
            <w:pPr>
              <w:widowControl/>
              <w:autoSpaceDE/>
              <w:autoSpaceDN/>
              <w:jc w:val="center"/>
              <w:rPr>
                <w:rFonts w:ascii="Calibri" w:eastAsia="Times New Roman" w:hAnsi="Calibri" w:cs="Calibri"/>
                <w:color w:val="70AD47" w:themeColor="accent6"/>
                <w:lang w:bidi="ar-SA"/>
              </w:rPr>
            </w:pPr>
            <w:r w:rsidRPr="00E067F0">
              <w:rPr>
                <w:rFonts w:ascii="Calibri" w:eastAsia="Times New Roman" w:hAnsi="Calibri" w:cs="Calibri"/>
                <w:color w:val="70AD47" w:themeColor="accent6"/>
                <w:lang w:bidi="ar-SA"/>
              </w:rPr>
              <w:t>3245</w:t>
            </w:r>
          </w:p>
        </w:tc>
        <w:tc>
          <w:tcPr>
            <w:tcW w:w="1468" w:type="dxa"/>
            <w:tcBorders>
              <w:top w:val="nil"/>
              <w:left w:val="nil"/>
              <w:bottom w:val="single" w:sz="4" w:space="0" w:color="auto"/>
              <w:right w:val="single" w:sz="4" w:space="0" w:color="auto"/>
            </w:tcBorders>
            <w:shd w:val="clear" w:color="000000" w:fill="FFFFFF"/>
            <w:noWrap/>
            <w:vAlign w:val="center"/>
            <w:hideMark/>
          </w:tcPr>
          <w:p w14:paraId="3FA3BBC4" w14:textId="77777777" w:rsidR="004356E7" w:rsidRPr="00E067F0" w:rsidRDefault="004356E7" w:rsidP="004356E7">
            <w:pPr>
              <w:widowControl/>
              <w:autoSpaceDE/>
              <w:autoSpaceDN/>
              <w:jc w:val="center"/>
              <w:rPr>
                <w:rFonts w:ascii="Calibri" w:eastAsia="Times New Roman" w:hAnsi="Calibri" w:cs="Calibri"/>
                <w:color w:val="70AD47" w:themeColor="accent6"/>
                <w:lang w:bidi="ar-SA"/>
              </w:rPr>
            </w:pPr>
            <w:r w:rsidRPr="00E067F0">
              <w:rPr>
                <w:rFonts w:ascii="Calibri" w:eastAsia="Times New Roman" w:hAnsi="Calibri" w:cs="Calibri"/>
                <w:color w:val="70AD47" w:themeColor="accent6"/>
                <w:lang w:bidi="ar-SA"/>
              </w:rPr>
              <w:t>4730</w:t>
            </w:r>
          </w:p>
        </w:tc>
      </w:tr>
      <w:tr w:rsidR="00E067F0" w:rsidRPr="00E067F0" w14:paraId="0BF41BEA" w14:textId="77777777" w:rsidTr="004356E7">
        <w:trPr>
          <w:trHeight w:val="300"/>
        </w:trPr>
        <w:tc>
          <w:tcPr>
            <w:tcW w:w="4478" w:type="dxa"/>
            <w:tcBorders>
              <w:top w:val="nil"/>
              <w:left w:val="single" w:sz="4" w:space="0" w:color="auto"/>
              <w:bottom w:val="single" w:sz="4" w:space="0" w:color="auto"/>
              <w:right w:val="single" w:sz="4" w:space="0" w:color="auto"/>
            </w:tcBorders>
            <w:shd w:val="clear" w:color="000000" w:fill="FFFFFF"/>
            <w:noWrap/>
            <w:vAlign w:val="bottom"/>
            <w:hideMark/>
          </w:tcPr>
          <w:p w14:paraId="1CE7EF1E" w14:textId="77777777" w:rsidR="004356E7" w:rsidRPr="00E067F0" w:rsidRDefault="004356E7" w:rsidP="004356E7">
            <w:pPr>
              <w:widowControl/>
              <w:autoSpaceDE/>
              <w:autoSpaceDN/>
              <w:rPr>
                <w:rFonts w:ascii="Calibri" w:eastAsia="Times New Roman" w:hAnsi="Calibri" w:cs="Calibri"/>
                <w:b/>
                <w:bCs/>
                <w:color w:val="70AD47" w:themeColor="accent6"/>
                <w:lang w:bidi="ar-SA"/>
              </w:rPr>
            </w:pPr>
            <w:r w:rsidRPr="00E067F0">
              <w:rPr>
                <w:rFonts w:ascii="Calibri" w:eastAsia="Times New Roman" w:hAnsi="Calibri" w:cs="Calibri"/>
                <w:b/>
                <w:bCs/>
                <w:color w:val="70AD47" w:themeColor="accent6"/>
                <w:lang w:bidi="ar-SA"/>
              </w:rPr>
              <w:t>24/05/2024 - 22/08/2024</w:t>
            </w:r>
          </w:p>
        </w:tc>
        <w:tc>
          <w:tcPr>
            <w:tcW w:w="894" w:type="dxa"/>
            <w:tcBorders>
              <w:top w:val="nil"/>
              <w:left w:val="nil"/>
              <w:bottom w:val="single" w:sz="4" w:space="0" w:color="auto"/>
              <w:right w:val="single" w:sz="4" w:space="0" w:color="auto"/>
            </w:tcBorders>
            <w:shd w:val="clear" w:color="000000" w:fill="FFFFFF"/>
            <w:noWrap/>
            <w:vAlign w:val="center"/>
            <w:hideMark/>
          </w:tcPr>
          <w:p w14:paraId="08CD0E85" w14:textId="77777777" w:rsidR="004356E7" w:rsidRPr="00E067F0" w:rsidRDefault="004356E7" w:rsidP="004356E7">
            <w:pPr>
              <w:widowControl/>
              <w:autoSpaceDE/>
              <w:autoSpaceDN/>
              <w:jc w:val="center"/>
              <w:rPr>
                <w:rFonts w:ascii="Calibri" w:eastAsia="Times New Roman" w:hAnsi="Calibri" w:cs="Calibri"/>
                <w:color w:val="70AD47" w:themeColor="accent6"/>
                <w:lang w:bidi="ar-SA"/>
              </w:rPr>
            </w:pPr>
            <w:r w:rsidRPr="00E067F0">
              <w:rPr>
                <w:rFonts w:ascii="Calibri" w:eastAsia="Times New Roman" w:hAnsi="Calibri" w:cs="Calibri"/>
                <w:color w:val="70AD47" w:themeColor="accent6"/>
                <w:lang w:bidi="ar-SA"/>
              </w:rPr>
              <w:t>3260</w:t>
            </w:r>
          </w:p>
        </w:tc>
        <w:tc>
          <w:tcPr>
            <w:tcW w:w="1468" w:type="dxa"/>
            <w:tcBorders>
              <w:top w:val="nil"/>
              <w:left w:val="nil"/>
              <w:bottom w:val="single" w:sz="4" w:space="0" w:color="auto"/>
              <w:right w:val="single" w:sz="4" w:space="0" w:color="auto"/>
            </w:tcBorders>
            <w:shd w:val="clear" w:color="000000" w:fill="FFFFFF"/>
            <w:noWrap/>
            <w:vAlign w:val="center"/>
            <w:hideMark/>
          </w:tcPr>
          <w:p w14:paraId="3DB2B5C5" w14:textId="77777777" w:rsidR="004356E7" w:rsidRPr="00E067F0" w:rsidRDefault="004356E7" w:rsidP="004356E7">
            <w:pPr>
              <w:widowControl/>
              <w:autoSpaceDE/>
              <w:autoSpaceDN/>
              <w:jc w:val="center"/>
              <w:rPr>
                <w:rFonts w:ascii="Calibri" w:eastAsia="Times New Roman" w:hAnsi="Calibri" w:cs="Calibri"/>
                <w:color w:val="70AD47" w:themeColor="accent6"/>
                <w:lang w:bidi="ar-SA"/>
              </w:rPr>
            </w:pPr>
            <w:r w:rsidRPr="00E067F0">
              <w:rPr>
                <w:rFonts w:ascii="Calibri" w:eastAsia="Times New Roman" w:hAnsi="Calibri" w:cs="Calibri"/>
                <w:color w:val="70AD47" w:themeColor="accent6"/>
                <w:lang w:bidi="ar-SA"/>
              </w:rPr>
              <w:t>4745</w:t>
            </w:r>
          </w:p>
        </w:tc>
      </w:tr>
      <w:tr w:rsidR="00E067F0" w:rsidRPr="00E067F0" w14:paraId="0EFA2178" w14:textId="77777777" w:rsidTr="004356E7">
        <w:trPr>
          <w:trHeight w:val="300"/>
        </w:trPr>
        <w:tc>
          <w:tcPr>
            <w:tcW w:w="4478" w:type="dxa"/>
            <w:tcBorders>
              <w:top w:val="nil"/>
              <w:left w:val="single" w:sz="4" w:space="0" w:color="auto"/>
              <w:bottom w:val="single" w:sz="4" w:space="0" w:color="auto"/>
              <w:right w:val="single" w:sz="4" w:space="0" w:color="auto"/>
            </w:tcBorders>
            <w:shd w:val="clear" w:color="000000" w:fill="FFFFFF"/>
            <w:noWrap/>
            <w:vAlign w:val="bottom"/>
            <w:hideMark/>
          </w:tcPr>
          <w:p w14:paraId="2EDF8F37" w14:textId="77777777" w:rsidR="004356E7" w:rsidRPr="00E067F0" w:rsidRDefault="004356E7" w:rsidP="004356E7">
            <w:pPr>
              <w:widowControl/>
              <w:autoSpaceDE/>
              <w:autoSpaceDN/>
              <w:rPr>
                <w:rFonts w:ascii="Calibri" w:eastAsia="Times New Roman" w:hAnsi="Calibri" w:cs="Calibri"/>
                <w:b/>
                <w:bCs/>
                <w:color w:val="70AD47" w:themeColor="accent6"/>
                <w:lang w:bidi="ar-SA"/>
              </w:rPr>
            </w:pPr>
            <w:r w:rsidRPr="00E067F0">
              <w:rPr>
                <w:rFonts w:ascii="Calibri" w:eastAsia="Times New Roman" w:hAnsi="Calibri" w:cs="Calibri"/>
                <w:b/>
                <w:bCs/>
                <w:color w:val="70AD47" w:themeColor="accent6"/>
                <w:lang w:bidi="ar-SA"/>
              </w:rPr>
              <w:t>23/08/2024 - 30/09/2024</w:t>
            </w:r>
          </w:p>
        </w:tc>
        <w:tc>
          <w:tcPr>
            <w:tcW w:w="894" w:type="dxa"/>
            <w:tcBorders>
              <w:top w:val="nil"/>
              <w:left w:val="nil"/>
              <w:bottom w:val="single" w:sz="4" w:space="0" w:color="auto"/>
              <w:right w:val="single" w:sz="4" w:space="0" w:color="auto"/>
            </w:tcBorders>
            <w:shd w:val="clear" w:color="000000" w:fill="FFFFFF"/>
            <w:noWrap/>
            <w:vAlign w:val="center"/>
            <w:hideMark/>
          </w:tcPr>
          <w:p w14:paraId="5185F517" w14:textId="77777777" w:rsidR="004356E7" w:rsidRPr="00E067F0" w:rsidRDefault="004356E7" w:rsidP="004356E7">
            <w:pPr>
              <w:widowControl/>
              <w:autoSpaceDE/>
              <w:autoSpaceDN/>
              <w:jc w:val="center"/>
              <w:rPr>
                <w:rFonts w:ascii="Calibri" w:eastAsia="Times New Roman" w:hAnsi="Calibri" w:cs="Calibri"/>
                <w:color w:val="70AD47" w:themeColor="accent6"/>
                <w:lang w:bidi="ar-SA"/>
              </w:rPr>
            </w:pPr>
            <w:r w:rsidRPr="00E067F0">
              <w:rPr>
                <w:rFonts w:ascii="Calibri" w:eastAsia="Times New Roman" w:hAnsi="Calibri" w:cs="Calibri"/>
                <w:color w:val="70AD47" w:themeColor="accent6"/>
                <w:lang w:bidi="ar-SA"/>
              </w:rPr>
              <w:t>3275</w:t>
            </w:r>
          </w:p>
        </w:tc>
        <w:tc>
          <w:tcPr>
            <w:tcW w:w="1468" w:type="dxa"/>
            <w:tcBorders>
              <w:top w:val="nil"/>
              <w:left w:val="nil"/>
              <w:bottom w:val="single" w:sz="4" w:space="0" w:color="auto"/>
              <w:right w:val="single" w:sz="4" w:space="0" w:color="auto"/>
            </w:tcBorders>
            <w:shd w:val="clear" w:color="000000" w:fill="FFFFFF"/>
            <w:noWrap/>
            <w:vAlign w:val="center"/>
            <w:hideMark/>
          </w:tcPr>
          <w:p w14:paraId="1B185178" w14:textId="77777777" w:rsidR="004356E7" w:rsidRPr="00E067F0" w:rsidRDefault="004356E7" w:rsidP="004356E7">
            <w:pPr>
              <w:widowControl/>
              <w:autoSpaceDE/>
              <w:autoSpaceDN/>
              <w:jc w:val="center"/>
              <w:rPr>
                <w:rFonts w:ascii="Calibri" w:eastAsia="Times New Roman" w:hAnsi="Calibri" w:cs="Calibri"/>
                <w:color w:val="70AD47" w:themeColor="accent6"/>
                <w:lang w:bidi="ar-SA"/>
              </w:rPr>
            </w:pPr>
            <w:r w:rsidRPr="00E067F0">
              <w:rPr>
                <w:rFonts w:ascii="Calibri" w:eastAsia="Times New Roman" w:hAnsi="Calibri" w:cs="Calibri"/>
                <w:color w:val="70AD47" w:themeColor="accent6"/>
                <w:lang w:bidi="ar-SA"/>
              </w:rPr>
              <w:t>4775</w:t>
            </w:r>
          </w:p>
        </w:tc>
      </w:tr>
      <w:tr w:rsidR="00E067F0" w:rsidRPr="00E067F0" w14:paraId="144D09F7" w14:textId="77777777" w:rsidTr="004356E7">
        <w:trPr>
          <w:trHeight w:val="300"/>
        </w:trPr>
        <w:tc>
          <w:tcPr>
            <w:tcW w:w="4478" w:type="dxa"/>
            <w:tcBorders>
              <w:top w:val="nil"/>
              <w:left w:val="single" w:sz="4" w:space="0" w:color="auto"/>
              <w:bottom w:val="single" w:sz="4" w:space="0" w:color="auto"/>
              <w:right w:val="single" w:sz="4" w:space="0" w:color="auto"/>
            </w:tcBorders>
            <w:shd w:val="clear" w:color="000000" w:fill="FFFFFF"/>
            <w:noWrap/>
            <w:vAlign w:val="bottom"/>
            <w:hideMark/>
          </w:tcPr>
          <w:p w14:paraId="2CE2A6E7" w14:textId="77777777" w:rsidR="004356E7" w:rsidRPr="00E067F0" w:rsidRDefault="004356E7" w:rsidP="004356E7">
            <w:pPr>
              <w:widowControl/>
              <w:autoSpaceDE/>
              <w:autoSpaceDN/>
              <w:rPr>
                <w:rFonts w:ascii="Calibri" w:eastAsia="Times New Roman" w:hAnsi="Calibri" w:cs="Calibri"/>
                <w:b/>
                <w:bCs/>
                <w:color w:val="70AD47" w:themeColor="accent6"/>
                <w:lang w:bidi="ar-SA"/>
              </w:rPr>
            </w:pPr>
            <w:r w:rsidRPr="00E067F0">
              <w:rPr>
                <w:rFonts w:ascii="Calibri" w:eastAsia="Times New Roman" w:hAnsi="Calibri" w:cs="Calibri"/>
                <w:b/>
                <w:bCs/>
                <w:color w:val="70AD47" w:themeColor="accent6"/>
                <w:lang w:bidi="ar-SA"/>
              </w:rPr>
              <w:t>01/10/2024 - 07/11/2024</w:t>
            </w:r>
          </w:p>
        </w:tc>
        <w:tc>
          <w:tcPr>
            <w:tcW w:w="894" w:type="dxa"/>
            <w:tcBorders>
              <w:top w:val="nil"/>
              <w:left w:val="nil"/>
              <w:bottom w:val="single" w:sz="4" w:space="0" w:color="auto"/>
              <w:right w:val="single" w:sz="4" w:space="0" w:color="auto"/>
            </w:tcBorders>
            <w:shd w:val="clear" w:color="000000" w:fill="FFFFFF"/>
            <w:noWrap/>
            <w:vAlign w:val="center"/>
            <w:hideMark/>
          </w:tcPr>
          <w:p w14:paraId="0E29A923" w14:textId="77777777" w:rsidR="004356E7" w:rsidRPr="00E067F0" w:rsidRDefault="004356E7" w:rsidP="004356E7">
            <w:pPr>
              <w:widowControl/>
              <w:autoSpaceDE/>
              <w:autoSpaceDN/>
              <w:jc w:val="center"/>
              <w:rPr>
                <w:rFonts w:ascii="Calibri" w:eastAsia="Times New Roman" w:hAnsi="Calibri" w:cs="Calibri"/>
                <w:color w:val="70AD47" w:themeColor="accent6"/>
                <w:lang w:bidi="ar-SA"/>
              </w:rPr>
            </w:pPr>
            <w:r w:rsidRPr="00E067F0">
              <w:rPr>
                <w:rFonts w:ascii="Calibri" w:eastAsia="Times New Roman" w:hAnsi="Calibri" w:cs="Calibri"/>
                <w:color w:val="70AD47" w:themeColor="accent6"/>
                <w:lang w:bidi="ar-SA"/>
              </w:rPr>
              <w:t>3365</w:t>
            </w:r>
          </w:p>
        </w:tc>
        <w:tc>
          <w:tcPr>
            <w:tcW w:w="1468" w:type="dxa"/>
            <w:tcBorders>
              <w:top w:val="nil"/>
              <w:left w:val="nil"/>
              <w:bottom w:val="single" w:sz="4" w:space="0" w:color="auto"/>
              <w:right w:val="single" w:sz="4" w:space="0" w:color="auto"/>
            </w:tcBorders>
            <w:shd w:val="clear" w:color="000000" w:fill="FFFFFF"/>
            <w:noWrap/>
            <w:vAlign w:val="center"/>
            <w:hideMark/>
          </w:tcPr>
          <w:p w14:paraId="6F4A668C" w14:textId="77777777" w:rsidR="004356E7" w:rsidRPr="00E067F0" w:rsidRDefault="004356E7" w:rsidP="004356E7">
            <w:pPr>
              <w:widowControl/>
              <w:autoSpaceDE/>
              <w:autoSpaceDN/>
              <w:jc w:val="center"/>
              <w:rPr>
                <w:rFonts w:ascii="Calibri" w:eastAsia="Times New Roman" w:hAnsi="Calibri" w:cs="Calibri"/>
                <w:color w:val="70AD47" w:themeColor="accent6"/>
                <w:lang w:bidi="ar-SA"/>
              </w:rPr>
            </w:pPr>
            <w:r w:rsidRPr="00E067F0">
              <w:rPr>
                <w:rFonts w:ascii="Calibri" w:eastAsia="Times New Roman" w:hAnsi="Calibri" w:cs="Calibri"/>
                <w:color w:val="70AD47" w:themeColor="accent6"/>
                <w:lang w:bidi="ar-SA"/>
              </w:rPr>
              <w:t>4920</w:t>
            </w:r>
          </w:p>
        </w:tc>
      </w:tr>
      <w:tr w:rsidR="00E067F0" w:rsidRPr="00E067F0" w14:paraId="2EB48D64" w14:textId="77777777" w:rsidTr="004356E7">
        <w:trPr>
          <w:trHeight w:val="300"/>
        </w:trPr>
        <w:tc>
          <w:tcPr>
            <w:tcW w:w="4478" w:type="dxa"/>
            <w:tcBorders>
              <w:top w:val="nil"/>
              <w:left w:val="single" w:sz="4" w:space="0" w:color="auto"/>
              <w:bottom w:val="single" w:sz="4" w:space="0" w:color="auto"/>
              <w:right w:val="single" w:sz="4" w:space="0" w:color="auto"/>
            </w:tcBorders>
            <w:shd w:val="clear" w:color="000000" w:fill="FFFFFF"/>
            <w:noWrap/>
            <w:vAlign w:val="bottom"/>
            <w:hideMark/>
          </w:tcPr>
          <w:p w14:paraId="6A83FB01" w14:textId="77777777" w:rsidR="004356E7" w:rsidRPr="00E067F0" w:rsidRDefault="004356E7" w:rsidP="004356E7">
            <w:pPr>
              <w:widowControl/>
              <w:autoSpaceDE/>
              <w:autoSpaceDN/>
              <w:rPr>
                <w:rFonts w:ascii="Calibri" w:eastAsia="Times New Roman" w:hAnsi="Calibri" w:cs="Calibri"/>
                <w:b/>
                <w:bCs/>
                <w:color w:val="70AD47" w:themeColor="accent6"/>
                <w:lang w:bidi="ar-SA"/>
              </w:rPr>
            </w:pPr>
            <w:r w:rsidRPr="00E067F0">
              <w:rPr>
                <w:rFonts w:ascii="Calibri" w:eastAsia="Times New Roman" w:hAnsi="Calibri" w:cs="Calibri"/>
                <w:b/>
                <w:bCs/>
                <w:color w:val="70AD47" w:themeColor="accent6"/>
                <w:lang w:bidi="ar-SA"/>
              </w:rPr>
              <w:t>08/11/2024 - 31/12/2024</w:t>
            </w:r>
          </w:p>
        </w:tc>
        <w:tc>
          <w:tcPr>
            <w:tcW w:w="894" w:type="dxa"/>
            <w:tcBorders>
              <w:top w:val="nil"/>
              <w:left w:val="nil"/>
              <w:bottom w:val="single" w:sz="4" w:space="0" w:color="auto"/>
              <w:right w:val="single" w:sz="4" w:space="0" w:color="auto"/>
            </w:tcBorders>
            <w:shd w:val="clear" w:color="000000" w:fill="FFFFFF"/>
            <w:noWrap/>
            <w:vAlign w:val="center"/>
            <w:hideMark/>
          </w:tcPr>
          <w:p w14:paraId="644150FE" w14:textId="77777777" w:rsidR="004356E7" w:rsidRPr="00E067F0" w:rsidRDefault="004356E7" w:rsidP="004356E7">
            <w:pPr>
              <w:widowControl/>
              <w:autoSpaceDE/>
              <w:autoSpaceDN/>
              <w:jc w:val="center"/>
              <w:rPr>
                <w:rFonts w:ascii="Calibri" w:eastAsia="Times New Roman" w:hAnsi="Calibri" w:cs="Calibri"/>
                <w:color w:val="70AD47" w:themeColor="accent6"/>
                <w:lang w:bidi="ar-SA"/>
              </w:rPr>
            </w:pPr>
            <w:r w:rsidRPr="00E067F0">
              <w:rPr>
                <w:rFonts w:ascii="Calibri" w:eastAsia="Times New Roman" w:hAnsi="Calibri" w:cs="Calibri"/>
                <w:color w:val="70AD47" w:themeColor="accent6"/>
                <w:lang w:bidi="ar-SA"/>
              </w:rPr>
              <w:t>3335</w:t>
            </w:r>
          </w:p>
        </w:tc>
        <w:tc>
          <w:tcPr>
            <w:tcW w:w="1468" w:type="dxa"/>
            <w:tcBorders>
              <w:top w:val="nil"/>
              <w:left w:val="nil"/>
              <w:bottom w:val="single" w:sz="4" w:space="0" w:color="auto"/>
              <w:right w:val="single" w:sz="4" w:space="0" w:color="auto"/>
            </w:tcBorders>
            <w:shd w:val="clear" w:color="000000" w:fill="FFFFFF"/>
            <w:noWrap/>
            <w:vAlign w:val="center"/>
            <w:hideMark/>
          </w:tcPr>
          <w:p w14:paraId="38CD153D" w14:textId="77777777" w:rsidR="004356E7" w:rsidRPr="00E067F0" w:rsidRDefault="004356E7" w:rsidP="004356E7">
            <w:pPr>
              <w:widowControl/>
              <w:autoSpaceDE/>
              <w:autoSpaceDN/>
              <w:jc w:val="center"/>
              <w:rPr>
                <w:rFonts w:ascii="Calibri" w:eastAsia="Times New Roman" w:hAnsi="Calibri" w:cs="Calibri"/>
                <w:color w:val="70AD47" w:themeColor="accent6"/>
                <w:lang w:bidi="ar-SA"/>
              </w:rPr>
            </w:pPr>
            <w:r w:rsidRPr="00E067F0">
              <w:rPr>
                <w:rFonts w:ascii="Calibri" w:eastAsia="Times New Roman" w:hAnsi="Calibri" w:cs="Calibri"/>
                <w:color w:val="70AD47" w:themeColor="accent6"/>
                <w:lang w:bidi="ar-SA"/>
              </w:rPr>
              <w:t>4860</w:t>
            </w:r>
          </w:p>
        </w:tc>
      </w:tr>
    </w:tbl>
    <w:p w14:paraId="6E415904" w14:textId="77777777" w:rsidR="009D496F" w:rsidRPr="004356E7" w:rsidRDefault="009D496F" w:rsidP="00810977">
      <w:pPr>
        <w:pStyle w:val="dia"/>
        <w:rPr>
          <w:rFonts w:ascii="Rockwell" w:hAnsi="Rockwell" w:cs="Calibri Light"/>
          <w:color w:val="FF0000"/>
          <w:sz w:val="22"/>
          <w:szCs w:val="22"/>
        </w:rPr>
      </w:pPr>
    </w:p>
    <w:p w14:paraId="267AE6B3" w14:textId="77777777" w:rsidR="009D496F" w:rsidRPr="004356E7" w:rsidRDefault="009D496F" w:rsidP="00810977">
      <w:pPr>
        <w:pStyle w:val="dia"/>
        <w:rPr>
          <w:rFonts w:ascii="Calibri Light" w:hAnsi="Calibri Light" w:cs="Calibri Light"/>
          <w:color w:val="FF0000"/>
          <w:sz w:val="22"/>
          <w:szCs w:val="22"/>
        </w:rPr>
      </w:pPr>
    </w:p>
    <w:p w14:paraId="6652A081" w14:textId="77777777" w:rsidR="009D496F" w:rsidRPr="004356E7" w:rsidRDefault="009D496F" w:rsidP="00810977">
      <w:pPr>
        <w:pStyle w:val="dia"/>
        <w:rPr>
          <w:rFonts w:ascii="Calibri Light" w:hAnsi="Calibri Light" w:cs="Calibri Light"/>
          <w:color w:val="FF0000"/>
          <w:sz w:val="22"/>
          <w:szCs w:val="22"/>
        </w:rPr>
      </w:pPr>
    </w:p>
    <w:p w14:paraId="741C3C04" w14:textId="77777777" w:rsidR="009D496F" w:rsidRDefault="009D496F" w:rsidP="00810977">
      <w:pPr>
        <w:pStyle w:val="dia"/>
        <w:rPr>
          <w:rFonts w:ascii="Calibri Light" w:hAnsi="Calibri Light" w:cs="Calibri Light"/>
          <w:sz w:val="22"/>
          <w:szCs w:val="22"/>
        </w:rPr>
      </w:pPr>
    </w:p>
    <w:p w14:paraId="391B9D06" w14:textId="77777777" w:rsidR="009D496F" w:rsidRDefault="009D496F" w:rsidP="00810977">
      <w:pPr>
        <w:pStyle w:val="dia"/>
        <w:rPr>
          <w:rFonts w:ascii="Calibri Light" w:hAnsi="Calibri Light" w:cs="Calibri Light"/>
          <w:sz w:val="22"/>
          <w:szCs w:val="22"/>
        </w:rPr>
      </w:pPr>
    </w:p>
    <w:p w14:paraId="567412DE" w14:textId="77777777" w:rsidR="009D496F" w:rsidRDefault="009D496F" w:rsidP="00810977">
      <w:pPr>
        <w:pStyle w:val="dia"/>
        <w:rPr>
          <w:rFonts w:ascii="Calibri Light" w:hAnsi="Calibri Light" w:cs="Calibri Light"/>
          <w:sz w:val="22"/>
          <w:szCs w:val="22"/>
        </w:rPr>
      </w:pPr>
    </w:p>
    <w:p w14:paraId="53A9961E" w14:textId="77777777" w:rsidR="009D496F" w:rsidRDefault="009D496F" w:rsidP="00810977">
      <w:pPr>
        <w:pStyle w:val="dia"/>
        <w:rPr>
          <w:rFonts w:ascii="Calibri Light" w:hAnsi="Calibri Light" w:cs="Calibri Light"/>
          <w:sz w:val="22"/>
          <w:szCs w:val="22"/>
        </w:rPr>
      </w:pPr>
    </w:p>
    <w:p w14:paraId="508AAC6B" w14:textId="77777777" w:rsidR="009D496F" w:rsidRDefault="009D496F" w:rsidP="00810977">
      <w:pPr>
        <w:pStyle w:val="dia"/>
        <w:rPr>
          <w:rFonts w:ascii="Calibri Light" w:hAnsi="Calibri Light" w:cs="Calibri Light"/>
          <w:sz w:val="22"/>
          <w:szCs w:val="22"/>
        </w:rPr>
      </w:pPr>
    </w:p>
    <w:p w14:paraId="322BA57A" w14:textId="77777777" w:rsidR="009D496F" w:rsidRDefault="009D496F" w:rsidP="00810977">
      <w:pPr>
        <w:pStyle w:val="dia"/>
        <w:rPr>
          <w:rFonts w:ascii="Calibri Light" w:hAnsi="Calibri Light" w:cs="Calibri Light"/>
          <w:sz w:val="22"/>
          <w:szCs w:val="22"/>
        </w:rPr>
      </w:pPr>
    </w:p>
    <w:p w14:paraId="4B58EB04" w14:textId="77777777" w:rsidR="009D496F" w:rsidRDefault="009D496F" w:rsidP="00810977">
      <w:pPr>
        <w:pStyle w:val="dia"/>
        <w:rPr>
          <w:rFonts w:ascii="Calibri Light" w:hAnsi="Calibri Light" w:cs="Calibri Light"/>
          <w:sz w:val="22"/>
          <w:szCs w:val="22"/>
        </w:rPr>
      </w:pPr>
    </w:p>
    <w:p w14:paraId="12480E51" w14:textId="77777777" w:rsidR="009D496F" w:rsidRDefault="009D496F" w:rsidP="00810977">
      <w:pPr>
        <w:pStyle w:val="dia"/>
        <w:rPr>
          <w:rFonts w:ascii="Calibri Light" w:hAnsi="Calibri Light" w:cs="Calibri Light"/>
          <w:sz w:val="22"/>
          <w:szCs w:val="22"/>
        </w:rPr>
      </w:pPr>
    </w:p>
    <w:p w14:paraId="22EA9FB2" w14:textId="77777777" w:rsidR="009D496F" w:rsidRDefault="009D496F" w:rsidP="00810977">
      <w:pPr>
        <w:pStyle w:val="dia"/>
        <w:rPr>
          <w:rFonts w:ascii="Calibri Light" w:hAnsi="Calibri Light" w:cs="Calibri Light"/>
          <w:sz w:val="22"/>
          <w:szCs w:val="22"/>
        </w:rPr>
      </w:pPr>
    </w:p>
    <w:p w14:paraId="13DAE683" w14:textId="77777777" w:rsidR="009D496F" w:rsidRDefault="009D496F" w:rsidP="00810977">
      <w:pPr>
        <w:pStyle w:val="dia"/>
        <w:rPr>
          <w:rFonts w:ascii="Calibri Light" w:hAnsi="Calibri Light" w:cs="Calibri Light"/>
          <w:sz w:val="22"/>
          <w:szCs w:val="22"/>
        </w:rPr>
      </w:pPr>
    </w:p>
    <w:p w14:paraId="0EF096A9" w14:textId="77777777" w:rsidR="009D496F" w:rsidRDefault="009D496F" w:rsidP="00810977">
      <w:pPr>
        <w:pStyle w:val="dia"/>
        <w:rPr>
          <w:rFonts w:ascii="Calibri Light" w:hAnsi="Calibri Light" w:cs="Calibri Light"/>
          <w:sz w:val="22"/>
          <w:szCs w:val="22"/>
        </w:rPr>
      </w:pPr>
    </w:p>
    <w:p w14:paraId="635A9017" w14:textId="77777777" w:rsidR="009D496F" w:rsidRDefault="009D496F" w:rsidP="00810977">
      <w:pPr>
        <w:pStyle w:val="dia"/>
        <w:rPr>
          <w:rFonts w:ascii="Calibri Light" w:hAnsi="Calibri Light" w:cs="Calibri Light"/>
          <w:sz w:val="22"/>
          <w:szCs w:val="22"/>
        </w:rPr>
      </w:pPr>
    </w:p>
    <w:p w14:paraId="2EF9FF0E" w14:textId="77777777" w:rsidR="009D496F" w:rsidRDefault="009D496F" w:rsidP="00810977">
      <w:pPr>
        <w:pStyle w:val="dia"/>
        <w:rPr>
          <w:rFonts w:ascii="Calibri Light" w:hAnsi="Calibri Light" w:cs="Calibri Light"/>
          <w:sz w:val="22"/>
          <w:szCs w:val="22"/>
        </w:rPr>
      </w:pPr>
    </w:p>
    <w:p w14:paraId="593697E0" w14:textId="77777777" w:rsidR="009D496F" w:rsidRDefault="009D496F" w:rsidP="00810977">
      <w:pPr>
        <w:pStyle w:val="dia"/>
        <w:rPr>
          <w:rFonts w:ascii="Calibri Light" w:hAnsi="Calibri Light" w:cs="Calibri Light"/>
          <w:sz w:val="22"/>
          <w:szCs w:val="22"/>
        </w:rPr>
      </w:pPr>
    </w:p>
    <w:p w14:paraId="63FA1D52" w14:textId="77777777" w:rsidR="009D496F" w:rsidRDefault="009D496F" w:rsidP="00810977">
      <w:pPr>
        <w:pStyle w:val="dia"/>
        <w:rPr>
          <w:rFonts w:ascii="Calibri Light" w:hAnsi="Calibri Light" w:cs="Calibri Light"/>
          <w:sz w:val="22"/>
          <w:szCs w:val="22"/>
        </w:rPr>
      </w:pPr>
    </w:p>
    <w:p w14:paraId="7905E55D" w14:textId="77777777" w:rsidR="009D496F" w:rsidRDefault="009D496F" w:rsidP="00810977">
      <w:pPr>
        <w:pStyle w:val="dia"/>
        <w:rPr>
          <w:rFonts w:ascii="Calibri Light" w:hAnsi="Calibri Light" w:cs="Calibri Light"/>
          <w:sz w:val="22"/>
          <w:szCs w:val="22"/>
        </w:rPr>
      </w:pPr>
    </w:p>
    <w:p w14:paraId="2C55B09C" w14:textId="77777777" w:rsidR="009D496F" w:rsidRDefault="009D496F" w:rsidP="00810977">
      <w:pPr>
        <w:pStyle w:val="dia"/>
        <w:rPr>
          <w:rFonts w:ascii="Calibri Light" w:hAnsi="Calibri Light" w:cs="Calibri Light"/>
          <w:sz w:val="22"/>
          <w:szCs w:val="22"/>
        </w:rPr>
      </w:pPr>
    </w:p>
    <w:p w14:paraId="37AA1175" w14:textId="77777777" w:rsidR="009D496F" w:rsidRDefault="009D496F" w:rsidP="00810977">
      <w:pPr>
        <w:pStyle w:val="dia"/>
        <w:rPr>
          <w:rFonts w:ascii="Calibri Light" w:hAnsi="Calibri Light" w:cs="Calibri Light"/>
          <w:sz w:val="22"/>
          <w:szCs w:val="22"/>
        </w:rPr>
      </w:pPr>
    </w:p>
    <w:p w14:paraId="665A1BF4" w14:textId="77777777" w:rsidR="009D496F" w:rsidRDefault="009D496F" w:rsidP="00810977">
      <w:pPr>
        <w:pStyle w:val="dia"/>
        <w:rPr>
          <w:rFonts w:ascii="Calibri Light" w:hAnsi="Calibri Light" w:cs="Calibri Light"/>
          <w:sz w:val="22"/>
          <w:szCs w:val="22"/>
        </w:rPr>
      </w:pPr>
    </w:p>
    <w:p w14:paraId="5D318AAD" w14:textId="77777777" w:rsidR="009D496F" w:rsidRDefault="009D496F" w:rsidP="00810977">
      <w:pPr>
        <w:pStyle w:val="dia"/>
        <w:rPr>
          <w:rFonts w:ascii="Calibri Light" w:hAnsi="Calibri Light" w:cs="Calibri Light"/>
          <w:sz w:val="22"/>
          <w:szCs w:val="22"/>
        </w:rPr>
      </w:pPr>
    </w:p>
    <w:p w14:paraId="7181D5EA" w14:textId="77777777" w:rsidR="009D496F" w:rsidRDefault="009D496F" w:rsidP="00810977">
      <w:pPr>
        <w:pStyle w:val="dia"/>
        <w:rPr>
          <w:rFonts w:ascii="Calibri Light" w:hAnsi="Calibri Light" w:cs="Calibri Light"/>
          <w:sz w:val="22"/>
          <w:szCs w:val="22"/>
        </w:rPr>
      </w:pPr>
    </w:p>
    <w:p w14:paraId="7E76BF13" w14:textId="77777777" w:rsidR="009D496F" w:rsidRDefault="009D496F" w:rsidP="00810977">
      <w:pPr>
        <w:pStyle w:val="dia"/>
        <w:rPr>
          <w:rFonts w:ascii="Calibri Light" w:hAnsi="Calibri Light" w:cs="Calibri Light"/>
          <w:sz w:val="22"/>
          <w:szCs w:val="22"/>
        </w:rPr>
      </w:pPr>
    </w:p>
    <w:p w14:paraId="3E482C03" w14:textId="77777777" w:rsidR="009D496F" w:rsidRDefault="009D496F" w:rsidP="00810977">
      <w:pPr>
        <w:pStyle w:val="dia"/>
        <w:rPr>
          <w:rFonts w:ascii="Calibri Light" w:hAnsi="Calibri Light" w:cs="Calibri Light"/>
          <w:sz w:val="22"/>
          <w:szCs w:val="22"/>
        </w:rPr>
      </w:pPr>
    </w:p>
    <w:p w14:paraId="698DD9FD" w14:textId="77777777" w:rsidR="009D496F" w:rsidRDefault="009D496F" w:rsidP="00810977">
      <w:pPr>
        <w:pStyle w:val="dia"/>
        <w:rPr>
          <w:rFonts w:ascii="Calibri Light" w:hAnsi="Calibri Light" w:cs="Calibri Light"/>
          <w:sz w:val="22"/>
          <w:szCs w:val="22"/>
        </w:rPr>
      </w:pPr>
    </w:p>
    <w:p w14:paraId="06F585DB" w14:textId="77777777" w:rsidR="009D496F" w:rsidRDefault="009D496F" w:rsidP="00810977">
      <w:pPr>
        <w:pStyle w:val="dia"/>
        <w:rPr>
          <w:rFonts w:ascii="Calibri Light" w:hAnsi="Calibri Light" w:cs="Calibri Light"/>
          <w:sz w:val="22"/>
          <w:szCs w:val="22"/>
        </w:rPr>
      </w:pPr>
    </w:p>
    <w:p w14:paraId="31857D5A" w14:textId="77777777" w:rsidR="009D496F" w:rsidRDefault="009D496F" w:rsidP="00810977">
      <w:pPr>
        <w:pStyle w:val="dia"/>
        <w:rPr>
          <w:rFonts w:ascii="Calibri Light" w:hAnsi="Calibri Light" w:cs="Calibri Light"/>
          <w:sz w:val="22"/>
          <w:szCs w:val="22"/>
        </w:rPr>
      </w:pPr>
    </w:p>
    <w:p w14:paraId="30542063" w14:textId="77777777" w:rsidR="00810977" w:rsidRPr="00810977" w:rsidRDefault="00810977" w:rsidP="00810977">
      <w:pPr>
        <w:pStyle w:val="dia"/>
      </w:pPr>
    </w:p>
    <w:p w14:paraId="02F2918D" w14:textId="51F9BDFB" w:rsidR="00AF651F" w:rsidRPr="002D0856" w:rsidRDefault="00AF651F" w:rsidP="002D0856">
      <w:pPr>
        <w:widowControl/>
        <w:kinsoku w:val="0"/>
        <w:overflowPunct w:val="0"/>
        <w:adjustRightInd w:val="0"/>
        <w:jc w:val="both"/>
        <w:rPr>
          <w:rFonts w:ascii="Rockwell" w:eastAsia="Calibri" w:hAnsi="Rockwell" w:cs="Arial"/>
          <w:lang w:val="es-ES_tradnl" w:bidi="ar-SA"/>
        </w:rPr>
      </w:pPr>
    </w:p>
    <w:tbl>
      <w:tblPr>
        <w:tblW w:w="7101" w:type="dxa"/>
        <w:tblInd w:w="75" w:type="dxa"/>
        <w:tblCellMar>
          <w:top w:w="15" w:type="dxa"/>
          <w:left w:w="70" w:type="dxa"/>
          <w:right w:w="70" w:type="dxa"/>
        </w:tblCellMar>
        <w:tblLook w:val="04A0" w:firstRow="1" w:lastRow="0" w:firstColumn="1" w:lastColumn="0" w:noHBand="0" w:noVBand="1"/>
      </w:tblPr>
      <w:tblGrid>
        <w:gridCol w:w="1555"/>
        <w:gridCol w:w="1134"/>
        <w:gridCol w:w="4252"/>
        <w:gridCol w:w="160"/>
      </w:tblGrid>
      <w:tr w:rsidR="002B012B" w:rsidRPr="002B012B" w14:paraId="13A73863" w14:textId="77777777" w:rsidTr="002B012B">
        <w:trPr>
          <w:gridAfter w:val="1"/>
          <w:wAfter w:w="160" w:type="dxa"/>
          <w:trHeight w:val="786"/>
        </w:trPr>
        <w:tc>
          <w:tcPr>
            <w:tcW w:w="694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24D641" w14:textId="77777777" w:rsidR="00395C2B" w:rsidRPr="002B012B" w:rsidRDefault="00395C2B" w:rsidP="00395C2B">
            <w:pPr>
              <w:widowControl/>
              <w:autoSpaceDE/>
              <w:autoSpaceDN/>
              <w:rPr>
                <w:rFonts w:ascii="Rockwell" w:eastAsia="Times New Roman" w:hAnsi="Rockwell" w:cs="Calibri"/>
                <w:b/>
                <w:bCs/>
                <w:color w:val="000000" w:themeColor="text1"/>
                <w:lang w:bidi="ar-SA"/>
              </w:rPr>
            </w:pPr>
            <w:r w:rsidRPr="002B012B">
              <w:rPr>
                <w:rFonts w:ascii="Rockwell" w:eastAsia="Times New Roman" w:hAnsi="Rockwell" w:cs="Calibri"/>
                <w:b/>
                <w:bCs/>
                <w:color w:val="000000" w:themeColor="text1"/>
                <w:lang w:bidi="ar-SA"/>
              </w:rPr>
              <w:t>Hoteles Previstos o similares</w:t>
            </w:r>
          </w:p>
          <w:p w14:paraId="510E7203" w14:textId="3238B92E" w:rsidR="00395C2B" w:rsidRPr="002B012B" w:rsidRDefault="00395C2B" w:rsidP="00395C2B">
            <w:pPr>
              <w:widowControl/>
              <w:autoSpaceDE/>
              <w:autoSpaceDN/>
              <w:rPr>
                <w:rFonts w:ascii="Rockwell" w:eastAsia="Times New Roman" w:hAnsi="Rockwell" w:cs="Calibri"/>
                <w:b/>
                <w:bCs/>
                <w:color w:val="000000" w:themeColor="text1"/>
                <w:lang w:bidi="ar-SA"/>
              </w:rPr>
            </w:pPr>
            <w:r w:rsidRPr="002B012B">
              <w:rPr>
                <w:rFonts w:ascii="Rockwell" w:eastAsia="Times New Roman" w:hAnsi="Rockwell" w:cs="Calibri"/>
                <w:b/>
                <w:bCs/>
                <w:color w:val="000000" w:themeColor="text1"/>
                <w:lang w:bidi="ar-SA"/>
              </w:rPr>
              <w:t> </w:t>
            </w:r>
          </w:p>
          <w:p w14:paraId="3818CBFD" w14:textId="2A566FDE" w:rsidR="00395C2B" w:rsidRPr="002B012B" w:rsidRDefault="00395C2B" w:rsidP="00395C2B">
            <w:pPr>
              <w:widowControl/>
              <w:autoSpaceDE/>
              <w:autoSpaceDN/>
              <w:rPr>
                <w:rFonts w:ascii="Rockwell" w:eastAsia="Times New Roman" w:hAnsi="Rockwell" w:cs="Calibri"/>
                <w:b/>
                <w:bCs/>
                <w:color w:val="000000" w:themeColor="text1"/>
                <w:lang w:bidi="ar-SA"/>
              </w:rPr>
            </w:pPr>
            <w:r w:rsidRPr="002B012B">
              <w:rPr>
                <w:rFonts w:ascii="Rockwell" w:eastAsia="Times New Roman" w:hAnsi="Rockwell" w:cs="Calibri"/>
                <w:b/>
                <w:bCs/>
                <w:color w:val="000000" w:themeColor="text1"/>
                <w:lang w:bidi="ar-SA"/>
              </w:rPr>
              <w:t> </w:t>
            </w:r>
          </w:p>
          <w:p w14:paraId="4300E03C" w14:textId="1D71F6E1" w:rsidR="00395C2B" w:rsidRPr="002B012B" w:rsidRDefault="00395C2B" w:rsidP="00395C2B">
            <w:pPr>
              <w:widowControl/>
              <w:autoSpaceDE/>
              <w:autoSpaceDN/>
              <w:rPr>
                <w:rFonts w:ascii="Rockwell" w:eastAsia="Times New Roman" w:hAnsi="Rockwell" w:cs="Calibri"/>
                <w:b/>
                <w:bCs/>
                <w:color w:val="000000" w:themeColor="text1"/>
                <w:lang w:bidi="ar-SA"/>
              </w:rPr>
            </w:pPr>
            <w:r w:rsidRPr="002B012B">
              <w:rPr>
                <w:rFonts w:ascii="Rockwell" w:eastAsia="Times New Roman" w:hAnsi="Rockwell" w:cs="Calibri"/>
                <w:b/>
                <w:bCs/>
                <w:color w:val="000000" w:themeColor="text1"/>
                <w:lang w:bidi="ar-SA"/>
              </w:rPr>
              <w:t> </w:t>
            </w:r>
          </w:p>
        </w:tc>
      </w:tr>
      <w:tr w:rsidR="002B012B" w:rsidRPr="002B012B" w14:paraId="63CEC80B" w14:textId="77777777" w:rsidTr="002B012B">
        <w:trPr>
          <w:gridAfter w:val="1"/>
          <w:wAfter w:w="160" w:type="dxa"/>
          <w:trHeight w:val="588"/>
        </w:trPr>
        <w:tc>
          <w:tcPr>
            <w:tcW w:w="1555" w:type="dxa"/>
            <w:tcBorders>
              <w:top w:val="nil"/>
              <w:left w:val="single" w:sz="8" w:space="0" w:color="auto"/>
              <w:bottom w:val="single" w:sz="8" w:space="0" w:color="auto"/>
              <w:right w:val="single" w:sz="8" w:space="0" w:color="auto"/>
            </w:tcBorders>
            <w:shd w:val="clear" w:color="auto" w:fill="auto"/>
            <w:vAlign w:val="center"/>
            <w:hideMark/>
          </w:tcPr>
          <w:p w14:paraId="112AF899" w14:textId="77777777" w:rsidR="002B012B" w:rsidRPr="002B012B" w:rsidRDefault="002B012B" w:rsidP="00395C2B">
            <w:pPr>
              <w:widowControl/>
              <w:autoSpaceDE/>
              <w:autoSpaceDN/>
              <w:jc w:val="both"/>
              <w:rPr>
                <w:rFonts w:ascii="Rockwell" w:eastAsia="Times New Roman" w:hAnsi="Rockwell" w:cs="Calibri Light"/>
                <w:b/>
                <w:bCs/>
                <w:color w:val="000000" w:themeColor="text1"/>
                <w:lang w:bidi="ar-SA"/>
              </w:rPr>
            </w:pPr>
            <w:r w:rsidRPr="002B012B">
              <w:rPr>
                <w:rFonts w:ascii="Rockwell" w:eastAsia="Times New Roman" w:hAnsi="Rockwell" w:cs="Calibri Light"/>
                <w:b/>
                <w:bCs/>
                <w:color w:val="000000" w:themeColor="text1"/>
                <w:lang w:bidi="ar-SA"/>
              </w:rPr>
              <w:t>Ciudades</w:t>
            </w:r>
          </w:p>
        </w:tc>
        <w:tc>
          <w:tcPr>
            <w:tcW w:w="1134" w:type="dxa"/>
            <w:tcBorders>
              <w:top w:val="nil"/>
              <w:left w:val="nil"/>
              <w:bottom w:val="single" w:sz="8" w:space="0" w:color="auto"/>
              <w:right w:val="single" w:sz="8" w:space="0" w:color="auto"/>
            </w:tcBorders>
            <w:shd w:val="clear" w:color="auto" w:fill="auto"/>
            <w:vAlign w:val="center"/>
            <w:hideMark/>
          </w:tcPr>
          <w:p w14:paraId="388FB5C3" w14:textId="77777777" w:rsidR="002B012B" w:rsidRPr="002B012B" w:rsidRDefault="002B012B" w:rsidP="00395C2B">
            <w:pPr>
              <w:widowControl/>
              <w:autoSpaceDE/>
              <w:autoSpaceDN/>
              <w:jc w:val="both"/>
              <w:rPr>
                <w:rFonts w:ascii="Rockwell" w:eastAsia="Times New Roman" w:hAnsi="Rockwell" w:cs="Calibri Light"/>
                <w:b/>
                <w:bCs/>
                <w:color w:val="000000" w:themeColor="text1"/>
                <w:lang w:bidi="ar-SA"/>
              </w:rPr>
            </w:pPr>
            <w:r w:rsidRPr="002B012B">
              <w:rPr>
                <w:rFonts w:ascii="Rockwell" w:eastAsia="Times New Roman" w:hAnsi="Rockwell" w:cs="Calibri Light"/>
                <w:b/>
                <w:bCs/>
                <w:color w:val="000000" w:themeColor="text1"/>
                <w:lang w:bidi="ar-SA"/>
              </w:rPr>
              <w:t>Noches</w:t>
            </w:r>
          </w:p>
        </w:tc>
        <w:tc>
          <w:tcPr>
            <w:tcW w:w="4252" w:type="dxa"/>
            <w:tcBorders>
              <w:top w:val="nil"/>
              <w:left w:val="nil"/>
              <w:bottom w:val="single" w:sz="8" w:space="0" w:color="auto"/>
              <w:right w:val="single" w:sz="8" w:space="0" w:color="auto"/>
            </w:tcBorders>
            <w:shd w:val="clear" w:color="auto" w:fill="auto"/>
            <w:vAlign w:val="center"/>
            <w:hideMark/>
          </w:tcPr>
          <w:p w14:paraId="7C3CCBCF" w14:textId="556F5945" w:rsidR="002B012B" w:rsidRPr="002B012B" w:rsidRDefault="002B012B" w:rsidP="00395C2B">
            <w:pPr>
              <w:widowControl/>
              <w:autoSpaceDE/>
              <w:autoSpaceDN/>
              <w:jc w:val="both"/>
              <w:rPr>
                <w:rFonts w:ascii="Rockwell" w:eastAsia="Times New Roman" w:hAnsi="Rockwell" w:cs="Calibri Light"/>
                <w:b/>
                <w:bCs/>
                <w:color w:val="000000" w:themeColor="text1"/>
                <w:lang w:bidi="ar-SA"/>
              </w:rPr>
            </w:pPr>
            <w:r w:rsidRPr="002B012B">
              <w:rPr>
                <w:rFonts w:ascii="Rockwell" w:eastAsia="Times New Roman" w:hAnsi="Rockwell" w:cs="Calibri Light"/>
                <w:b/>
                <w:bCs/>
                <w:color w:val="000000" w:themeColor="text1"/>
                <w:lang w:bidi="ar-SA"/>
              </w:rPr>
              <w:t>Categoría única</w:t>
            </w:r>
          </w:p>
        </w:tc>
      </w:tr>
      <w:tr w:rsidR="002B012B" w:rsidRPr="004356E7" w14:paraId="043892BD" w14:textId="77777777" w:rsidTr="002B012B">
        <w:trPr>
          <w:gridAfter w:val="1"/>
          <w:wAfter w:w="160" w:type="dxa"/>
          <w:trHeight w:val="875"/>
        </w:trPr>
        <w:tc>
          <w:tcPr>
            <w:tcW w:w="1555" w:type="dxa"/>
            <w:tcBorders>
              <w:top w:val="nil"/>
              <w:left w:val="single" w:sz="8" w:space="0" w:color="auto"/>
              <w:bottom w:val="single" w:sz="8" w:space="0" w:color="auto"/>
              <w:right w:val="single" w:sz="8" w:space="0" w:color="auto"/>
            </w:tcBorders>
            <w:shd w:val="clear" w:color="auto" w:fill="auto"/>
            <w:vAlign w:val="center"/>
          </w:tcPr>
          <w:p w14:paraId="0EDD4895" w14:textId="607DA6C8" w:rsidR="002B012B" w:rsidRPr="002B012B" w:rsidRDefault="002B012B" w:rsidP="00395C2B">
            <w:pPr>
              <w:widowControl/>
              <w:autoSpaceDE/>
              <w:autoSpaceDN/>
              <w:rPr>
                <w:rFonts w:ascii="Rockwell" w:eastAsia="Times New Roman" w:hAnsi="Rockwell" w:cs="Calibri Light"/>
                <w:color w:val="000000" w:themeColor="text1"/>
                <w:lang w:bidi="ar-SA"/>
              </w:rPr>
            </w:pPr>
            <w:r w:rsidRPr="002B012B">
              <w:rPr>
                <w:rFonts w:ascii="Rockwell" w:eastAsia="Times New Roman" w:hAnsi="Rockwell" w:cs="Calibri Light"/>
                <w:color w:val="000000" w:themeColor="text1"/>
                <w:lang w:bidi="ar-SA"/>
              </w:rPr>
              <w:t>Beijing</w:t>
            </w:r>
          </w:p>
        </w:tc>
        <w:tc>
          <w:tcPr>
            <w:tcW w:w="1134" w:type="dxa"/>
            <w:tcBorders>
              <w:top w:val="nil"/>
              <w:left w:val="nil"/>
              <w:bottom w:val="single" w:sz="8" w:space="0" w:color="auto"/>
              <w:right w:val="single" w:sz="8" w:space="0" w:color="auto"/>
            </w:tcBorders>
            <w:shd w:val="clear" w:color="auto" w:fill="auto"/>
            <w:vAlign w:val="center"/>
          </w:tcPr>
          <w:p w14:paraId="5A3635E6" w14:textId="4F743998" w:rsidR="002B012B" w:rsidRPr="002B012B" w:rsidRDefault="002B012B" w:rsidP="00395C2B">
            <w:pPr>
              <w:widowControl/>
              <w:autoSpaceDE/>
              <w:autoSpaceDN/>
              <w:jc w:val="center"/>
              <w:rPr>
                <w:rFonts w:ascii="Rockwell" w:eastAsia="Times New Roman" w:hAnsi="Rockwell" w:cs="Calibri Light"/>
                <w:color w:val="000000" w:themeColor="text1"/>
                <w:lang w:bidi="ar-SA"/>
              </w:rPr>
            </w:pPr>
            <w:r w:rsidRPr="002B012B">
              <w:rPr>
                <w:rFonts w:ascii="Rockwell" w:eastAsia="Times New Roman" w:hAnsi="Rockwell" w:cs="Calibri Light"/>
                <w:color w:val="000000" w:themeColor="text1"/>
                <w:lang w:bidi="ar-SA"/>
              </w:rPr>
              <w:t>3</w:t>
            </w:r>
          </w:p>
        </w:tc>
        <w:tc>
          <w:tcPr>
            <w:tcW w:w="4252" w:type="dxa"/>
            <w:tcBorders>
              <w:top w:val="nil"/>
              <w:left w:val="nil"/>
              <w:bottom w:val="single" w:sz="8" w:space="0" w:color="auto"/>
              <w:right w:val="single" w:sz="8" w:space="0" w:color="auto"/>
            </w:tcBorders>
            <w:shd w:val="clear" w:color="auto" w:fill="auto"/>
            <w:vAlign w:val="center"/>
          </w:tcPr>
          <w:p w14:paraId="6CBE941D" w14:textId="581BFEF2" w:rsidR="002B012B" w:rsidRPr="002B012B" w:rsidRDefault="002B012B" w:rsidP="00395C2B">
            <w:pPr>
              <w:widowControl/>
              <w:autoSpaceDE/>
              <w:autoSpaceDN/>
              <w:rPr>
                <w:rFonts w:ascii="Rockwell" w:eastAsia="Times New Roman" w:hAnsi="Rockwell" w:cs="Calibri Light"/>
                <w:color w:val="000000" w:themeColor="text1"/>
                <w:lang w:val="en-US" w:bidi="ar-SA"/>
              </w:rPr>
            </w:pPr>
            <w:r w:rsidRPr="002B012B">
              <w:rPr>
                <w:rFonts w:ascii="Rockwell" w:eastAsia="Times New Roman" w:hAnsi="Rockwell" w:cs="Calibri"/>
                <w:color w:val="000000" w:themeColor="text1"/>
                <w:lang w:val="en-US" w:bidi="ar-SA"/>
              </w:rPr>
              <w:t>Celebrity Internacional Gran Hotel 5* / V- Continent Beijing Parkview Wuzhou 5* / Wanda Realm Beijing 5*</w:t>
            </w:r>
          </w:p>
        </w:tc>
      </w:tr>
      <w:tr w:rsidR="002B012B" w:rsidRPr="004356E7" w14:paraId="193688A5" w14:textId="77777777" w:rsidTr="002B012B">
        <w:trPr>
          <w:gridAfter w:val="1"/>
          <w:wAfter w:w="160" w:type="dxa"/>
          <w:trHeight w:val="588"/>
        </w:trPr>
        <w:tc>
          <w:tcPr>
            <w:tcW w:w="1555" w:type="dxa"/>
            <w:tcBorders>
              <w:top w:val="nil"/>
              <w:left w:val="single" w:sz="8" w:space="0" w:color="auto"/>
              <w:bottom w:val="single" w:sz="8" w:space="0" w:color="auto"/>
              <w:right w:val="single" w:sz="8" w:space="0" w:color="auto"/>
            </w:tcBorders>
            <w:shd w:val="clear" w:color="auto" w:fill="auto"/>
            <w:vAlign w:val="center"/>
          </w:tcPr>
          <w:p w14:paraId="4FCCD3BF" w14:textId="42C88215" w:rsidR="002B012B" w:rsidRPr="002B012B" w:rsidRDefault="002B012B" w:rsidP="00395C2B">
            <w:pPr>
              <w:widowControl/>
              <w:autoSpaceDE/>
              <w:autoSpaceDN/>
              <w:rPr>
                <w:rFonts w:ascii="Rockwell" w:eastAsia="Times New Roman" w:hAnsi="Rockwell" w:cs="Calibri Light"/>
                <w:color w:val="000000" w:themeColor="text1"/>
                <w:lang w:val="en-US" w:bidi="ar-SA"/>
              </w:rPr>
            </w:pPr>
            <w:r w:rsidRPr="002B012B">
              <w:rPr>
                <w:rFonts w:ascii="Rockwell" w:eastAsia="Times New Roman" w:hAnsi="Rockwell" w:cs="Calibri Light"/>
                <w:color w:val="000000" w:themeColor="text1"/>
                <w:lang w:val="en-US" w:bidi="ar-SA"/>
              </w:rPr>
              <w:t>Shang</w:t>
            </w:r>
            <w:r w:rsidR="00746A46">
              <w:rPr>
                <w:rFonts w:ascii="Rockwell" w:eastAsia="Times New Roman" w:hAnsi="Rockwell" w:cs="Calibri Light"/>
                <w:color w:val="000000" w:themeColor="text1"/>
                <w:lang w:val="en-US" w:bidi="ar-SA"/>
              </w:rPr>
              <w:t>h</w:t>
            </w:r>
            <w:r w:rsidRPr="002B012B">
              <w:rPr>
                <w:rFonts w:ascii="Rockwell" w:eastAsia="Times New Roman" w:hAnsi="Rockwell" w:cs="Calibri Light"/>
                <w:color w:val="000000" w:themeColor="text1"/>
                <w:lang w:val="en-US" w:bidi="ar-SA"/>
              </w:rPr>
              <w:t>ai</w:t>
            </w:r>
          </w:p>
        </w:tc>
        <w:tc>
          <w:tcPr>
            <w:tcW w:w="1134" w:type="dxa"/>
            <w:tcBorders>
              <w:top w:val="nil"/>
              <w:left w:val="nil"/>
              <w:bottom w:val="single" w:sz="8" w:space="0" w:color="auto"/>
              <w:right w:val="single" w:sz="8" w:space="0" w:color="auto"/>
            </w:tcBorders>
            <w:shd w:val="clear" w:color="auto" w:fill="auto"/>
            <w:vAlign w:val="center"/>
          </w:tcPr>
          <w:p w14:paraId="7FE424A5" w14:textId="20EDE0C9" w:rsidR="002B012B" w:rsidRPr="002B012B" w:rsidRDefault="002B012B" w:rsidP="00395C2B">
            <w:pPr>
              <w:widowControl/>
              <w:autoSpaceDE/>
              <w:autoSpaceDN/>
              <w:jc w:val="center"/>
              <w:rPr>
                <w:rFonts w:ascii="Rockwell" w:eastAsia="Times New Roman" w:hAnsi="Rockwell" w:cs="Calibri Light"/>
                <w:color w:val="000000" w:themeColor="text1"/>
                <w:lang w:val="en-US" w:bidi="ar-SA"/>
              </w:rPr>
            </w:pPr>
            <w:r w:rsidRPr="002B012B">
              <w:rPr>
                <w:rFonts w:ascii="Rockwell" w:eastAsia="Times New Roman" w:hAnsi="Rockwell" w:cs="Calibri Light"/>
                <w:color w:val="000000" w:themeColor="text1"/>
                <w:lang w:val="en-US" w:bidi="ar-SA"/>
              </w:rPr>
              <w:t>3</w:t>
            </w:r>
          </w:p>
        </w:tc>
        <w:tc>
          <w:tcPr>
            <w:tcW w:w="4252" w:type="dxa"/>
            <w:tcBorders>
              <w:top w:val="nil"/>
              <w:left w:val="nil"/>
              <w:bottom w:val="single" w:sz="8" w:space="0" w:color="auto"/>
              <w:right w:val="single" w:sz="8" w:space="0" w:color="auto"/>
            </w:tcBorders>
            <w:shd w:val="clear" w:color="auto" w:fill="auto"/>
            <w:vAlign w:val="center"/>
          </w:tcPr>
          <w:p w14:paraId="6E5EBB1C" w14:textId="03071CC1" w:rsidR="002B012B" w:rsidRPr="002B012B" w:rsidRDefault="002B012B" w:rsidP="00395C2B">
            <w:pPr>
              <w:widowControl/>
              <w:autoSpaceDE/>
              <w:autoSpaceDN/>
              <w:rPr>
                <w:rFonts w:ascii="Rockwell" w:eastAsia="Times New Roman" w:hAnsi="Rockwell" w:cs="Calibri Light"/>
                <w:color w:val="000000" w:themeColor="text1"/>
                <w:lang w:val="en-US" w:bidi="ar-SA"/>
              </w:rPr>
            </w:pPr>
            <w:r w:rsidRPr="002B012B">
              <w:rPr>
                <w:rFonts w:ascii="Rockwell" w:eastAsia="Times New Roman" w:hAnsi="Rockwell" w:cs="Calibri"/>
                <w:color w:val="000000" w:themeColor="text1"/>
                <w:lang w:val="en-US" w:bidi="ar-SA"/>
              </w:rPr>
              <w:t xml:space="preserve">Grand Mercure Century Park 5*/ Grand Mercure </w:t>
            </w:r>
            <w:proofErr w:type="spellStart"/>
            <w:r w:rsidRPr="002B012B">
              <w:rPr>
                <w:rFonts w:ascii="Rockwell" w:eastAsia="Times New Roman" w:hAnsi="Rockwell" w:cs="Calibri"/>
                <w:color w:val="000000" w:themeColor="text1"/>
                <w:lang w:val="en-US" w:bidi="ar-SA"/>
              </w:rPr>
              <w:t>Honggiao</w:t>
            </w:r>
            <w:proofErr w:type="spellEnd"/>
            <w:r w:rsidRPr="002B012B">
              <w:rPr>
                <w:rFonts w:ascii="Rockwell" w:eastAsia="Times New Roman" w:hAnsi="Rockwell" w:cs="Calibri"/>
                <w:color w:val="000000" w:themeColor="text1"/>
                <w:lang w:val="en-US" w:bidi="ar-SA"/>
              </w:rPr>
              <w:t xml:space="preserve"> Shanghai 5*</w:t>
            </w:r>
          </w:p>
        </w:tc>
      </w:tr>
      <w:tr w:rsidR="002B012B" w:rsidRPr="004356E7" w14:paraId="7B0E26D3" w14:textId="77777777" w:rsidTr="002B012B">
        <w:trPr>
          <w:gridAfter w:val="1"/>
          <w:wAfter w:w="160" w:type="dxa"/>
          <w:trHeight w:val="588"/>
        </w:trPr>
        <w:tc>
          <w:tcPr>
            <w:tcW w:w="1555" w:type="dxa"/>
            <w:tcBorders>
              <w:top w:val="nil"/>
              <w:left w:val="single" w:sz="8" w:space="0" w:color="auto"/>
              <w:bottom w:val="single" w:sz="8" w:space="0" w:color="auto"/>
              <w:right w:val="single" w:sz="8" w:space="0" w:color="auto"/>
            </w:tcBorders>
            <w:shd w:val="clear" w:color="auto" w:fill="auto"/>
            <w:vAlign w:val="center"/>
          </w:tcPr>
          <w:p w14:paraId="0962141C" w14:textId="4F4AE035" w:rsidR="002B012B" w:rsidRPr="002B012B" w:rsidRDefault="002B012B" w:rsidP="00395C2B">
            <w:pPr>
              <w:widowControl/>
              <w:autoSpaceDE/>
              <w:autoSpaceDN/>
              <w:rPr>
                <w:rFonts w:ascii="Rockwell" w:eastAsia="Times New Roman" w:hAnsi="Rockwell" w:cs="Calibri Light"/>
                <w:color w:val="000000" w:themeColor="text1"/>
                <w:lang w:val="en-US" w:bidi="ar-SA"/>
              </w:rPr>
            </w:pPr>
            <w:proofErr w:type="spellStart"/>
            <w:r w:rsidRPr="002B012B">
              <w:rPr>
                <w:rFonts w:ascii="Rockwell" w:eastAsia="Times New Roman" w:hAnsi="Rockwell" w:cs="Calibri Light"/>
                <w:color w:val="000000" w:themeColor="text1"/>
                <w:lang w:val="en-US" w:bidi="ar-SA"/>
              </w:rPr>
              <w:t>Singapur</w:t>
            </w:r>
            <w:proofErr w:type="spellEnd"/>
          </w:p>
        </w:tc>
        <w:tc>
          <w:tcPr>
            <w:tcW w:w="1134" w:type="dxa"/>
            <w:tcBorders>
              <w:top w:val="nil"/>
              <w:left w:val="nil"/>
              <w:bottom w:val="single" w:sz="8" w:space="0" w:color="auto"/>
              <w:right w:val="single" w:sz="8" w:space="0" w:color="auto"/>
            </w:tcBorders>
            <w:shd w:val="clear" w:color="auto" w:fill="auto"/>
            <w:vAlign w:val="center"/>
          </w:tcPr>
          <w:p w14:paraId="12AA3989" w14:textId="068826C0" w:rsidR="002B012B" w:rsidRPr="002B012B" w:rsidRDefault="002B012B" w:rsidP="00395C2B">
            <w:pPr>
              <w:widowControl/>
              <w:autoSpaceDE/>
              <w:autoSpaceDN/>
              <w:jc w:val="center"/>
              <w:rPr>
                <w:rFonts w:ascii="Rockwell" w:eastAsia="Times New Roman" w:hAnsi="Rockwell" w:cs="Calibri Light"/>
                <w:color w:val="000000" w:themeColor="text1"/>
                <w:lang w:val="en-US" w:bidi="ar-SA"/>
              </w:rPr>
            </w:pPr>
            <w:r w:rsidRPr="002B012B">
              <w:rPr>
                <w:rFonts w:ascii="Rockwell" w:eastAsia="Times New Roman" w:hAnsi="Rockwell" w:cs="Calibri Light"/>
                <w:color w:val="000000" w:themeColor="text1"/>
                <w:lang w:val="en-US" w:bidi="ar-SA"/>
              </w:rPr>
              <w:t>2</w:t>
            </w:r>
          </w:p>
        </w:tc>
        <w:tc>
          <w:tcPr>
            <w:tcW w:w="4252" w:type="dxa"/>
            <w:tcBorders>
              <w:top w:val="nil"/>
              <w:left w:val="nil"/>
              <w:bottom w:val="single" w:sz="8" w:space="0" w:color="auto"/>
              <w:right w:val="single" w:sz="8" w:space="0" w:color="auto"/>
            </w:tcBorders>
            <w:shd w:val="clear" w:color="auto" w:fill="auto"/>
            <w:vAlign w:val="center"/>
          </w:tcPr>
          <w:p w14:paraId="276DFB90" w14:textId="644A83DA" w:rsidR="002B012B" w:rsidRPr="002B012B" w:rsidRDefault="002B012B" w:rsidP="00395C2B">
            <w:pPr>
              <w:widowControl/>
              <w:autoSpaceDE/>
              <w:autoSpaceDN/>
              <w:rPr>
                <w:rFonts w:ascii="Rockwell" w:eastAsia="Times New Roman" w:hAnsi="Rockwell" w:cs="Calibri Light"/>
                <w:color w:val="000000" w:themeColor="text1"/>
                <w:lang w:val="en-US" w:bidi="ar-SA"/>
              </w:rPr>
            </w:pPr>
            <w:r w:rsidRPr="002B012B">
              <w:rPr>
                <w:rFonts w:ascii="Rockwell" w:eastAsia="Times New Roman" w:hAnsi="Rockwell" w:cs="Calibri"/>
                <w:color w:val="000000" w:themeColor="text1"/>
                <w:lang w:val="en-US" w:bidi="ar-SA"/>
              </w:rPr>
              <w:t xml:space="preserve">The </w:t>
            </w:r>
            <w:proofErr w:type="spellStart"/>
            <w:r w:rsidRPr="002B012B">
              <w:rPr>
                <w:rFonts w:ascii="Rockwell" w:eastAsia="Times New Roman" w:hAnsi="Rockwell" w:cs="Calibri"/>
                <w:color w:val="000000" w:themeColor="text1"/>
                <w:lang w:val="en-US" w:bidi="ar-SA"/>
              </w:rPr>
              <w:t>Parkroyal</w:t>
            </w:r>
            <w:proofErr w:type="spellEnd"/>
            <w:r w:rsidRPr="002B012B">
              <w:rPr>
                <w:rFonts w:ascii="Rockwell" w:eastAsia="Times New Roman" w:hAnsi="Rockwell" w:cs="Calibri"/>
                <w:color w:val="000000" w:themeColor="text1"/>
                <w:lang w:val="en-US" w:bidi="ar-SA"/>
              </w:rPr>
              <w:t xml:space="preserve"> on Beach Road 4*</w:t>
            </w:r>
          </w:p>
        </w:tc>
      </w:tr>
      <w:tr w:rsidR="002B012B" w:rsidRPr="004356E7" w14:paraId="0323A32B" w14:textId="77777777" w:rsidTr="002B012B">
        <w:trPr>
          <w:gridAfter w:val="1"/>
          <w:wAfter w:w="160" w:type="dxa"/>
          <w:trHeight w:val="588"/>
        </w:trPr>
        <w:tc>
          <w:tcPr>
            <w:tcW w:w="1555" w:type="dxa"/>
            <w:tcBorders>
              <w:top w:val="nil"/>
              <w:left w:val="single" w:sz="8" w:space="0" w:color="auto"/>
              <w:bottom w:val="single" w:sz="8" w:space="0" w:color="auto"/>
              <w:right w:val="single" w:sz="8" w:space="0" w:color="auto"/>
            </w:tcBorders>
            <w:shd w:val="clear" w:color="auto" w:fill="auto"/>
            <w:vAlign w:val="center"/>
          </w:tcPr>
          <w:p w14:paraId="68F47372" w14:textId="0280649B" w:rsidR="002B012B" w:rsidRPr="002B012B" w:rsidRDefault="002B012B" w:rsidP="00395C2B">
            <w:pPr>
              <w:widowControl/>
              <w:autoSpaceDE/>
              <w:autoSpaceDN/>
              <w:rPr>
                <w:rFonts w:ascii="Rockwell" w:eastAsia="Times New Roman" w:hAnsi="Rockwell" w:cs="Calibri Light"/>
                <w:color w:val="000000" w:themeColor="text1"/>
                <w:lang w:val="en-US" w:bidi="ar-SA"/>
              </w:rPr>
            </w:pPr>
            <w:r w:rsidRPr="002B012B">
              <w:rPr>
                <w:rFonts w:ascii="Rockwell" w:eastAsia="Times New Roman" w:hAnsi="Rockwell" w:cs="Calibri Light"/>
                <w:color w:val="000000" w:themeColor="text1"/>
                <w:lang w:val="en-US" w:bidi="ar-SA"/>
              </w:rPr>
              <w:t>Bangkok</w:t>
            </w:r>
          </w:p>
        </w:tc>
        <w:tc>
          <w:tcPr>
            <w:tcW w:w="1134" w:type="dxa"/>
            <w:tcBorders>
              <w:top w:val="nil"/>
              <w:left w:val="nil"/>
              <w:bottom w:val="single" w:sz="8" w:space="0" w:color="auto"/>
              <w:right w:val="single" w:sz="8" w:space="0" w:color="auto"/>
            </w:tcBorders>
            <w:shd w:val="clear" w:color="auto" w:fill="auto"/>
            <w:vAlign w:val="center"/>
          </w:tcPr>
          <w:p w14:paraId="04FDD3EE" w14:textId="12A02E4E" w:rsidR="002B012B" w:rsidRPr="002B012B" w:rsidRDefault="002B012B" w:rsidP="00395C2B">
            <w:pPr>
              <w:widowControl/>
              <w:autoSpaceDE/>
              <w:autoSpaceDN/>
              <w:jc w:val="center"/>
              <w:rPr>
                <w:rFonts w:ascii="Rockwell" w:eastAsia="Times New Roman" w:hAnsi="Rockwell" w:cs="Calibri Light"/>
                <w:color w:val="000000" w:themeColor="text1"/>
                <w:lang w:val="en-US" w:bidi="ar-SA"/>
              </w:rPr>
            </w:pPr>
            <w:r w:rsidRPr="002B012B">
              <w:rPr>
                <w:rFonts w:ascii="Rockwell" w:eastAsia="Times New Roman" w:hAnsi="Rockwell" w:cs="Calibri Light"/>
                <w:color w:val="000000" w:themeColor="text1"/>
                <w:lang w:val="en-US" w:bidi="ar-SA"/>
              </w:rPr>
              <w:t>3</w:t>
            </w:r>
          </w:p>
        </w:tc>
        <w:tc>
          <w:tcPr>
            <w:tcW w:w="4252" w:type="dxa"/>
            <w:tcBorders>
              <w:top w:val="nil"/>
              <w:left w:val="nil"/>
              <w:bottom w:val="single" w:sz="8" w:space="0" w:color="auto"/>
              <w:right w:val="single" w:sz="8" w:space="0" w:color="auto"/>
            </w:tcBorders>
            <w:shd w:val="clear" w:color="auto" w:fill="auto"/>
            <w:vAlign w:val="center"/>
          </w:tcPr>
          <w:p w14:paraId="18B7FA13" w14:textId="1B5D24AE" w:rsidR="002B012B" w:rsidRPr="002B012B" w:rsidRDefault="002B012B" w:rsidP="00395C2B">
            <w:pPr>
              <w:widowControl/>
              <w:autoSpaceDE/>
              <w:autoSpaceDN/>
              <w:rPr>
                <w:rFonts w:ascii="Rockwell" w:eastAsia="Times New Roman" w:hAnsi="Rockwell" w:cs="Calibri Light"/>
                <w:color w:val="000000" w:themeColor="text1"/>
                <w:lang w:val="en-US" w:bidi="ar-SA"/>
              </w:rPr>
            </w:pPr>
            <w:r w:rsidRPr="002B012B">
              <w:rPr>
                <w:rFonts w:ascii="Rockwell" w:eastAsia="Times New Roman" w:hAnsi="Rockwell" w:cs="Calibri"/>
                <w:color w:val="000000" w:themeColor="text1"/>
                <w:lang w:val="en-US" w:bidi="ar-SA"/>
              </w:rPr>
              <w:t>Mandarin Hotel Managed by Center Point 4*</w:t>
            </w:r>
          </w:p>
        </w:tc>
      </w:tr>
      <w:tr w:rsidR="002B012B" w:rsidRPr="002B012B" w14:paraId="3F563E6D" w14:textId="77777777" w:rsidTr="002B012B">
        <w:trPr>
          <w:gridAfter w:val="1"/>
          <w:wAfter w:w="160" w:type="dxa"/>
          <w:trHeight w:val="559"/>
        </w:trPr>
        <w:tc>
          <w:tcPr>
            <w:tcW w:w="1555" w:type="dxa"/>
            <w:vMerge w:val="restart"/>
            <w:tcBorders>
              <w:top w:val="nil"/>
              <w:left w:val="single" w:sz="8" w:space="0" w:color="auto"/>
              <w:bottom w:val="single" w:sz="8" w:space="0" w:color="000000"/>
              <w:right w:val="single" w:sz="8" w:space="0" w:color="auto"/>
            </w:tcBorders>
            <w:shd w:val="clear" w:color="auto" w:fill="auto"/>
            <w:vAlign w:val="center"/>
          </w:tcPr>
          <w:p w14:paraId="093766E4" w14:textId="0ED137B2" w:rsidR="002B012B" w:rsidRPr="002B012B" w:rsidRDefault="002B012B" w:rsidP="00534C00">
            <w:pPr>
              <w:widowControl/>
              <w:autoSpaceDE/>
              <w:autoSpaceDN/>
              <w:rPr>
                <w:rFonts w:ascii="Rockwell" w:eastAsia="Times New Roman" w:hAnsi="Rockwell" w:cs="Calibri Light"/>
                <w:color w:val="000000" w:themeColor="text1"/>
                <w:lang w:val="en-US" w:bidi="ar-SA"/>
              </w:rPr>
            </w:pPr>
            <w:proofErr w:type="spellStart"/>
            <w:r w:rsidRPr="002B012B">
              <w:rPr>
                <w:rFonts w:ascii="Rockwell" w:eastAsia="Times New Roman" w:hAnsi="Rockwell" w:cs="Calibri Light"/>
                <w:color w:val="000000" w:themeColor="text1"/>
                <w:lang w:val="en-US" w:bidi="ar-SA"/>
              </w:rPr>
              <w:t>Siem</w:t>
            </w:r>
            <w:proofErr w:type="spellEnd"/>
            <w:r w:rsidRPr="002B012B">
              <w:rPr>
                <w:rFonts w:ascii="Rockwell" w:eastAsia="Times New Roman" w:hAnsi="Rockwell" w:cs="Calibri Light"/>
                <w:color w:val="000000" w:themeColor="text1"/>
                <w:lang w:val="en-US" w:bidi="ar-SA"/>
              </w:rPr>
              <w:t xml:space="preserve"> Reap</w:t>
            </w:r>
          </w:p>
        </w:tc>
        <w:tc>
          <w:tcPr>
            <w:tcW w:w="1134" w:type="dxa"/>
            <w:vMerge w:val="restart"/>
            <w:tcBorders>
              <w:top w:val="nil"/>
              <w:left w:val="single" w:sz="8" w:space="0" w:color="auto"/>
              <w:bottom w:val="single" w:sz="8" w:space="0" w:color="000000"/>
              <w:right w:val="single" w:sz="8" w:space="0" w:color="auto"/>
            </w:tcBorders>
            <w:shd w:val="clear" w:color="auto" w:fill="auto"/>
            <w:vAlign w:val="center"/>
          </w:tcPr>
          <w:p w14:paraId="2D72EA22" w14:textId="49F45B0E" w:rsidR="002B012B" w:rsidRPr="002B012B" w:rsidRDefault="002B012B" w:rsidP="00395C2B">
            <w:pPr>
              <w:widowControl/>
              <w:autoSpaceDE/>
              <w:autoSpaceDN/>
              <w:jc w:val="center"/>
              <w:rPr>
                <w:rFonts w:ascii="Rockwell" w:eastAsia="Times New Roman" w:hAnsi="Rockwell" w:cs="Calibri Light"/>
                <w:color w:val="000000" w:themeColor="text1"/>
                <w:lang w:val="en-US" w:bidi="ar-SA"/>
              </w:rPr>
            </w:pPr>
            <w:r w:rsidRPr="002B012B">
              <w:rPr>
                <w:rFonts w:ascii="Rockwell" w:eastAsia="Times New Roman" w:hAnsi="Rockwell" w:cs="Calibri Light"/>
                <w:color w:val="000000" w:themeColor="text1"/>
                <w:lang w:val="en-US" w:bidi="ar-SA"/>
              </w:rPr>
              <w:t>3</w:t>
            </w:r>
          </w:p>
        </w:tc>
        <w:tc>
          <w:tcPr>
            <w:tcW w:w="4252" w:type="dxa"/>
            <w:vMerge w:val="restart"/>
            <w:tcBorders>
              <w:top w:val="nil"/>
              <w:left w:val="single" w:sz="8" w:space="0" w:color="auto"/>
              <w:bottom w:val="single" w:sz="8" w:space="0" w:color="000000"/>
              <w:right w:val="single" w:sz="8" w:space="0" w:color="auto"/>
            </w:tcBorders>
            <w:shd w:val="clear" w:color="auto" w:fill="auto"/>
            <w:vAlign w:val="center"/>
          </w:tcPr>
          <w:p w14:paraId="2C8CF8C1" w14:textId="3A5AA714" w:rsidR="002B012B" w:rsidRPr="002B012B" w:rsidRDefault="002B012B" w:rsidP="00395C2B">
            <w:pPr>
              <w:widowControl/>
              <w:autoSpaceDE/>
              <w:autoSpaceDN/>
              <w:rPr>
                <w:rFonts w:ascii="Rockwell" w:eastAsia="Times New Roman" w:hAnsi="Rockwell" w:cs="Calibri Light"/>
                <w:color w:val="000000" w:themeColor="text1"/>
                <w:lang w:val="en-US" w:bidi="ar-SA"/>
              </w:rPr>
            </w:pPr>
            <w:r w:rsidRPr="002B012B">
              <w:rPr>
                <w:rFonts w:ascii="Rockwell" w:eastAsia="Times New Roman" w:hAnsi="Rockwell" w:cs="Calibri"/>
                <w:color w:val="000000" w:themeColor="text1"/>
                <w:lang w:bidi="ar-SA"/>
              </w:rPr>
              <w:t xml:space="preserve">Tara </w:t>
            </w:r>
            <w:r w:rsidR="00746A46" w:rsidRPr="002B012B">
              <w:rPr>
                <w:rFonts w:ascii="Rockwell" w:eastAsia="Times New Roman" w:hAnsi="Rockwell" w:cs="Calibri"/>
                <w:color w:val="000000" w:themeColor="text1"/>
                <w:lang w:bidi="ar-SA"/>
              </w:rPr>
              <w:t>Angol</w:t>
            </w:r>
            <w:r w:rsidRPr="002B012B">
              <w:rPr>
                <w:rFonts w:ascii="Rockwell" w:eastAsia="Times New Roman" w:hAnsi="Rockwell" w:cs="Calibri"/>
                <w:color w:val="000000" w:themeColor="text1"/>
                <w:lang w:bidi="ar-SA"/>
              </w:rPr>
              <w:t xml:space="preserve"> hotel 4*</w:t>
            </w:r>
          </w:p>
        </w:tc>
      </w:tr>
      <w:tr w:rsidR="002B012B" w:rsidRPr="002B012B" w14:paraId="7D6EEB40" w14:textId="77777777" w:rsidTr="002B012B">
        <w:trPr>
          <w:trHeight w:val="301"/>
        </w:trPr>
        <w:tc>
          <w:tcPr>
            <w:tcW w:w="1555" w:type="dxa"/>
            <w:vMerge/>
            <w:tcBorders>
              <w:top w:val="nil"/>
              <w:left w:val="single" w:sz="8" w:space="0" w:color="auto"/>
              <w:bottom w:val="single" w:sz="8" w:space="0" w:color="000000"/>
              <w:right w:val="single" w:sz="8" w:space="0" w:color="auto"/>
            </w:tcBorders>
            <w:vAlign w:val="center"/>
          </w:tcPr>
          <w:p w14:paraId="6AA5A82C" w14:textId="77777777" w:rsidR="002B012B" w:rsidRPr="002B012B" w:rsidRDefault="002B012B" w:rsidP="00395C2B">
            <w:pPr>
              <w:widowControl/>
              <w:autoSpaceDE/>
              <w:autoSpaceDN/>
              <w:rPr>
                <w:rFonts w:ascii="Rockwell" w:eastAsia="Times New Roman" w:hAnsi="Rockwell" w:cs="Calibri Light"/>
                <w:color w:val="000000" w:themeColor="text1"/>
                <w:lang w:val="en-US" w:bidi="ar-SA"/>
              </w:rPr>
            </w:pPr>
          </w:p>
        </w:tc>
        <w:tc>
          <w:tcPr>
            <w:tcW w:w="1134" w:type="dxa"/>
            <w:vMerge/>
            <w:tcBorders>
              <w:top w:val="nil"/>
              <w:left w:val="single" w:sz="8" w:space="0" w:color="auto"/>
              <w:bottom w:val="single" w:sz="8" w:space="0" w:color="000000"/>
              <w:right w:val="single" w:sz="8" w:space="0" w:color="auto"/>
            </w:tcBorders>
            <w:vAlign w:val="center"/>
          </w:tcPr>
          <w:p w14:paraId="7031923F" w14:textId="77777777" w:rsidR="002B012B" w:rsidRPr="002B012B" w:rsidRDefault="002B012B" w:rsidP="00395C2B">
            <w:pPr>
              <w:widowControl/>
              <w:autoSpaceDE/>
              <w:autoSpaceDN/>
              <w:rPr>
                <w:rFonts w:ascii="Rockwell" w:eastAsia="Times New Roman" w:hAnsi="Rockwell" w:cs="Calibri Light"/>
                <w:color w:val="000000" w:themeColor="text1"/>
                <w:lang w:val="en-US" w:bidi="ar-SA"/>
              </w:rPr>
            </w:pPr>
          </w:p>
        </w:tc>
        <w:tc>
          <w:tcPr>
            <w:tcW w:w="4252" w:type="dxa"/>
            <w:vMerge/>
            <w:tcBorders>
              <w:top w:val="nil"/>
              <w:left w:val="single" w:sz="8" w:space="0" w:color="auto"/>
              <w:bottom w:val="single" w:sz="8" w:space="0" w:color="000000"/>
              <w:right w:val="single" w:sz="8" w:space="0" w:color="auto"/>
            </w:tcBorders>
            <w:vAlign w:val="center"/>
          </w:tcPr>
          <w:p w14:paraId="38C47B2A" w14:textId="77777777" w:rsidR="002B012B" w:rsidRPr="002B012B" w:rsidRDefault="002B012B" w:rsidP="00395C2B">
            <w:pPr>
              <w:widowControl/>
              <w:autoSpaceDE/>
              <w:autoSpaceDN/>
              <w:rPr>
                <w:rFonts w:ascii="Rockwell" w:eastAsia="Times New Roman" w:hAnsi="Rockwell" w:cs="Calibri Light"/>
                <w:color w:val="000000" w:themeColor="text1"/>
                <w:lang w:val="en-US" w:bidi="ar-SA"/>
              </w:rPr>
            </w:pPr>
          </w:p>
        </w:tc>
        <w:tc>
          <w:tcPr>
            <w:tcW w:w="160" w:type="dxa"/>
            <w:tcBorders>
              <w:top w:val="nil"/>
              <w:left w:val="nil"/>
              <w:bottom w:val="nil"/>
              <w:right w:val="nil"/>
            </w:tcBorders>
            <w:shd w:val="clear" w:color="auto" w:fill="auto"/>
            <w:noWrap/>
            <w:vAlign w:val="bottom"/>
            <w:hideMark/>
          </w:tcPr>
          <w:p w14:paraId="2E6896D3" w14:textId="77777777" w:rsidR="002B012B" w:rsidRPr="002B012B" w:rsidRDefault="002B012B" w:rsidP="00395C2B">
            <w:pPr>
              <w:widowControl/>
              <w:autoSpaceDE/>
              <w:autoSpaceDN/>
              <w:rPr>
                <w:rFonts w:ascii="Rockwell" w:eastAsia="Times New Roman" w:hAnsi="Rockwell" w:cs="Calibri Light"/>
                <w:color w:val="000000" w:themeColor="text1"/>
                <w:lang w:val="en-US" w:bidi="ar-SA"/>
              </w:rPr>
            </w:pPr>
          </w:p>
        </w:tc>
      </w:tr>
    </w:tbl>
    <w:p w14:paraId="2C74289A" w14:textId="77777777" w:rsidR="002B1DBF" w:rsidRPr="002B012B" w:rsidRDefault="002B1DBF" w:rsidP="00F4478A">
      <w:pPr>
        <w:widowControl/>
        <w:kinsoku w:val="0"/>
        <w:overflowPunct w:val="0"/>
        <w:adjustRightInd w:val="0"/>
        <w:rPr>
          <w:rFonts w:ascii="Rockwell" w:eastAsia="Calibri" w:hAnsi="Rockwell" w:cs="Arial"/>
          <w:color w:val="000000" w:themeColor="text1"/>
          <w:sz w:val="20"/>
          <w:szCs w:val="20"/>
          <w:u w:val="single"/>
          <w:lang w:val="en-US" w:bidi="ar-SA"/>
        </w:rPr>
      </w:pPr>
    </w:p>
    <w:sectPr w:rsidR="002B1DBF" w:rsidRPr="002B012B" w:rsidSect="00F679B6">
      <w:pgSz w:w="11906" w:h="16838"/>
      <w:pgMar w:top="567" w:right="567" w:bottom="567"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836DBC" w14:textId="77777777" w:rsidR="00E718CC" w:rsidRDefault="00E718CC" w:rsidP="0003359D">
      <w:r>
        <w:separator/>
      </w:r>
    </w:p>
  </w:endnote>
  <w:endnote w:type="continuationSeparator" w:id="0">
    <w:p w14:paraId="10AF3D17" w14:textId="77777777" w:rsidR="00E718CC" w:rsidRDefault="00E718CC" w:rsidP="000335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l Sans">
    <w:altName w:val="Calibri"/>
    <w:panose1 w:val="020B0606020104020203"/>
    <w:charset w:val="00"/>
    <w:family w:val="swiss"/>
    <w:pitch w:val="variable"/>
    <w:sig w:usb0="A00002AF" w:usb1="5000205A" w:usb2="00000000" w:usb3="00000000" w:csb0="00000097" w:csb1="00000000"/>
  </w:font>
  <w:font w:name="Times New Roman">
    <w:panose1 w:val="02020603050405020304"/>
    <w:charset w:val="00"/>
    <w:family w:val="roman"/>
    <w:pitch w:val="variable"/>
    <w:sig w:usb0="E0002EFF" w:usb1="C000785B" w:usb2="00000009" w:usb3="00000000" w:csb0="000001FF" w:csb1="00000000"/>
  </w:font>
  <w:font w:name="Avenir LT Std 35 Light">
    <w:altName w:val="Calibri"/>
    <w:panose1 w:val="020B0402020203020204"/>
    <w:charset w:val="00"/>
    <w:family w:val="swiss"/>
    <w:notTrueType/>
    <w:pitch w:val="variable"/>
    <w:sig w:usb0="800000AF" w:usb1="4000204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T Std 65 Medium">
    <w:altName w:val="Calibri"/>
    <w:panose1 w:val="020B0603020203020204"/>
    <w:charset w:val="00"/>
    <w:family w:val="swiss"/>
    <w:notTrueType/>
    <w:pitch w:val="variable"/>
    <w:sig w:usb0="800000AF" w:usb1="4000204A" w:usb2="00000000" w:usb3="00000000" w:csb0="00000001" w:csb1="00000000"/>
  </w:font>
  <w:font w:name="Avenir LT Std 55 Roman">
    <w:altName w:val="Calibri"/>
    <w:panose1 w:val="020B0503020203020204"/>
    <w:charset w:val="00"/>
    <w:family w:val="swiss"/>
    <w:notTrueType/>
    <w:pitch w:val="variable"/>
    <w:sig w:usb0="800000AF" w:usb1="4000204A" w:usb2="00000000" w:usb3="00000000" w:csb0="00000001" w:csb1="00000000"/>
  </w:font>
  <w:font w:name="Calibri">
    <w:panose1 w:val="020F0502020204030204"/>
    <w:charset w:val="00"/>
    <w:family w:val="swiss"/>
    <w:pitch w:val="variable"/>
    <w:sig w:usb0="E4002EFF" w:usb1="C000247B" w:usb2="00000009" w:usb3="00000000" w:csb0="000001FF" w:csb1="00000000"/>
  </w:font>
  <w:font w:name="Frutiger LT 55 Roman">
    <w:altName w:val="Calibri"/>
    <w:panose1 w:val="02000503040000020004"/>
    <w:charset w:val="00"/>
    <w:family w:val="auto"/>
    <w:pitch w:val="variable"/>
    <w:sig w:usb0="00000003" w:usb1="00000000" w:usb2="00000000" w:usb3="00000000" w:csb0="00000001" w:csb1="00000000"/>
  </w:font>
  <w:font w:name="Avenir LT Std 45 Book">
    <w:altName w:val="Calibri"/>
    <w:panose1 w:val="020B0502020203020204"/>
    <w:charset w:val="00"/>
    <w:family w:val="swiss"/>
    <w:notTrueType/>
    <w:pitch w:val="variable"/>
    <w:sig w:usb0="800000AF" w:usb1="4000204A" w:usb2="00000000" w:usb3="00000000" w:csb0="00000001" w:csb1="00000000"/>
  </w:font>
  <w:font w:name="Rockwell">
    <w:panose1 w:val="02060603020205020403"/>
    <w:charset w:val="00"/>
    <w:family w:val="roman"/>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FF8F3B" w14:textId="77777777" w:rsidR="00E718CC" w:rsidRDefault="00E718CC" w:rsidP="0003359D">
      <w:r>
        <w:separator/>
      </w:r>
    </w:p>
  </w:footnote>
  <w:footnote w:type="continuationSeparator" w:id="0">
    <w:p w14:paraId="1D674CEF" w14:textId="77777777" w:rsidR="00E718CC" w:rsidRDefault="00E718CC" w:rsidP="0003359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2"/>
    <w:multiLevelType w:val="multilevel"/>
    <w:tmpl w:val="00000885"/>
    <w:lvl w:ilvl="0">
      <w:numFmt w:val="bullet"/>
      <w:lvlText w:val="•"/>
      <w:lvlJc w:val="left"/>
      <w:pPr>
        <w:ind w:left="107" w:hanging="51"/>
      </w:pPr>
      <w:rPr>
        <w:rFonts w:ascii="Gill Sans" w:hAnsi="Gill Sans" w:cs="Gill Sans"/>
        <w:b w:val="0"/>
        <w:bCs w:val="0"/>
        <w:i w:val="0"/>
        <w:iCs w:val="0"/>
        <w:w w:val="100"/>
        <w:sz w:val="12"/>
        <w:szCs w:val="12"/>
      </w:rPr>
    </w:lvl>
    <w:lvl w:ilvl="1">
      <w:numFmt w:val="bullet"/>
      <w:lvlText w:val="•"/>
      <w:lvlJc w:val="left"/>
      <w:pPr>
        <w:ind w:left="271" w:hanging="51"/>
      </w:pPr>
    </w:lvl>
    <w:lvl w:ilvl="2">
      <w:numFmt w:val="bullet"/>
      <w:lvlText w:val="•"/>
      <w:lvlJc w:val="left"/>
      <w:pPr>
        <w:ind w:left="443" w:hanging="51"/>
      </w:pPr>
    </w:lvl>
    <w:lvl w:ilvl="3">
      <w:numFmt w:val="bullet"/>
      <w:lvlText w:val="•"/>
      <w:lvlJc w:val="left"/>
      <w:pPr>
        <w:ind w:left="615" w:hanging="51"/>
      </w:pPr>
    </w:lvl>
    <w:lvl w:ilvl="4">
      <w:numFmt w:val="bullet"/>
      <w:lvlText w:val="•"/>
      <w:lvlJc w:val="left"/>
      <w:pPr>
        <w:ind w:left="787" w:hanging="51"/>
      </w:pPr>
    </w:lvl>
    <w:lvl w:ilvl="5">
      <w:numFmt w:val="bullet"/>
      <w:lvlText w:val="•"/>
      <w:lvlJc w:val="left"/>
      <w:pPr>
        <w:ind w:left="959" w:hanging="51"/>
      </w:pPr>
    </w:lvl>
    <w:lvl w:ilvl="6">
      <w:numFmt w:val="bullet"/>
      <w:lvlText w:val="•"/>
      <w:lvlJc w:val="left"/>
      <w:pPr>
        <w:ind w:left="1131" w:hanging="51"/>
      </w:pPr>
    </w:lvl>
    <w:lvl w:ilvl="7">
      <w:numFmt w:val="bullet"/>
      <w:lvlText w:val="•"/>
      <w:lvlJc w:val="left"/>
      <w:pPr>
        <w:ind w:left="1303" w:hanging="51"/>
      </w:pPr>
    </w:lvl>
    <w:lvl w:ilvl="8">
      <w:numFmt w:val="bullet"/>
      <w:lvlText w:val="•"/>
      <w:lvlJc w:val="left"/>
      <w:pPr>
        <w:ind w:left="1475" w:hanging="51"/>
      </w:pPr>
    </w:lvl>
  </w:abstractNum>
  <w:abstractNum w:abstractNumId="1" w15:restartNumberingAfterBreak="0">
    <w:nsid w:val="00000403"/>
    <w:multiLevelType w:val="multilevel"/>
    <w:tmpl w:val="00000886"/>
    <w:lvl w:ilvl="0">
      <w:numFmt w:val="bullet"/>
      <w:lvlText w:val="•"/>
      <w:lvlJc w:val="left"/>
      <w:pPr>
        <w:ind w:left="113" w:hanging="51"/>
      </w:pPr>
      <w:rPr>
        <w:rFonts w:ascii="Gill Sans" w:hAnsi="Gill Sans" w:cs="Gill Sans"/>
        <w:b w:val="0"/>
        <w:bCs w:val="0"/>
        <w:i w:val="0"/>
        <w:iCs w:val="0"/>
        <w:w w:val="100"/>
        <w:sz w:val="12"/>
        <w:szCs w:val="12"/>
      </w:rPr>
    </w:lvl>
    <w:lvl w:ilvl="1">
      <w:numFmt w:val="bullet"/>
      <w:lvlText w:val="•"/>
      <w:lvlJc w:val="left"/>
      <w:pPr>
        <w:ind w:left="302" w:hanging="51"/>
      </w:pPr>
    </w:lvl>
    <w:lvl w:ilvl="2">
      <w:numFmt w:val="bullet"/>
      <w:lvlText w:val="•"/>
      <w:lvlJc w:val="left"/>
      <w:pPr>
        <w:ind w:left="484" w:hanging="51"/>
      </w:pPr>
    </w:lvl>
    <w:lvl w:ilvl="3">
      <w:numFmt w:val="bullet"/>
      <w:lvlText w:val="•"/>
      <w:lvlJc w:val="left"/>
      <w:pPr>
        <w:ind w:left="666" w:hanging="51"/>
      </w:pPr>
    </w:lvl>
    <w:lvl w:ilvl="4">
      <w:numFmt w:val="bullet"/>
      <w:lvlText w:val="•"/>
      <w:lvlJc w:val="left"/>
      <w:pPr>
        <w:ind w:left="849" w:hanging="51"/>
      </w:pPr>
    </w:lvl>
    <w:lvl w:ilvl="5">
      <w:numFmt w:val="bullet"/>
      <w:lvlText w:val="•"/>
      <w:lvlJc w:val="left"/>
      <w:pPr>
        <w:ind w:left="1031" w:hanging="51"/>
      </w:pPr>
    </w:lvl>
    <w:lvl w:ilvl="6">
      <w:numFmt w:val="bullet"/>
      <w:lvlText w:val="•"/>
      <w:lvlJc w:val="left"/>
      <w:pPr>
        <w:ind w:left="1213" w:hanging="51"/>
      </w:pPr>
    </w:lvl>
    <w:lvl w:ilvl="7">
      <w:numFmt w:val="bullet"/>
      <w:lvlText w:val="•"/>
      <w:lvlJc w:val="left"/>
      <w:pPr>
        <w:ind w:left="1396" w:hanging="51"/>
      </w:pPr>
    </w:lvl>
    <w:lvl w:ilvl="8">
      <w:numFmt w:val="bullet"/>
      <w:lvlText w:val="•"/>
      <w:lvlJc w:val="left"/>
      <w:pPr>
        <w:ind w:left="1578" w:hanging="51"/>
      </w:pPr>
    </w:lvl>
  </w:abstractNum>
  <w:abstractNum w:abstractNumId="2" w15:restartNumberingAfterBreak="0">
    <w:nsid w:val="0584420E"/>
    <w:multiLevelType w:val="hybridMultilevel"/>
    <w:tmpl w:val="A2786F4E"/>
    <w:lvl w:ilvl="0" w:tplc="94806210">
      <w:numFmt w:val="bullet"/>
      <w:lvlText w:val="•"/>
      <w:lvlJc w:val="left"/>
      <w:pPr>
        <w:ind w:left="212" w:hanging="86"/>
      </w:pPr>
      <w:rPr>
        <w:rFonts w:hint="default"/>
        <w:w w:val="75"/>
        <w:lang w:val="es-ES" w:eastAsia="es-ES" w:bidi="es-ES"/>
      </w:rPr>
    </w:lvl>
    <w:lvl w:ilvl="1" w:tplc="78909F3E">
      <w:numFmt w:val="bullet"/>
      <w:lvlText w:val="•"/>
      <w:lvlJc w:val="left"/>
      <w:pPr>
        <w:ind w:left="502" w:hanging="86"/>
      </w:pPr>
      <w:rPr>
        <w:rFonts w:hint="default"/>
        <w:lang w:val="es-ES" w:eastAsia="es-ES" w:bidi="es-ES"/>
      </w:rPr>
    </w:lvl>
    <w:lvl w:ilvl="2" w:tplc="A5B21B46">
      <w:numFmt w:val="bullet"/>
      <w:lvlText w:val="•"/>
      <w:lvlJc w:val="left"/>
      <w:pPr>
        <w:ind w:left="785" w:hanging="86"/>
      </w:pPr>
      <w:rPr>
        <w:rFonts w:hint="default"/>
        <w:lang w:val="es-ES" w:eastAsia="es-ES" w:bidi="es-ES"/>
      </w:rPr>
    </w:lvl>
    <w:lvl w:ilvl="3" w:tplc="C2967834">
      <w:numFmt w:val="bullet"/>
      <w:lvlText w:val="•"/>
      <w:lvlJc w:val="left"/>
      <w:pPr>
        <w:ind w:left="1067" w:hanging="86"/>
      </w:pPr>
      <w:rPr>
        <w:rFonts w:hint="default"/>
        <w:lang w:val="es-ES" w:eastAsia="es-ES" w:bidi="es-ES"/>
      </w:rPr>
    </w:lvl>
    <w:lvl w:ilvl="4" w:tplc="06CC2E3C">
      <w:numFmt w:val="bullet"/>
      <w:lvlText w:val="•"/>
      <w:lvlJc w:val="left"/>
      <w:pPr>
        <w:ind w:left="1350" w:hanging="86"/>
      </w:pPr>
      <w:rPr>
        <w:rFonts w:hint="default"/>
        <w:lang w:val="es-ES" w:eastAsia="es-ES" w:bidi="es-ES"/>
      </w:rPr>
    </w:lvl>
    <w:lvl w:ilvl="5" w:tplc="FC2E1722">
      <w:numFmt w:val="bullet"/>
      <w:lvlText w:val="•"/>
      <w:lvlJc w:val="left"/>
      <w:pPr>
        <w:ind w:left="1632" w:hanging="86"/>
      </w:pPr>
      <w:rPr>
        <w:rFonts w:hint="default"/>
        <w:lang w:val="es-ES" w:eastAsia="es-ES" w:bidi="es-ES"/>
      </w:rPr>
    </w:lvl>
    <w:lvl w:ilvl="6" w:tplc="E3864BAA">
      <w:numFmt w:val="bullet"/>
      <w:lvlText w:val="•"/>
      <w:lvlJc w:val="left"/>
      <w:pPr>
        <w:ind w:left="1915" w:hanging="86"/>
      </w:pPr>
      <w:rPr>
        <w:rFonts w:hint="default"/>
        <w:lang w:val="es-ES" w:eastAsia="es-ES" w:bidi="es-ES"/>
      </w:rPr>
    </w:lvl>
    <w:lvl w:ilvl="7" w:tplc="49FCD2D0">
      <w:numFmt w:val="bullet"/>
      <w:lvlText w:val="•"/>
      <w:lvlJc w:val="left"/>
      <w:pPr>
        <w:ind w:left="2197" w:hanging="86"/>
      </w:pPr>
      <w:rPr>
        <w:rFonts w:hint="default"/>
        <w:lang w:val="es-ES" w:eastAsia="es-ES" w:bidi="es-ES"/>
      </w:rPr>
    </w:lvl>
    <w:lvl w:ilvl="8" w:tplc="0880731A">
      <w:numFmt w:val="bullet"/>
      <w:lvlText w:val="•"/>
      <w:lvlJc w:val="left"/>
      <w:pPr>
        <w:ind w:left="2480" w:hanging="86"/>
      </w:pPr>
      <w:rPr>
        <w:rFonts w:hint="default"/>
        <w:lang w:val="es-ES" w:eastAsia="es-ES" w:bidi="es-ES"/>
      </w:rPr>
    </w:lvl>
  </w:abstractNum>
  <w:abstractNum w:abstractNumId="3" w15:restartNumberingAfterBreak="0">
    <w:nsid w:val="16FE458F"/>
    <w:multiLevelType w:val="hybridMultilevel"/>
    <w:tmpl w:val="A4943804"/>
    <w:lvl w:ilvl="0" w:tplc="4A40E3E2">
      <w:numFmt w:val="bullet"/>
      <w:lvlText w:val="•"/>
      <w:lvlJc w:val="left"/>
      <w:pPr>
        <w:ind w:left="86" w:hanging="86"/>
      </w:pPr>
      <w:rPr>
        <w:rFonts w:hint="default"/>
        <w:w w:val="75"/>
        <w:lang w:val="es-ES" w:eastAsia="es-ES" w:bidi="es-ES"/>
      </w:rPr>
    </w:lvl>
    <w:lvl w:ilvl="1" w:tplc="D1147E4E">
      <w:numFmt w:val="bullet"/>
      <w:lvlText w:val="•"/>
      <w:lvlJc w:val="left"/>
      <w:pPr>
        <w:ind w:left="376" w:hanging="86"/>
      </w:pPr>
      <w:rPr>
        <w:rFonts w:hint="default"/>
        <w:lang w:val="es-ES" w:eastAsia="es-ES" w:bidi="es-ES"/>
      </w:rPr>
    </w:lvl>
    <w:lvl w:ilvl="2" w:tplc="DBCE19A6">
      <w:numFmt w:val="bullet"/>
      <w:lvlText w:val="•"/>
      <w:lvlJc w:val="left"/>
      <w:pPr>
        <w:ind w:left="659" w:hanging="86"/>
      </w:pPr>
      <w:rPr>
        <w:rFonts w:hint="default"/>
        <w:lang w:val="es-ES" w:eastAsia="es-ES" w:bidi="es-ES"/>
      </w:rPr>
    </w:lvl>
    <w:lvl w:ilvl="3" w:tplc="4894BC9C">
      <w:numFmt w:val="bullet"/>
      <w:lvlText w:val="•"/>
      <w:lvlJc w:val="left"/>
      <w:pPr>
        <w:ind w:left="941" w:hanging="86"/>
      </w:pPr>
      <w:rPr>
        <w:rFonts w:hint="default"/>
        <w:lang w:val="es-ES" w:eastAsia="es-ES" w:bidi="es-ES"/>
      </w:rPr>
    </w:lvl>
    <w:lvl w:ilvl="4" w:tplc="4E28DE0C">
      <w:numFmt w:val="bullet"/>
      <w:lvlText w:val="•"/>
      <w:lvlJc w:val="left"/>
      <w:pPr>
        <w:ind w:left="1224" w:hanging="86"/>
      </w:pPr>
      <w:rPr>
        <w:rFonts w:hint="default"/>
        <w:lang w:val="es-ES" w:eastAsia="es-ES" w:bidi="es-ES"/>
      </w:rPr>
    </w:lvl>
    <w:lvl w:ilvl="5" w:tplc="1638D71A">
      <w:numFmt w:val="bullet"/>
      <w:lvlText w:val="•"/>
      <w:lvlJc w:val="left"/>
      <w:pPr>
        <w:ind w:left="1506" w:hanging="86"/>
      </w:pPr>
      <w:rPr>
        <w:rFonts w:hint="default"/>
        <w:lang w:val="es-ES" w:eastAsia="es-ES" w:bidi="es-ES"/>
      </w:rPr>
    </w:lvl>
    <w:lvl w:ilvl="6" w:tplc="7F126B72">
      <w:numFmt w:val="bullet"/>
      <w:lvlText w:val="•"/>
      <w:lvlJc w:val="left"/>
      <w:pPr>
        <w:ind w:left="1789" w:hanging="86"/>
      </w:pPr>
      <w:rPr>
        <w:rFonts w:hint="default"/>
        <w:lang w:val="es-ES" w:eastAsia="es-ES" w:bidi="es-ES"/>
      </w:rPr>
    </w:lvl>
    <w:lvl w:ilvl="7" w:tplc="974EFDA6">
      <w:numFmt w:val="bullet"/>
      <w:lvlText w:val="•"/>
      <w:lvlJc w:val="left"/>
      <w:pPr>
        <w:ind w:left="2071" w:hanging="86"/>
      </w:pPr>
      <w:rPr>
        <w:rFonts w:hint="default"/>
        <w:lang w:val="es-ES" w:eastAsia="es-ES" w:bidi="es-ES"/>
      </w:rPr>
    </w:lvl>
    <w:lvl w:ilvl="8" w:tplc="910C1650">
      <w:numFmt w:val="bullet"/>
      <w:lvlText w:val="•"/>
      <w:lvlJc w:val="left"/>
      <w:pPr>
        <w:ind w:left="2354" w:hanging="86"/>
      </w:pPr>
      <w:rPr>
        <w:rFonts w:hint="default"/>
        <w:lang w:val="es-ES" w:eastAsia="es-ES" w:bidi="es-ES"/>
      </w:rPr>
    </w:lvl>
  </w:abstractNum>
  <w:abstractNum w:abstractNumId="4" w15:restartNumberingAfterBreak="0">
    <w:nsid w:val="17F12B9E"/>
    <w:multiLevelType w:val="hybridMultilevel"/>
    <w:tmpl w:val="32B6BF04"/>
    <w:lvl w:ilvl="0" w:tplc="9196C09E">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2068A09C">
      <w:numFmt w:val="bullet"/>
      <w:lvlText w:val="•"/>
      <w:lvlJc w:val="left"/>
      <w:pPr>
        <w:ind w:left="687" w:hanging="86"/>
      </w:pPr>
      <w:rPr>
        <w:rFonts w:hint="default"/>
        <w:lang w:val="es-ES" w:eastAsia="es-ES" w:bidi="es-ES"/>
      </w:rPr>
    </w:lvl>
    <w:lvl w:ilvl="2" w:tplc="13E0CD3E">
      <w:numFmt w:val="bullet"/>
      <w:lvlText w:val="•"/>
      <w:lvlJc w:val="left"/>
      <w:pPr>
        <w:ind w:left="935" w:hanging="86"/>
      </w:pPr>
      <w:rPr>
        <w:rFonts w:hint="default"/>
        <w:lang w:val="es-ES" w:eastAsia="es-ES" w:bidi="es-ES"/>
      </w:rPr>
    </w:lvl>
    <w:lvl w:ilvl="3" w:tplc="45285E1E">
      <w:numFmt w:val="bullet"/>
      <w:lvlText w:val="•"/>
      <w:lvlJc w:val="left"/>
      <w:pPr>
        <w:ind w:left="1183" w:hanging="86"/>
      </w:pPr>
      <w:rPr>
        <w:rFonts w:hint="default"/>
        <w:lang w:val="es-ES" w:eastAsia="es-ES" w:bidi="es-ES"/>
      </w:rPr>
    </w:lvl>
    <w:lvl w:ilvl="4" w:tplc="0C0C7A78">
      <w:numFmt w:val="bullet"/>
      <w:lvlText w:val="•"/>
      <w:lvlJc w:val="left"/>
      <w:pPr>
        <w:ind w:left="1431" w:hanging="86"/>
      </w:pPr>
      <w:rPr>
        <w:rFonts w:hint="default"/>
        <w:lang w:val="es-ES" w:eastAsia="es-ES" w:bidi="es-ES"/>
      </w:rPr>
    </w:lvl>
    <w:lvl w:ilvl="5" w:tplc="F1B66E76">
      <w:numFmt w:val="bullet"/>
      <w:lvlText w:val="•"/>
      <w:lvlJc w:val="left"/>
      <w:pPr>
        <w:ind w:left="1679" w:hanging="86"/>
      </w:pPr>
      <w:rPr>
        <w:rFonts w:hint="default"/>
        <w:lang w:val="es-ES" w:eastAsia="es-ES" w:bidi="es-ES"/>
      </w:rPr>
    </w:lvl>
    <w:lvl w:ilvl="6" w:tplc="1DA81778">
      <w:numFmt w:val="bullet"/>
      <w:lvlText w:val="•"/>
      <w:lvlJc w:val="left"/>
      <w:pPr>
        <w:ind w:left="1927" w:hanging="86"/>
      </w:pPr>
      <w:rPr>
        <w:rFonts w:hint="default"/>
        <w:lang w:val="es-ES" w:eastAsia="es-ES" w:bidi="es-ES"/>
      </w:rPr>
    </w:lvl>
    <w:lvl w:ilvl="7" w:tplc="DC9E5CF4">
      <w:numFmt w:val="bullet"/>
      <w:lvlText w:val="•"/>
      <w:lvlJc w:val="left"/>
      <w:pPr>
        <w:ind w:left="2175" w:hanging="86"/>
      </w:pPr>
      <w:rPr>
        <w:rFonts w:hint="default"/>
        <w:lang w:val="es-ES" w:eastAsia="es-ES" w:bidi="es-ES"/>
      </w:rPr>
    </w:lvl>
    <w:lvl w:ilvl="8" w:tplc="6C2C6FB6">
      <w:numFmt w:val="bullet"/>
      <w:lvlText w:val="•"/>
      <w:lvlJc w:val="left"/>
      <w:pPr>
        <w:ind w:left="2423" w:hanging="86"/>
      </w:pPr>
      <w:rPr>
        <w:rFonts w:hint="default"/>
        <w:lang w:val="es-ES" w:eastAsia="es-ES" w:bidi="es-ES"/>
      </w:rPr>
    </w:lvl>
  </w:abstractNum>
  <w:abstractNum w:abstractNumId="5" w15:restartNumberingAfterBreak="0">
    <w:nsid w:val="1B5121D0"/>
    <w:multiLevelType w:val="hybridMultilevel"/>
    <w:tmpl w:val="B650C5EA"/>
    <w:lvl w:ilvl="0" w:tplc="4E128662">
      <w:numFmt w:val="bullet"/>
      <w:lvlText w:val="•"/>
      <w:lvlJc w:val="left"/>
      <w:pPr>
        <w:ind w:left="438" w:hanging="86"/>
      </w:pPr>
      <w:rPr>
        <w:rFonts w:ascii="Avenir LT Std 35 Light" w:eastAsia="Avenir LT Std 35 Light" w:hAnsi="Avenir LT Std 35 Light" w:cs="Avenir LT Std 35 Light" w:hint="default"/>
        <w:w w:val="75"/>
        <w:sz w:val="16"/>
        <w:szCs w:val="16"/>
        <w:lang w:val="es-ES" w:eastAsia="es-ES" w:bidi="es-ES"/>
      </w:rPr>
    </w:lvl>
    <w:lvl w:ilvl="1" w:tplc="E5D6C1BC">
      <w:numFmt w:val="bullet"/>
      <w:lvlText w:val="•"/>
      <w:lvlJc w:val="left"/>
      <w:pPr>
        <w:ind w:left="684" w:hanging="86"/>
      </w:pPr>
      <w:rPr>
        <w:rFonts w:hint="default"/>
        <w:lang w:val="es-ES" w:eastAsia="es-ES" w:bidi="es-ES"/>
      </w:rPr>
    </w:lvl>
    <w:lvl w:ilvl="2" w:tplc="DC2AF2D6">
      <w:numFmt w:val="bullet"/>
      <w:lvlText w:val="•"/>
      <w:lvlJc w:val="left"/>
      <w:pPr>
        <w:ind w:left="929" w:hanging="86"/>
      </w:pPr>
      <w:rPr>
        <w:rFonts w:hint="default"/>
        <w:lang w:val="es-ES" w:eastAsia="es-ES" w:bidi="es-ES"/>
      </w:rPr>
    </w:lvl>
    <w:lvl w:ilvl="3" w:tplc="9C9CB278">
      <w:numFmt w:val="bullet"/>
      <w:lvlText w:val="•"/>
      <w:lvlJc w:val="left"/>
      <w:pPr>
        <w:ind w:left="1174" w:hanging="86"/>
      </w:pPr>
      <w:rPr>
        <w:rFonts w:hint="default"/>
        <w:lang w:val="es-ES" w:eastAsia="es-ES" w:bidi="es-ES"/>
      </w:rPr>
    </w:lvl>
    <w:lvl w:ilvl="4" w:tplc="5A281D54">
      <w:numFmt w:val="bullet"/>
      <w:lvlText w:val="•"/>
      <w:lvlJc w:val="left"/>
      <w:pPr>
        <w:ind w:left="1419" w:hanging="86"/>
      </w:pPr>
      <w:rPr>
        <w:rFonts w:hint="default"/>
        <w:lang w:val="es-ES" w:eastAsia="es-ES" w:bidi="es-ES"/>
      </w:rPr>
    </w:lvl>
    <w:lvl w:ilvl="5" w:tplc="949EE136">
      <w:numFmt w:val="bullet"/>
      <w:lvlText w:val="•"/>
      <w:lvlJc w:val="left"/>
      <w:pPr>
        <w:ind w:left="1663" w:hanging="86"/>
      </w:pPr>
      <w:rPr>
        <w:rFonts w:hint="default"/>
        <w:lang w:val="es-ES" w:eastAsia="es-ES" w:bidi="es-ES"/>
      </w:rPr>
    </w:lvl>
    <w:lvl w:ilvl="6" w:tplc="91FE24A8">
      <w:numFmt w:val="bullet"/>
      <w:lvlText w:val="•"/>
      <w:lvlJc w:val="left"/>
      <w:pPr>
        <w:ind w:left="1908" w:hanging="86"/>
      </w:pPr>
      <w:rPr>
        <w:rFonts w:hint="default"/>
        <w:lang w:val="es-ES" w:eastAsia="es-ES" w:bidi="es-ES"/>
      </w:rPr>
    </w:lvl>
    <w:lvl w:ilvl="7" w:tplc="9F18C290">
      <w:numFmt w:val="bullet"/>
      <w:lvlText w:val="•"/>
      <w:lvlJc w:val="left"/>
      <w:pPr>
        <w:ind w:left="2153" w:hanging="86"/>
      </w:pPr>
      <w:rPr>
        <w:rFonts w:hint="default"/>
        <w:lang w:val="es-ES" w:eastAsia="es-ES" w:bidi="es-ES"/>
      </w:rPr>
    </w:lvl>
    <w:lvl w:ilvl="8" w:tplc="9E92E4B2">
      <w:numFmt w:val="bullet"/>
      <w:lvlText w:val="•"/>
      <w:lvlJc w:val="left"/>
      <w:pPr>
        <w:ind w:left="2398" w:hanging="86"/>
      </w:pPr>
      <w:rPr>
        <w:rFonts w:hint="default"/>
        <w:lang w:val="es-ES" w:eastAsia="es-ES" w:bidi="es-ES"/>
      </w:rPr>
    </w:lvl>
  </w:abstractNum>
  <w:abstractNum w:abstractNumId="6" w15:restartNumberingAfterBreak="0">
    <w:nsid w:val="1CD14253"/>
    <w:multiLevelType w:val="hybridMultilevel"/>
    <w:tmpl w:val="F0661470"/>
    <w:lvl w:ilvl="0" w:tplc="6CD00658">
      <w:numFmt w:val="bullet"/>
      <w:lvlText w:val="•"/>
      <w:lvlJc w:val="left"/>
      <w:pPr>
        <w:ind w:left="86" w:hanging="86"/>
      </w:pPr>
      <w:rPr>
        <w:rFonts w:ascii="Avenir LT Std 35 Light" w:eastAsia="Avenir LT Std 35 Light" w:hAnsi="Avenir LT Std 35 Light" w:cs="Avenir LT Std 35 Light" w:hint="default"/>
        <w:w w:val="75"/>
        <w:sz w:val="16"/>
        <w:szCs w:val="16"/>
        <w:lang w:val="es-ES" w:eastAsia="es-ES" w:bidi="es-ES"/>
      </w:rPr>
    </w:lvl>
    <w:lvl w:ilvl="1" w:tplc="E1E471AA">
      <w:numFmt w:val="bullet"/>
      <w:lvlText w:val="•"/>
      <w:lvlJc w:val="left"/>
      <w:pPr>
        <w:ind w:left="-1786" w:hanging="86"/>
      </w:pPr>
      <w:rPr>
        <w:rFonts w:hint="default"/>
        <w:lang w:val="es-ES" w:eastAsia="es-ES" w:bidi="es-ES"/>
      </w:rPr>
    </w:lvl>
    <w:lvl w:ilvl="2" w:tplc="E03E5B50">
      <w:numFmt w:val="bullet"/>
      <w:lvlText w:val="•"/>
      <w:lvlJc w:val="left"/>
      <w:pPr>
        <w:ind w:left="-1503" w:hanging="86"/>
      </w:pPr>
      <w:rPr>
        <w:rFonts w:hint="default"/>
        <w:lang w:val="es-ES" w:eastAsia="es-ES" w:bidi="es-ES"/>
      </w:rPr>
    </w:lvl>
    <w:lvl w:ilvl="3" w:tplc="A76ECAC2">
      <w:numFmt w:val="bullet"/>
      <w:lvlText w:val="•"/>
      <w:lvlJc w:val="left"/>
      <w:pPr>
        <w:ind w:left="-1221" w:hanging="86"/>
      </w:pPr>
      <w:rPr>
        <w:rFonts w:hint="default"/>
        <w:lang w:val="es-ES" w:eastAsia="es-ES" w:bidi="es-ES"/>
      </w:rPr>
    </w:lvl>
    <w:lvl w:ilvl="4" w:tplc="E77AC2FE">
      <w:numFmt w:val="bullet"/>
      <w:lvlText w:val="•"/>
      <w:lvlJc w:val="left"/>
      <w:pPr>
        <w:ind w:left="-938" w:hanging="86"/>
      </w:pPr>
      <w:rPr>
        <w:rFonts w:hint="default"/>
        <w:lang w:val="es-ES" w:eastAsia="es-ES" w:bidi="es-ES"/>
      </w:rPr>
    </w:lvl>
    <w:lvl w:ilvl="5" w:tplc="1D8A8886">
      <w:numFmt w:val="bullet"/>
      <w:lvlText w:val="•"/>
      <w:lvlJc w:val="left"/>
      <w:pPr>
        <w:ind w:left="-656" w:hanging="86"/>
      </w:pPr>
      <w:rPr>
        <w:rFonts w:hint="default"/>
        <w:lang w:val="es-ES" w:eastAsia="es-ES" w:bidi="es-ES"/>
      </w:rPr>
    </w:lvl>
    <w:lvl w:ilvl="6" w:tplc="FFDC2596">
      <w:numFmt w:val="bullet"/>
      <w:lvlText w:val="•"/>
      <w:lvlJc w:val="left"/>
      <w:pPr>
        <w:ind w:left="-373" w:hanging="86"/>
      </w:pPr>
      <w:rPr>
        <w:rFonts w:hint="default"/>
        <w:lang w:val="es-ES" w:eastAsia="es-ES" w:bidi="es-ES"/>
      </w:rPr>
    </w:lvl>
    <w:lvl w:ilvl="7" w:tplc="37E6E700">
      <w:numFmt w:val="bullet"/>
      <w:lvlText w:val="•"/>
      <w:lvlJc w:val="left"/>
      <w:pPr>
        <w:ind w:left="-91" w:hanging="86"/>
      </w:pPr>
      <w:rPr>
        <w:rFonts w:hint="default"/>
        <w:lang w:val="es-ES" w:eastAsia="es-ES" w:bidi="es-ES"/>
      </w:rPr>
    </w:lvl>
    <w:lvl w:ilvl="8" w:tplc="93B05A70">
      <w:numFmt w:val="bullet"/>
      <w:lvlText w:val="•"/>
      <w:lvlJc w:val="left"/>
      <w:pPr>
        <w:ind w:left="192" w:hanging="86"/>
      </w:pPr>
      <w:rPr>
        <w:rFonts w:hint="default"/>
        <w:lang w:val="es-ES" w:eastAsia="es-ES" w:bidi="es-ES"/>
      </w:rPr>
    </w:lvl>
  </w:abstractNum>
  <w:abstractNum w:abstractNumId="7" w15:restartNumberingAfterBreak="0">
    <w:nsid w:val="2A6530B0"/>
    <w:multiLevelType w:val="hybridMultilevel"/>
    <w:tmpl w:val="FB2EDDD6"/>
    <w:lvl w:ilvl="0" w:tplc="E4B696AE">
      <w:numFmt w:val="bullet"/>
      <w:lvlText w:val="•"/>
      <w:lvlJc w:val="left"/>
      <w:pPr>
        <w:ind w:left="205" w:hanging="86"/>
      </w:pPr>
      <w:rPr>
        <w:rFonts w:hint="default"/>
        <w:w w:val="75"/>
        <w:lang w:val="es-ES" w:eastAsia="es-ES" w:bidi="es-ES"/>
      </w:rPr>
    </w:lvl>
    <w:lvl w:ilvl="1" w:tplc="119A85A2">
      <w:numFmt w:val="bullet"/>
      <w:lvlText w:val="•"/>
      <w:lvlJc w:val="left"/>
      <w:pPr>
        <w:ind w:left="5676" w:hanging="86"/>
      </w:pPr>
      <w:rPr>
        <w:rFonts w:ascii="Avenir LT Std 35 Light" w:eastAsia="Avenir LT Std 35 Light" w:hAnsi="Avenir LT Std 35 Light" w:cs="Avenir LT Std 35 Light" w:hint="default"/>
        <w:color w:val="3C3C3B"/>
        <w:w w:val="75"/>
        <w:sz w:val="14"/>
        <w:szCs w:val="14"/>
        <w:lang w:val="es-ES" w:eastAsia="es-ES" w:bidi="es-ES"/>
      </w:rPr>
    </w:lvl>
    <w:lvl w:ilvl="2" w:tplc="31505234">
      <w:numFmt w:val="bullet"/>
      <w:lvlText w:val="•"/>
      <w:lvlJc w:val="left"/>
      <w:pPr>
        <w:ind w:left="5651" w:hanging="86"/>
      </w:pPr>
      <w:rPr>
        <w:rFonts w:hint="default"/>
        <w:lang w:val="es-ES" w:eastAsia="es-ES" w:bidi="es-ES"/>
      </w:rPr>
    </w:lvl>
    <w:lvl w:ilvl="3" w:tplc="090C674C">
      <w:numFmt w:val="bullet"/>
      <w:lvlText w:val="•"/>
      <w:lvlJc w:val="left"/>
      <w:pPr>
        <w:ind w:left="5622" w:hanging="86"/>
      </w:pPr>
      <w:rPr>
        <w:rFonts w:hint="default"/>
        <w:lang w:val="es-ES" w:eastAsia="es-ES" w:bidi="es-ES"/>
      </w:rPr>
    </w:lvl>
    <w:lvl w:ilvl="4" w:tplc="69A8B142">
      <w:numFmt w:val="bullet"/>
      <w:lvlText w:val="•"/>
      <w:lvlJc w:val="left"/>
      <w:pPr>
        <w:ind w:left="5593" w:hanging="86"/>
      </w:pPr>
      <w:rPr>
        <w:rFonts w:hint="default"/>
        <w:lang w:val="es-ES" w:eastAsia="es-ES" w:bidi="es-ES"/>
      </w:rPr>
    </w:lvl>
    <w:lvl w:ilvl="5" w:tplc="A874E394">
      <w:numFmt w:val="bullet"/>
      <w:lvlText w:val="•"/>
      <w:lvlJc w:val="left"/>
      <w:pPr>
        <w:ind w:left="5564" w:hanging="86"/>
      </w:pPr>
      <w:rPr>
        <w:rFonts w:hint="default"/>
        <w:lang w:val="es-ES" w:eastAsia="es-ES" w:bidi="es-ES"/>
      </w:rPr>
    </w:lvl>
    <w:lvl w:ilvl="6" w:tplc="4B94E3F8">
      <w:numFmt w:val="bullet"/>
      <w:lvlText w:val="•"/>
      <w:lvlJc w:val="left"/>
      <w:pPr>
        <w:ind w:left="5536" w:hanging="86"/>
      </w:pPr>
      <w:rPr>
        <w:rFonts w:hint="default"/>
        <w:lang w:val="es-ES" w:eastAsia="es-ES" w:bidi="es-ES"/>
      </w:rPr>
    </w:lvl>
    <w:lvl w:ilvl="7" w:tplc="47841EC2">
      <w:numFmt w:val="bullet"/>
      <w:lvlText w:val="•"/>
      <w:lvlJc w:val="left"/>
      <w:pPr>
        <w:ind w:left="5507" w:hanging="86"/>
      </w:pPr>
      <w:rPr>
        <w:rFonts w:hint="default"/>
        <w:lang w:val="es-ES" w:eastAsia="es-ES" w:bidi="es-ES"/>
      </w:rPr>
    </w:lvl>
    <w:lvl w:ilvl="8" w:tplc="4F32C41E">
      <w:numFmt w:val="bullet"/>
      <w:lvlText w:val="•"/>
      <w:lvlJc w:val="left"/>
      <w:pPr>
        <w:ind w:left="5478" w:hanging="86"/>
      </w:pPr>
      <w:rPr>
        <w:rFonts w:hint="default"/>
        <w:lang w:val="es-ES" w:eastAsia="es-ES" w:bidi="es-ES"/>
      </w:rPr>
    </w:lvl>
  </w:abstractNum>
  <w:abstractNum w:abstractNumId="8" w15:restartNumberingAfterBreak="0">
    <w:nsid w:val="315B307B"/>
    <w:multiLevelType w:val="hybridMultilevel"/>
    <w:tmpl w:val="1D2C7036"/>
    <w:lvl w:ilvl="0" w:tplc="28A6DF50">
      <w:numFmt w:val="bullet"/>
      <w:lvlText w:val="•"/>
      <w:lvlJc w:val="left"/>
      <w:pPr>
        <w:ind w:left="86" w:hanging="86"/>
      </w:pPr>
      <w:rPr>
        <w:rFonts w:hint="default"/>
        <w:w w:val="75"/>
        <w:lang w:val="es-ES" w:eastAsia="es-ES" w:bidi="es-ES"/>
      </w:rPr>
    </w:lvl>
    <w:lvl w:ilvl="1" w:tplc="A420FAFE">
      <w:numFmt w:val="bullet"/>
      <w:lvlText w:val="•"/>
      <w:lvlJc w:val="left"/>
      <w:pPr>
        <w:ind w:left="891" w:hanging="86"/>
      </w:pPr>
      <w:rPr>
        <w:rFonts w:hint="default"/>
        <w:lang w:val="es-ES" w:eastAsia="es-ES" w:bidi="es-ES"/>
      </w:rPr>
    </w:lvl>
    <w:lvl w:ilvl="2" w:tplc="7E121FB4">
      <w:numFmt w:val="bullet"/>
      <w:lvlText w:val="•"/>
      <w:lvlJc w:val="left"/>
      <w:pPr>
        <w:ind w:left="1698" w:hanging="86"/>
      </w:pPr>
      <w:rPr>
        <w:rFonts w:hint="default"/>
        <w:lang w:val="es-ES" w:eastAsia="es-ES" w:bidi="es-ES"/>
      </w:rPr>
    </w:lvl>
    <w:lvl w:ilvl="3" w:tplc="B89A8FDC">
      <w:numFmt w:val="bullet"/>
      <w:lvlText w:val="•"/>
      <w:lvlJc w:val="left"/>
      <w:pPr>
        <w:ind w:left="2504" w:hanging="86"/>
      </w:pPr>
      <w:rPr>
        <w:rFonts w:hint="default"/>
        <w:lang w:val="es-ES" w:eastAsia="es-ES" w:bidi="es-ES"/>
      </w:rPr>
    </w:lvl>
    <w:lvl w:ilvl="4" w:tplc="559EF1B8">
      <w:numFmt w:val="bullet"/>
      <w:lvlText w:val="•"/>
      <w:lvlJc w:val="left"/>
      <w:pPr>
        <w:ind w:left="3311" w:hanging="86"/>
      </w:pPr>
      <w:rPr>
        <w:rFonts w:hint="default"/>
        <w:lang w:val="es-ES" w:eastAsia="es-ES" w:bidi="es-ES"/>
      </w:rPr>
    </w:lvl>
    <w:lvl w:ilvl="5" w:tplc="CE646F6A">
      <w:numFmt w:val="bullet"/>
      <w:lvlText w:val="•"/>
      <w:lvlJc w:val="left"/>
      <w:pPr>
        <w:ind w:left="4118" w:hanging="86"/>
      </w:pPr>
      <w:rPr>
        <w:rFonts w:hint="default"/>
        <w:lang w:val="es-ES" w:eastAsia="es-ES" w:bidi="es-ES"/>
      </w:rPr>
    </w:lvl>
    <w:lvl w:ilvl="6" w:tplc="A54A9D7E">
      <w:numFmt w:val="bullet"/>
      <w:lvlText w:val="•"/>
      <w:lvlJc w:val="left"/>
      <w:pPr>
        <w:ind w:left="4924" w:hanging="86"/>
      </w:pPr>
      <w:rPr>
        <w:rFonts w:hint="default"/>
        <w:lang w:val="es-ES" w:eastAsia="es-ES" w:bidi="es-ES"/>
      </w:rPr>
    </w:lvl>
    <w:lvl w:ilvl="7" w:tplc="72A49218">
      <w:numFmt w:val="bullet"/>
      <w:lvlText w:val="•"/>
      <w:lvlJc w:val="left"/>
      <w:pPr>
        <w:ind w:left="5731" w:hanging="86"/>
      </w:pPr>
      <w:rPr>
        <w:rFonts w:hint="default"/>
        <w:lang w:val="es-ES" w:eastAsia="es-ES" w:bidi="es-ES"/>
      </w:rPr>
    </w:lvl>
    <w:lvl w:ilvl="8" w:tplc="069E326E">
      <w:numFmt w:val="bullet"/>
      <w:lvlText w:val="•"/>
      <w:lvlJc w:val="left"/>
      <w:pPr>
        <w:ind w:left="6538" w:hanging="86"/>
      </w:pPr>
      <w:rPr>
        <w:rFonts w:hint="default"/>
        <w:lang w:val="es-ES" w:eastAsia="es-ES" w:bidi="es-ES"/>
      </w:rPr>
    </w:lvl>
  </w:abstractNum>
  <w:abstractNum w:abstractNumId="9" w15:restartNumberingAfterBreak="0">
    <w:nsid w:val="32C44832"/>
    <w:multiLevelType w:val="hybridMultilevel"/>
    <w:tmpl w:val="D2744656"/>
    <w:lvl w:ilvl="0" w:tplc="AD0416E6">
      <w:numFmt w:val="bullet"/>
      <w:lvlText w:val="•"/>
      <w:lvlJc w:val="left"/>
      <w:pPr>
        <w:ind w:left="215" w:hanging="86"/>
      </w:pPr>
      <w:rPr>
        <w:rFonts w:hint="default"/>
        <w:w w:val="75"/>
        <w:lang w:val="es-ES" w:eastAsia="es-ES" w:bidi="es-ES"/>
      </w:rPr>
    </w:lvl>
    <w:lvl w:ilvl="1" w:tplc="DC12432C">
      <w:numFmt w:val="bullet"/>
      <w:lvlText w:val="•"/>
      <w:lvlJc w:val="left"/>
      <w:pPr>
        <w:ind w:left="481" w:hanging="86"/>
      </w:pPr>
      <w:rPr>
        <w:rFonts w:hint="default"/>
        <w:lang w:val="es-ES" w:eastAsia="es-ES" w:bidi="es-ES"/>
      </w:rPr>
    </w:lvl>
    <w:lvl w:ilvl="2" w:tplc="7C08BA1C">
      <w:numFmt w:val="bullet"/>
      <w:lvlText w:val="•"/>
      <w:lvlJc w:val="left"/>
      <w:pPr>
        <w:ind w:left="743" w:hanging="86"/>
      </w:pPr>
      <w:rPr>
        <w:rFonts w:hint="default"/>
        <w:lang w:val="es-ES" w:eastAsia="es-ES" w:bidi="es-ES"/>
      </w:rPr>
    </w:lvl>
    <w:lvl w:ilvl="3" w:tplc="43A69FEE">
      <w:numFmt w:val="bullet"/>
      <w:lvlText w:val="•"/>
      <w:lvlJc w:val="left"/>
      <w:pPr>
        <w:ind w:left="1004" w:hanging="86"/>
      </w:pPr>
      <w:rPr>
        <w:rFonts w:hint="default"/>
        <w:lang w:val="es-ES" w:eastAsia="es-ES" w:bidi="es-ES"/>
      </w:rPr>
    </w:lvl>
    <w:lvl w:ilvl="4" w:tplc="FDF2D1B4">
      <w:numFmt w:val="bullet"/>
      <w:lvlText w:val="•"/>
      <w:lvlJc w:val="left"/>
      <w:pPr>
        <w:ind w:left="1266" w:hanging="86"/>
      </w:pPr>
      <w:rPr>
        <w:rFonts w:hint="default"/>
        <w:lang w:val="es-ES" w:eastAsia="es-ES" w:bidi="es-ES"/>
      </w:rPr>
    </w:lvl>
    <w:lvl w:ilvl="5" w:tplc="6F94DABE">
      <w:numFmt w:val="bullet"/>
      <w:lvlText w:val="•"/>
      <w:lvlJc w:val="left"/>
      <w:pPr>
        <w:ind w:left="1527" w:hanging="86"/>
      </w:pPr>
      <w:rPr>
        <w:rFonts w:hint="default"/>
        <w:lang w:val="es-ES" w:eastAsia="es-ES" w:bidi="es-ES"/>
      </w:rPr>
    </w:lvl>
    <w:lvl w:ilvl="6" w:tplc="485A0C4C">
      <w:numFmt w:val="bullet"/>
      <w:lvlText w:val="•"/>
      <w:lvlJc w:val="left"/>
      <w:pPr>
        <w:ind w:left="1789" w:hanging="86"/>
      </w:pPr>
      <w:rPr>
        <w:rFonts w:hint="default"/>
        <w:lang w:val="es-ES" w:eastAsia="es-ES" w:bidi="es-ES"/>
      </w:rPr>
    </w:lvl>
    <w:lvl w:ilvl="7" w:tplc="03063F54">
      <w:numFmt w:val="bullet"/>
      <w:lvlText w:val="•"/>
      <w:lvlJc w:val="left"/>
      <w:pPr>
        <w:ind w:left="2051" w:hanging="86"/>
      </w:pPr>
      <w:rPr>
        <w:rFonts w:hint="default"/>
        <w:lang w:val="es-ES" w:eastAsia="es-ES" w:bidi="es-ES"/>
      </w:rPr>
    </w:lvl>
    <w:lvl w:ilvl="8" w:tplc="DF3CAE54">
      <w:numFmt w:val="bullet"/>
      <w:lvlText w:val="•"/>
      <w:lvlJc w:val="left"/>
      <w:pPr>
        <w:ind w:left="2312" w:hanging="86"/>
      </w:pPr>
      <w:rPr>
        <w:rFonts w:hint="default"/>
        <w:lang w:val="es-ES" w:eastAsia="es-ES" w:bidi="es-ES"/>
      </w:rPr>
    </w:lvl>
  </w:abstractNum>
  <w:abstractNum w:abstractNumId="10" w15:restartNumberingAfterBreak="0">
    <w:nsid w:val="38EB5B65"/>
    <w:multiLevelType w:val="hybridMultilevel"/>
    <w:tmpl w:val="1A186A5A"/>
    <w:lvl w:ilvl="0" w:tplc="88B2812E">
      <w:numFmt w:val="bullet"/>
      <w:lvlText w:val="•"/>
      <w:lvlJc w:val="left"/>
      <w:pPr>
        <w:ind w:left="215" w:hanging="86"/>
      </w:pPr>
      <w:rPr>
        <w:rFonts w:ascii="Avenir LT Std 35 Light" w:eastAsia="Avenir LT Std 35 Light" w:hAnsi="Avenir LT Std 35 Light" w:cs="Avenir LT Std 35 Light" w:hint="default"/>
        <w:w w:val="75"/>
        <w:sz w:val="16"/>
        <w:szCs w:val="16"/>
        <w:lang w:val="es-ES" w:eastAsia="es-ES" w:bidi="es-ES"/>
      </w:rPr>
    </w:lvl>
    <w:lvl w:ilvl="1" w:tplc="652236C8">
      <w:numFmt w:val="bullet"/>
      <w:lvlText w:val="•"/>
      <w:lvlJc w:val="left"/>
      <w:pPr>
        <w:ind w:left="479" w:hanging="86"/>
      </w:pPr>
      <w:rPr>
        <w:rFonts w:hint="default"/>
        <w:lang w:val="es-ES" w:eastAsia="es-ES" w:bidi="es-ES"/>
      </w:rPr>
    </w:lvl>
    <w:lvl w:ilvl="2" w:tplc="078022D0">
      <w:numFmt w:val="bullet"/>
      <w:lvlText w:val="•"/>
      <w:lvlJc w:val="left"/>
      <w:pPr>
        <w:ind w:left="739" w:hanging="86"/>
      </w:pPr>
      <w:rPr>
        <w:rFonts w:hint="default"/>
        <w:lang w:val="es-ES" w:eastAsia="es-ES" w:bidi="es-ES"/>
      </w:rPr>
    </w:lvl>
    <w:lvl w:ilvl="3" w:tplc="F184E184">
      <w:numFmt w:val="bullet"/>
      <w:lvlText w:val="•"/>
      <w:lvlJc w:val="left"/>
      <w:pPr>
        <w:ind w:left="998" w:hanging="86"/>
      </w:pPr>
      <w:rPr>
        <w:rFonts w:hint="default"/>
        <w:lang w:val="es-ES" w:eastAsia="es-ES" w:bidi="es-ES"/>
      </w:rPr>
    </w:lvl>
    <w:lvl w:ilvl="4" w:tplc="11E84970">
      <w:numFmt w:val="bullet"/>
      <w:lvlText w:val="•"/>
      <w:lvlJc w:val="left"/>
      <w:pPr>
        <w:ind w:left="1258" w:hanging="86"/>
      </w:pPr>
      <w:rPr>
        <w:rFonts w:hint="default"/>
        <w:lang w:val="es-ES" w:eastAsia="es-ES" w:bidi="es-ES"/>
      </w:rPr>
    </w:lvl>
    <w:lvl w:ilvl="5" w:tplc="A6DA8C28">
      <w:numFmt w:val="bullet"/>
      <w:lvlText w:val="•"/>
      <w:lvlJc w:val="left"/>
      <w:pPr>
        <w:ind w:left="1517" w:hanging="86"/>
      </w:pPr>
      <w:rPr>
        <w:rFonts w:hint="default"/>
        <w:lang w:val="es-ES" w:eastAsia="es-ES" w:bidi="es-ES"/>
      </w:rPr>
    </w:lvl>
    <w:lvl w:ilvl="6" w:tplc="544A03A8">
      <w:numFmt w:val="bullet"/>
      <w:lvlText w:val="•"/>
      <w:lvlJc w:val="left"/>
      <w:pPr>
        <w:ind w:left="1777" w:hanging="86"/>
      </w:pPr>
      <w:rPr>
        <w:rFonts w:hint="default"/>
        <w:lang w:val="es-ES" w:eastAsia="es-ES" w:bidi="es-ES"/>
      </w:rPr>
    </w:lvl>
    <w:lvl w:ilvl="7" w:tplc="B204CA1C">
      <w:numFmt w:val="bullet"/>
      <w:lvlText w:val="•"/>
      <w:lvlJc w:val="left"/>
      <w:pPr>
        <w:ind w:left="2037" w:hanging="86"/>
      </w:pPr>
      <w:rPr>
        <w:rFonts w:hint="default"/>
        <w:lang w:val="es-ES" w:eastAsia="es-ES" w:bidi="es-ES"/>
      </w:rPr>
    </w:lvl>
    <w:lvl w:ilvl="8" w:tplc="0DE0B5BC">
      <w:numFmt w:val="bullet"/>
      <w:lvlText w:val="•"/>
      <w:lvlJc w:val="left"/>
      <w:pPr>
        <w:ind w:left="2296" w:hanging="86"/>
      </w:pPr>
      <w:rPr>
        <w:rFonts w:hint="default"/>
        <w:lang w:val="es-ES" w:eastAsia="es-ES" w:bidi="es-ES"/>
      </w:rPr>
    </w:lvl>
  </w:abstractNum>
  <w:abstractNum w:abstractNumId="11" w15:restartNumberingAfterBreak="0">
    <w:nsid w:val="421852AD"/>
    <w:multiLevelType w:val="hybridMultilevel"/>
    <w:tmpl w:val="1E9471EA"/>
    <w:lvl w:ilvl="0" w:tplc="9E7C8682">
      <w:numFmt w:val="bullet"/>
      <w:lvlText w:val="•"/>
      <w:lvlJc w:val="left"/>
      <w:pPr>
        <w:ind w:left="212" w:hanging="86"/>
      </w:pPr>
      <w:rPr>
        <w:rFonts w:hint="default"/>
        <w:w w:val="75"/>
        <w:lang w:val="es-ES" w:eastAsia="es-ES" w:bidi="es-ES"/>
      </w:rPr>
    </w:lvl>
    <w:lvl w:ilvl="1" w:tplc="A98603B4">
      <w:numFmt w:val="bullet"/>
      <w:lvlText w:val="•"/>
      <w:lvlJc w:val="left"/>
      <w:pPr>
        <w:ind w:left="467" w:hanging="86"/>
      </w:pPr>
      <w:rPr>
        <w:rFonts w:hint="default"/>
        <w:lang w:val="es-ES" w:eastAsia="es-ES" w:bidi="es-ES"/>
      </w:rPr>
    </w:lvl>
    <w:lvl w:ilvl="2" w:tplc="68D08F3C">
      <w:numFmt w:val="bullet"/>
      <w:lvlText w:val="•"/>
      <w:lvlJc w:val="left"/>
      <w:pPr>
        <w:ind w:left="714" w:hanging="86"/>
      </w:pPr>
      <w:rPr>
        <w:rFonts w:hint="default"/>
        <w:lang w:val="es-ES" w:eastAsia="es-ES" w:bidi="es-ES"/>
      </w:rPr>
    </w:lvl>
    <w:lvl w:ilvl="3" w:tplc="8922495E">
      <w:numFmt w:val="bullet"/>
      <w:lvlText w:val="•"/>
      <w:lvlJc w:val="left"/>
      <w:pPr>
        <w:ind w:left="962" w:hanging="86"/>
      </w:pPr>
      <w:rPr>
        <w:rFonts w:hint="default"/>
        <w:lang w:val="es-ES" w:eastAsia="es-ES" w:bidi="es-ES"/>
      </w:rPr>
    </w:lvl>
    <w:lvl w:ilvl="4" w:tplc="ECDA1BBE">
      <w:numFmt w:val="bullet"/>
      <w:lvlText w:val="•"/>
      <w:lvlJc w:val="left"/>
      <w:pPr>
        <w:ind w:left="1209" w:hanging="86"/>
      </w:pPr>
      <w:rPr>
        <w:rFonts w:hint="default"/>
        <w:lang w:val="es-ES" w:eastAsia="es-ES" w:bidi="es-ES"/>
      </w:rPr>
    </w:lvl>
    <w:lvl w:ilvl="5" w:tplc="8D9C4530">
      <w:numFmt w:val="bullet"/>
      <w:lvlText w:val="•"/>
      <w:lvlJc w:val="left"/>
      <w:pPr>
        <w:ind w:left="1456" w:hanging="86"/>
      </w:pPr>
      <w:rPr>
        <w:rFonts w:hint="default"/>
        <w:lang w:val="es-ES" w:eastAsia="es-ES" w:bidi="es-ES"/>
      </w:rPr>
    </w:lvl>
    <w:lvl w:ilvl="6" w:tplc="C8FE5D2E">
      <w:numFmt w:val="bullet"/>
      <w:lvlText w:val="•"/>
      <w:lvlJc w:val="left"/>
      <w:pPr>
        <w:ind w:left="1704" w:hanging="86"/>
      </w:pPr>
      <w:rPr>
        <w:rFonts w:hint="default"/>
        <w:lang w:val="es-ES" w:eastAsia="es-ES" w:bidi="es-ES"/>
      </w:rPr>
    </w:lvl>
    <w:lvl w:ilvl="7" w:tplc="0F94E71A">
      <w:numFmt w:val="bullet"/>
      <w:lvlText w:val="•"/>
      <w:lvlJc w:val="left"/>
      <w:pPr>
        <w:ind w:left="1951" w:hanging="86"/>
      </w:pPr>
      <w:rPr>
        <w:rFonts w:hint="default"/>
        <w:lang w:val="es-ES" w:eastAsia="es-ES" w:bidi="es-ES"/>
      </w:rPr>
    </w:lvl>
    <w:lvl w:ilvl="8" w:tplc="8AA2F708">
      <w:numFmt w:val="bullet"/>
      <w:lvlText w:val="•"/>
      <w:lvlJc w:val="left"/>
      <w:pPr>
        <w:ind w:left="2198" w:hanging="86"/>
      </w:pPr>
      <w:rPr>
        <w:rFonts w:hint="default"/>
        <w:lang w:val="es-ES" w:eastAsia="es-ES" w:bidi="es-ES"/>
      </w:rPr>
    </w:lvl>
  </w:abstractNum>
  <w:abstractNum w:abstractNumId="12" w15:restartNumberingAfterBreak="0">
    <w:nsid w:val="43DE6239"/>
    <w:multiLevelType w:val="hybridMultilevel"/>
    <w:tmpl w:val="D5603E60"/>
    <w:lvl w:ilvl="0" w:tplc="0C0A0001">
      <w:start w:val="1"/>
      <w:numFmt w:val="bullet"/>
      <w:lvlText w:val=""/>
      <w:lvlJc w:val="left"/>
      <w:pPr>
        <w:ind w:left="781" w:hanging="360"/>
      </w:pPr>
      <w:rPr>
        <w:rFonts w:ascii="Symbol" w:hAnsi="Symbol" w:hint="default"/>
      </w:rPr>
    </w:lvl>
    <w:lvl w:ilvl="1" w:tplc="0C0A0003" w:tentative="1">
      <w:start w:val="1"/>
      <w:numFmt w:val="bullet"/>
      <w:lvlText w:val="o"/>
      <w:lvlJc w:val="left"/>
      <w:pPr>
        <w:ind w:left="1501" w:hanging="360"/>
      </w:pPr>
      <w:rPr>
        <w:rFonts w:ascii="Courier New" w:hAnsi="Courier New" w:cs="Courier New" w:hint="default"/>
      </w:rPr>
    </w:lvl>
    <w:lvl w:ilvl="2" w:tplc="0C0A0005" w:tentative="1">
      <w:start w:val="1"/>
      <w:numFmt w:val="bullet"/>
      <w:lvlText w:val=""/>
      <w:lvlJc w:val="left"/>
      <w:pPr>
        <w:ind w:left="2221" w:hanging="360"/>
      </w:pPr>
      <w:rPr>
        <w:rFonts w:ascii="Wingdings" w:hAnsi="Wingdings" w:hint="default"/>
      </w:rPr>
    </w:lvl>
    <w:lvl w:ilvl="3" w:tplc="0C0A0001" w:tentative="1">
      <w:start w:val="1"/>
      <w:numFmt w:val="bullet"/>
      <w:lvlText w:val=""/>
      <w:lvlJc w:val="left"/>
      <w:pPr>
        <w:ind w:left="2941" w:hanging="360"/>
      </w:pPr>
      <w:rPr>
        <w:rFonts w:ascii="Symbol" w:hAnsi="Symbol" w:hint="default"/>
      </w:rPr>
    </w:lvl>
    <w:lvl w:ilvl="4" w:tplc="0C0A0003" w:tentative="1">
      <w:start w:val="1"/>
      <w:numFmt w:val="bullet"/>
      <w:lvlText w:val="o"/>
      <w:lvlJc w:val="left"/>
      <w:pPr>
        <w:ind w:left="3661" w:hanging="360"/>
      </w:pPr>
      <w:rPr>
        <w:rFonts w:ascii="Courier New" w:hAnsi="Courier New" w:cs="Courier New" w:hint="default"/>
      </w:rPr>
    </w:lvl>
    <w:lvl w:ilvl="5" w:tplc="0C0A0005" w:tentative="1">
      <w:start w:val="1"/>
      <w:numFmt w:val="bullet"/>
      <w:lvlText w:val=""/>
      <w:lvlJc w:val="left"/>
      <w:pPr>
        <w:ind w:left="4381" w:hanging="360"/>
      </w:pPr>
      <w:rPr>
        <w:rFonts w:ascii="Wingdings" w:hAnsi="Wingdings" w:hint="default"/>
      </w:rPr>
    </w:lvl>
    <w:lvl w:ilvl="6" w:tplc="0C0A0001" w:tentative="1">
      <w:start w:val="1"/>
      <w:numFmt w:val="bullet"/>
      <w:lvlText w:val=""/>
      <w:lvlJc w:val="left"/>
      <w:pPr>
        <w:ind w:left="5101" w:hanging="360"/>
      </w:pPr>
      <w:rPr>
        <w:rFonts w:ascii="Symbol" w:hAnsi="Symbol" w:hint="default"/>
      </w:rPr>
    </w:lvl>
    <w:lvl w:ilvl="7" w:tplc="0C0A0003" w:tentative="1">
      <w:start w:val="1"/>
      <w:numFmt w:val="bullet"/>
      <w:lvlText w:val="o"/>
      <w:lvlJc w:val="left"/>
      <w:pPr>
        <w:ind w:left="5821" w:hanging="360"/>
      </w:pPr>
      <w:rPr>
        <w:rFonts w:ascii="Courier New" w:hAnsi="Courier New" w:cs="Courier New" w:hint="default"/>
      </w:rPr>
    </w:lvl>
    <w:lvl w:ilvl="8" w:tplc="0C0A0005" w:tentative="1">
      <w:start w:val="1"/>
      <w:numFmt w:val="bullet"/>
      <w:lvlText w:val=""/>
      <w:lvlJc w:val="left"/>
      <w:pPr>
        <w:ind w:left="6541" w:hanging="360"/>
      </w:pPr>
      <w:rPr>
        <w:rFonts w:ascii="Wingdings" w:hAnsi="Wingdings" w:hint="default"/>
      </w:rPr>
    </w:lvl>
  </w:abstractNum>
  <w:abstractNum w:abstractNumId="13" w15:restartNumberingAfterBreak="0">
    <w:nsid w:val="47DB4E75"/>
    <w:multiLevelType w:val="hybridMultilevel"/>
    <w:tmpl w:val="230E3AF0"/>
    <w:lvl w:ilvl="0" w:tplc="950C7132">
      <w:numFmt w:val="bullet"/>
      <w:lvlText w:val="•"/>
      <w:lvlJc w:val="left"/>
      <w:pPr>
        <w:ind w:left="213" w:hanging="86"/>
      </w:pPr>
      <w:rPr>
        <w:rFonts w:ascii="Avenir LT Std 35 Light" w:eastAsia="Avenir LT Std 35 Light" w:hAnsi="Avenir LT Std 35 Light" w:cs="Avenir LT Std 35 Light" w:hint="default"/>
        <w:color w:val="3C3C3B"/>
        <w:w w:val="75"/>
        <w:sz w:val="14"/>
        <w:szCs w:val="14"/>
        <w:lang w:val="es-ES" w:eastAsia="es-ES" w:bidi="es-ES"/>
      </w:rPr>
    </w:lvl>
    <w:lvl w:ilvl="1" w:tplc="E6BE92C4">
      <w:numFmt w:val="bullet"/>
      <w:lvlText w:val="•"/>
      <w:lvlJc w:val="left"/>
      <w:pPr>
        <w:ind w:left="438" w:hanging="86"/>
      </w:pPr>
      <w:rPr>
        <w:rFonts w:hint="default"/>
        <w:w w:val="75"/>
        <w:lang w:val="es-ES" w:eastAsia="es-ES" w:bidi="es-ES"/>
      </w:rPr>
    </w:lvl>
    <w:lvl w:ilvl="2" w:tplc="D5E696C4">
      <w:numFmt w:val="bullet"/>
      <w:lvlText w:val="•"/>
      <w:lvlJc w:val="left"/>
      <w:pPr>
        <w:ind w:left="684" w:hanging="86"/>
      </w:pPr>
      <w:rPr>
        <w:rFonts w:hint="default"/>
        <w:lang w:val="es-ES" w:eastAsia="es-ES" w:bidi="es-ES"/>
      </w:rPr>
    </w:lvl>
    <w:lvl w:ilvl="3" w:tplc="89E001DC">
      <w:numFmt w:val="bullet"/>
      <w:lvlText w:val="•"/>
      <w:lvlJc w:val="left"/>
      <w:pPr>
        <w:ind w:left="928" w:hanging="86"/>
      </w:pPr>
      <w:rPr>
        <w:rFonts w:hint="default"/>
        <w:lang w:val="es-ES" w:eastAsia="es-ES" w:bidi="es-ES"/>
      </w:rPr>
    </w:lvl>
    <w:lvl w:ilvl="4" w:tplc="B48CF2DC">
      <w:numFmt w:val="bullet"/>
      <w:lvlText w:val="•"/>
      <w:lvlJc w:val="left"/>
      <w:pPr>
        <w:ind w:left="1172" w:hanging="86"/>
      </w:pPr>
      <w:rPr>
        <w:rFonts w:hint="default"/>
        <w:lang w:val="es-ES" w:eastAsia="es-ES" w:bidi="es-ES"/>
      </w:rPr>
    </w:lvl>
    <w:lvl w:ilvl="5" w:tplc="91A4EE46">
      <w:numFmt w:val="bullet"/>
      <w:lvlText w:val="•"/>
      <w:lvlJc w:val="left"/>
      <w:pPr>
        <w:ind w:left="1416" w:hanging="86"/>
      </w:pPr>
      <w:rPr>
        <w:rFonts w:hint="default"/>
        <w:lang w:val="es-ES" w:eastAsia="es-ES" w:bidi="es-ES"/>
      </w:rPr>
    </w:lvl>
    <w:lvl w:ilvl="6" w:tplc="AE1E6546">
      <w:numFmt w:val="bullet"/>
      <w:lvlText w:val="•"/>
      <w:lvlJc w:val="left"/>
      <w:pPr>
        <w:ind w:left="1660" w:hanging="86"/>
      </w:pPr>
      <w:rPr>
        <w:rFonts w:hint="default"/>
        <w:lang w:val="es-ES" w:eastAsia="es-ES" w:bidi="es-ES"/>
      </w:rPr>
    </w:lvl>
    <w:lvl w:ilvl="7" w:tplc="BA8C1946">
      <w:numFmt w:val="bullet"/>
      <w:lvlText w:val="•"/>
      <w:lvlJc w:val="left"/>
      <w:pPr>
        <w:ind w:left="1904" w:hanging="86"/>
      </w:pPr>
      <w:rPr>
        <w:rFonts w:hint="default"/>
        <w:lang w:val="es-ES" w:eastAsia="es-ES" w:bidi="es-ES"/>
      </w:rPr>
    </w:lvl>
    <w:lvl w:ilvl="8" w:tplc="1BFAB0CE">
      <w:numFmt w:val="bullet"/>
      <w:lvlText w:val="•"/>
      <w:lvlJc w:val="left"/>
      <w:pPr>
        <w:ind w:left="2148" w:hanging="86"/>
      </w:pPr>
      <w:rPr>
        <w:rFonts w:hint="default"/>
        <w:lang w:val="es-ES" w:eastAsia="es-ES" w:bidi="es-ES"/>
      </w:rPr>
    </w:lvl>
  </w:abstractNum>
  <w:abstractNum w:abstractNumId="14" w15:restartNumberingAfterBreak="0">
    <w:nsid w:val="4ABC45E0"/>
    <w:multiLevelType w:val="hybridMultilevel"/>
    <w:tmpl w:val="C1C42B08"/>
    <w:lvl w:ilvl="0" w:tplc="6130F52A">
      <w:numFmt w:val="bullet"/>
      <w:lvlText w:val="•"/>
      <w:lvlJc w:val="left"/>
      <w:pPr>
        <w:ind w:left="205" w:hanging="86"/>
      </w:pPr>
      <w:rPr>
        <w:rFonts w:ascii="Avenir LT Std 35 Light" w:eastAsia="Avenir LT Std 35 Light" w:hAnsi="Avenir LT Std 35 Light" w:cs="Avenir LT Std 35 Light" w:hint="default"/>
        <w:w w:val="75"/>
        <w:sz w:val="16"/>
        <w:szCs w:val="16"/>
        <w:lang w:val="es-ES" w:eastAsia="es-ES" w:bidi="es-ES"/>
      </w:rPr>
    </w:lvl>
    <w:lvl w:ilvl="1" w:tplc="F0A23BAE">
      <w:numFmt w:val="bullet"/>
      <w:lvlText w:val="•"/>
      <w:lvlJc w:val="left"/>
      <w:pPr>
        <w:ind w:left="448" w:hanging="86"/>
      </w:pPr>
      <w:rPr>
        <w:rFonts w:hint="default"/>
        <w:lang w:val="es-ES" w:eastAsia="es-ES" w:bidi="es-ES"/>
      </w:rPr>
    </w:lvl>
    <w:lvl w:ilvl="2" w:tplc="E6A04D22">
      <w:numFmt w:val="bullet"/>
      <w:lvlText w:val="•"/>
      <w:lvlJc w:val="left"/>
      <w:pPr>
        <w:ind w:left="696" w:hanging="86"/>
      </w:pPr>
      <w:rPr>
        <w:rFonts w:hint="default"/>
        <w:lang w:val="es-ES" w:eastAsia="es-ES" w:bidi="es-ES"/>
      </w:rPr>
    </w:lvl>
    <w:lvl w:ilvl="3" w:tplc="7CFC5C2C">
      <w:numFmt w:val="bullet"/>
      <w:lvlText w:val="•"/>
      <w:lvlJc w:val="left"/>
      <w:pPr>
        <w:ind w:left="944" w:hanging="86"/>
      </w:pPr>
      <w:rPr>
        <w:rFonts w:hint="default"/>
        <w:lang w:val="es-ES" w:eastAsia="es-ES" w:bidi="es-ES"/>
      </w:rPr>
    </w:lvl>
    <w:lvl w:ilvl="4" w:tplc="6BAE8636">
      <w:numFmt w:val="bullet"/>
      <w:lvlText w:val="•"/>
      <w:lvlJc w:val="left"/>
      <w:pPr>
        <w:ind w:left="1192" w:hanging="86"/>
      </w:pPr>
      <w:rPr>
        <w:rFonts w:hint="default"/>
        <w:lang w:val="es-ES" w:eastAsia="es-ES" w:bidi="es-ES"/>
      </w:rPr>
    </w:lvl>
    <w:lvl w:ilvl="5" w:tplc="52946AF2">
      <w:numFmt w:val="bullet"/>
      <w:lvlText w:val="•"/>
      <w:lvlJc w:val="left"/>
      <w:pPr>
        <w:ind w:left="1441" w:hanging="86"/>
      </w:pPr>
      <w:rPr>
        <w:rFonts w:hint="default"/>
        <w:lang w:val="es-ES" w:eastAsia="es-ES" w:bidi="es-ES"/>
      </w:rPr>
    </w:lvl>
    <w:lvl w:ilvl="6" w:tplc="2BCECD5C">
      <w:numFmt w:val="bullet"/>
      <w:lvlText w:val="•"/>
      <w:lvlJc w:val="left"/>
      <w:pPr>
        <w:ind w:left="1689" w:hanging="86"/>
      </w:pPr>
      <w:rPr>
        <w:rFonts w:hint="default"/>
        <w:lang w:val="es-ES" w:eastAsia="es-ES" w:bidi="es-ES"/>
      </w:rPr>
    </w:lvl>
    <w:lvl w:ilvl="7" w:tplc="BBD8D6C6">
      <w:numFmt w:val="bullet"/>
      <w:lvlText w:val="•"/>
      <w:lvlJc w:val="left"/>
      <w:pPr>
        <w:ind w:left="1937" w:hanging="86"/>
      </w:pPr>
      <w:rPr>
        <w:rFonts w:hint="default"/>
        <w:lang w:val="es-ES" w:eastAsia="es-ES" w:bidi="es-ES"/>
      </w:rPr>
    </w:lvl>
    <w:lvl w:ilvl="8" w:tplc="06CAD5AE">
      <w:numFmt w:val="bullet"/>
      <w:lvlText w:val="•"/>
      <w:lvlJc w:val="left"/>
      <w:pPr>
        <w:ind w:left="2185" w:hanging="86"/>
      </w:pPr>
      <w:rPr>
        <w:rFonts w:hint="default"/>
        <w:lang w:val="es-ES" w:eastAsia="es-ES" w:bidi="es-ES"/>
      </w:rPr>
    </w:lvl>
  </w:abstractNum>
  <w:abstractNum w:abstractNumId="15" w15:restartNumberingAfterBreak="0">
    <w:nsid w:val="4BDE58CC"/>
    <w:multiLevelType w:val="hybridMultilevel"/>
    <w:tmpl w:val="C38C7D84"/>
    <w:lvl w:ilvl="0" w:tplc="C308BC12">
      <w:numFmt w:val="bullet"/>
      <w:lvlText w:val="•"/>
      <w:lvlJc w:val="left"/>
      <w:pPr>
        <w:ind w:left="212" w:hanging="86"/>
      </w:pPr>
      <w:rPr>
        <w:rFonts w:hint="default"/>
        <w:w w:val="75"/>
        <w:lang w:val="es-ES" w:eastAsia="es-ES" w:bidi="es-ES"/>
      </w:rPr>
    </w:lvl>
    <w:lvl w:ilvl="1" w:tplc="7BEA48E0">
      <w:numFmt w:val="bullet"/>
      <w:lvlText w:val="•"/>
      <w:lvlJc w:val="left"/>
      <w:pPr>
        <w:ind w:left="467" w:hanging="86"/>
      </w:pPr>
      <w:rPr>
        <w:rFonts w:hint="default"/>
        <w:lang w:val="es-ES" w:eastAsia="es-ES" w:bidi="es-ES"/>
      </w:rPr>
    </w:lvl>
    <w:lvl w:ilvl="2" w:tplc="158260BE">
      <w:numFmt w:val="bullet"/>
      <w:lvlText w:val="•"/>
      <w:lvlJc w:val="left"/>
      <w:pPr>
        <w:ind w:left="714" w:hanging="86"/>
      </w:pPr>
      <w:rPr>
        <w:rFonts w:hint="default"/>
        <w:lang w:val="es-ES" w:eastAsia="es-ES" w:bidi="es-ES"/>
      </w:rPr>
    </w:lvl>
    <w:lvl w:ilvl="3" w:tplc="D3A855AE">
      <w:numFmt w:val="bullet"/>
      <w:lvlText w:val="•"/>
      <w:lvlJc w:val="left"/>
      <w:pPr>
        <w:ind w:left="962" w:hanging="86"/>
      </w:pPr>
      <w:rPr>
        <w:rFonts w:hint="default"/>
        <w:lang w:val="es-ES" w:eastAsia="es-ES" w:bidi="es-ES"/>
      </w:rPr>
    </w:lvl>
    <w:lvl w:ilvl="4" w:tplc="75AEFD88">
      <w:numFmt w:val="bullet"/>
      <w:lvlText w:val="•"/>
      <w:lvlJc w:val="left"/>
      <w:pPr>
        <w:ind w:left="1209" w:hanging="86"/>
      </w:pPr>
      <w:rPr>
        <w:rFonts w:hint="default"/>
        <w:lang w:val="es-ES" w:eastAsia="es-ES" w:bidi="es-ES"/>
      </w:rPr>
    </w:lvl>
    <w:lvl w:ilvl="5" w:tplc="CFD0E766">
      <w:numFmt w:val="bullet"/>
      <w:lvlText w:val="•"/>
      <w:lvlJc w:val="left"/>
      <w:pPr>
        <w:ind w:left="1456" w:hanging="86"/>
      </w:pPr>
      <w:rPr>
        <w:rFonts w:hint="default"/>
        <w:lang w:val="es-ES" w:eastAsia="es-ES" w:bidi="es-ES"/>
      </w:rPr>
    </w:lvl>
    <w:lvl w:ilvl="6" w:tplc="C42E8BFA">
      <w:numFmt w:val="bullet"/>
      <w:lvlText w:val="•"/>
      <w:lvlJc w:val="left"/>
      <w:pPr>
        <w:ind w:left="1704" w:hanging="86"/>
      </w:pPr>
      <w:rPr>
        <w:rFonts w:hint="default"/>
        <w:lang w:val="es-ES" w:eastAsia="es-ES" w:bidi="es-ES"/>
      </w:rPr>
    </w:lvl>
    <w:lvl w:ilvl="7" w:tplc="630AD75A">
      <w:numFmt w:val="bullet"/>
      <w:lvlText w:val="•"/>
      <w:lvlJc w:val="left"/>
      <w:pPr>
        <w:ind w:left="1951" w:hanging="86"/>
      </w:pPr>
      <w:rPr>
        <w:rFonts w:hint="default"/>
        <w:lang w:val="es-ES" w:eastAsia="es-ES" w:bidi="es-ES"/>
      </w:rPr>
    </w:lvl>
    <w:lvl w:ilvl="8" w:tplc="37D429C2">
      <w:numFmt w:val="bullet"/>
      <w:lvlText w:val="•"/>
      <w:lvlJc w:val="left"/>
      <w:pPr>
        <w:ind w:left="2198" w:hanging="86"/>
      </w:pPr>
      <w:rPr>
        <w:rFonts w:hint="default"/>
        <w:lang w:val="es-ES" w:eastAsia="es-ES" w:bidi="es-ES"/>
      </w:rPr>
    </w:lvl>
  </w:abstractNum>
  <w:abstractNum w:abstractNumId="16" w15:restartNumberingAfterBreak="0">
    <w:nsid w:val="52026977"/>
    <w:multiLevelType w:val="hybridMultilevel"/>
    <w:tmpl w:val="6E44A3CE"/>
    <w:lvl w:ilvl="0" w:tplc="0C0A0001">
      <w:start w:val="1"/>
      <w:numFmt w:val="bullet"/>
      <w:lvlText w:val=""/>
      <w:lvlJc w:val="left"/>
      <w:pPr>
        <w:ind w:left="756" w:hanging="360"/>
      </w:pPr>
      <w:rPr>
        <w:rFonts w:ascii="Symbol" w:hAnsi="Symbol" w:hint="default"/>
      </w:rPr>
    </w:lvl>
    <w:lvl w:ilvl="1" w:tplc="0C0A0003" w:tentative="1">
      <w:start w:val="1"/>
      <w:numFmt w:val="bullet"/>
      <w:lvlText w:val="o"/>
      <w:lvlJc w:val="left"/>
      <w:pPr>
        <w:ind w:left="1476" w:hanging="360"/>
      </w:pPr>
      <w:rPr>
        <w:rFonts w:ascii="Courier New" w:hAnsi="Courier New" w:cs="Courier New" w:hint="default"/>
      </w:rPr>
    </w:lvl>
    <w:lvl w:ilvl="2" w:tplc="0C0A0005" w:tentative="1">
      <w:start w:val="1"/>
      <w:numFmt w:val="bullet"/>
      <w:lvlText w:val=""/>
      <w:lvlJc w:val="left"/>
      <w:pPr>
        <w:ind w:left="2196" w:hanging="360"/>
      </w:pPr>
      <w:rPr>
        <w:rFonts w:ascii="Wingdings" w:hAnsi="Wingdings" w:hint="default"/>
      </w:rPr>
    </w:lvl>
    <w:lvl w:ilvl="3" w:tplc="0C0A0001" w:tentative="1">
      <w:start w:val="1"/>
      <w:numFmt w:val="bullet"/>
      <w:lvlText w:val=""/>
      <w:lvlJc w:val="left"/>
      <w:pPr>
        <w:ind w:left="2916" w:hanging="360"/>
      </w:pPr>
      <w:rPr>
        <w:rFonts w:ascii="Symbol" w:hAnsi="Symbol" w:hint="default"/>
      </w:rPr>
    </w:lvl>
    <w:lvl w:ilvl="4" w:tplc="0C0A0003" w:tentative="1">
      <w:start w:val="1"/>
      <w:numFmt w:val="bullet"/>
      <w:lvlText w:val="o"/>
      <w:lvlJc w:val="left"/>
      <w:pPr>
        <w:ind w:left="3636" w:hanging="360"/>
      </w:pPr>
      <w:rPr>
        <w:rFonts w:ascii="Courier New" w:hAnsi="Courier New" w:cs="Courier New" w:hint="default"/>
      </w:rPr>
    </w:lvl>
    <w:lvl w:ilvl="5" w:tplc="0C0A0005" w:tentative="1">
      <w:start w:val="1"/>
      <w:numFmt w:val="bullet"/>
      <w:lvlText w:val=""/>
      <w:lvlJc w:val="left"/>
      <w:pPr>
        <w:ind w:left="4356" w:hanging="360"/>
      </w:pPr>
      <w:rPr>
        <w:rFonts w:ascii="Wingdings" w:hAnsi="Wingdings" w:hint="default"/>
      </w:rPr>
    </w:lvl>
    <w:lvl w:ilvl="6" w:tplc="0C0A0001" w:tentative="1">
      <w:start w:val="1"/>
      <w:numFmt w:val="bullet"/>
      <w:lvlText w:val=""/>
      <w:lvlJc w:val="left"/>
      <w:pPr>
        <w:ind w:left="5076" w:hanging="360"/>
      </w:pPr>
      <w:rPr>
        <w:rFonts w:ascii="Symbol" w:hAnsi="Symbol" w:hint="default"/>
      </w:rPr>
    </w:lvl>
    <w:lvl w:ilvl="7" w:tplc="0C0A0003" w:tentative="1">
      <w:start w:val="1"/>
      <w:numFmt w:val="bullet"/>
      <w:lvlText w:val="o"/>
      <w:lvlJc w:val="left"/>
      <w:pPr>
        <w:ind w:left="5796" w:hanging="360"/>
      </w:pPr>
      <w:rPr>
        <w:rFonts w:ascii="Courier New" w:hAnsi="Courier New" w:cs="Courier New" w:hint="default"/>
      </w:rPr>
    </w:lvl>
    <w:lvl w:ilvl="8" w:tplc="0C0A0005" w:tentative="1">
      <w:start w:val="1"/>
      <w:numFmt w:val="bullet"/>
      <w:lvlText w:val=""/>
      <w:lvlJc w:val="left"/>
      <w:pPr>
        <w:ind w:left="6516" w:hanging="360"/>
      </w:pPr>
      <w:rPr>
        <w:rFonts w:ascii="Wingdings" w:hAnsi="Wingdings" w:hint="default"/>
      </w:rPr>
    </w:lvl>
  </w:abstractNum>
  <w:abstractNum w:abstractNumId="17" w15:restartNumberingAfterBreak="0">
    <w:nsid w:val="5EB92FBA"/>
    <w:multiLevelType w:val="hybridMultilevel"/>
    <w:tmpl w:val="82EC0F8E"/>
    <w:lvl w:ilvl="0" w:tplc="F67C821E">
      <w:numFmt w:val="bullet"/>
      <w:lvlText w:val="•"/>
      <w:lvlJc w:val="left"/>
      <w:pPr>
        <w:ind w:left="214" w:hanging="86"/>
      </w:pPr>
      <w:rPr>
        <w:rFonts w:ascii="Avenir LT Std 65 Medium" w:eastAsia="Avenir LT Std 65 Medium" w:hAnsi="Avenir LT Std 65 Medium" w:cs="Avenir LT Std 65 Medium" w:hint="default"/>
        <w:color w:val="3C3C3B"/>
        <w:w w:val="75"/>
        <w:sz w:val="14"/>
        <w:szCs w:val="14"/>
        <w:lang w:val="es-ES" w:eastAsia="es-ES" w:bidi="es-ES"/>
      </w:rPr>
    </w:lvl>
    <w:lvl w:ilvl="1" w:tplc="5290F370">
      <w:numFmt w:val="bullet"/>
      <w:lvlText w:val="•"/>
      <w:lvlJc w:val="left"/>
      <w:pPr>
        <w:ind w:left="467" w:hanging="86"/>
      </w:pPr>
      <w:rPr>
        <w:rFonts w:hint="default"/>
        <w:lang w:val="es-ES" w:eastAsia="es-ES" w:bidi="es-ES"/>
      </w:rPr>
    </w:lvl>
    <w:lvl w:ilvl="2" w:tplc="B07C3290">
      <w:numFmt w:val="bullet"/>
      <w:lvlText w:val="•"/>
      <w:lvlJc w:val="left"/>
      <w:pPr>
        <w:ind w:left="714" w:hanging="86"/>
      </w:pPr>
      <w:rPr>
        <w:rFonts w:hint="default"/>
        <w:lang w:val="es-ES" w:eastAsia="es-ES" w:bidi="es-ES"/>
      </w:rPr>
    </w:lvl>
    <w:lvl w:ilvl="3" w:tplc="2EA01D12">
      <w:numFmt w:val="bullet"/>
      <w:lvlText w:val="•"/>
      <w:lvlJc w:val="left"/>
      <w:pPr>
        <w:ind w:left="962" w:hanging="86"/>
      </w:pPr>
      <w:rPr>
        <w:rFonts w:hint="default"/>
        <w:lang w:val="es-ES" w:eastAsia="es-ES" w:bidi="es-ES"/>
      </w:rPr>
    </w:lvl>
    <w:lvl w:ilvl="4" w:tplc="B3D6CC64">
      <w:numFmt w:val="bullet"/>
      <w:lvlText w:val="•"/>
      <w:lvlJc w:val="left"/>
      <w:pPr>
        <w:ind w:left="1209" w:hanging="86"/>
      </w:pPr>
      <w:rPr>
        <w:rFonts w:hint="default"/>
        <w:lang w:val="es-ES" w:eastAsia="es-ES" w:bidi="es-ES"/>
      </w:rPr>
    </w:lvl>
    <w:lvl w:ilvl="5" w:tplc="9F62E5D6">
      <w:numFmt w:val="bullet"/>
      <w:lvlText w:val="•"/>
      <w:lvlJc w:val="left"/>
      <w:pPr>
        <w:ind w:left="1457" w:hanging="86"/>
      </w:pPr>
      <w:rPr>
        <w:rFonts w:hint="default"/>
        <w:lang w:val="es-ES" w:eastAsia="es-ES" w:bidi="es-ES"/>
      </w:rPr>
    </w:lvl>
    <w:lvl w:ilvl="6" w:tplc="06B25E20">
      <w:numFmt w:val="bullet"/>
      <w:lvlText w:val="•"/>
      <w:lvlJc w:val="left"/>
      <w:pPr>
        <w:ind w:left="1704" w:hanging="86"/>
      </w:pPr>
      <w:rPr>
        <w:rFonts w:hint="default"/>
        <w:lang w:val="es-ES" w:eastAsia="es-ES" w:bidi="es-ES"/>
      </w:rPr>
    </w:lvl>
    <w:lvl w:ilvl="7" w:tplc="7C345290">
      <w:numFmt w:val="bullet"/>
      <w:lvlText w:val="•"/>
      <w:lvlJc w:val="left"/>
      <w:pPr>
        <w:ind w:left="1952" w:hanging="86"/>
      </w:pPr>
      <w:rPr>
        <w:rFonts w:hint="default"/>
        <w:lang w:val="es-ES" w:eastAsia="es-ES" w:bidi="es-ES"/>
      </w:rPr>
    </w:lvl>
    <w:lvl w:ilvl="8" w:tplc="B9A6C14E">
      <w:numFmt w:val="bullet"/>
      <w:lvlText w:val="•"/>
      <w:lvlJc w:val="left"/>
      <w:pPr>
        <w:ind w:left="2199" w:hanging="86"/>
      </w:pPr>
      <w:rPr>
        <w:rFonts w:hint="default"/>
        <w:lang w:val="es-ES" w:eastAsia="es-ES" w:bidi="es-ES"/>
      </w:rPr>
    </w:lvl>
  </w:abstractNum>
  <w:abstractNum w:abstractNumId="18" w15:restartNumberingAfterBreak="0">
    <w:nsid w:val="6648141A"/>
    <w:multiLevelType w:val="hybridMultilevel"/>
    <w:tmpl w:val="B158F428"/>
    <w:lvl w:ilvl="0" w:tplc="5F7C8C76">
      <w:numFmt w:val="bullet"/>
      <w:lvlText w:val="•"/>
      <w:lvlJc w:val="left"/>
      <w:pPr>
        <w:ind w:left="86" w:hanging="86"/>
      </w:pPr>
      <w:rPr>
        <w:rFonts w:hint="default"/>
        <w:w w:val="75"/>
        <w:lang w:val="es-ES" w:eastAsia="es-ES" w:bidi="es-ES"/>
      </w:rPr>
    </w:lvl>
    <w:lvl w:ilvl="1" w:tplc="086EBDDC">
      <w:numFmt w:val="bullet"/>
      <w:lvlText w:val="•"/>
      <w:lvlJc w:val="left"/>
      <w:pPr>
        <w:ind w:left="375" w:hanging="86"/>
      </w:pPr>
      <w:rPr>
        <w:rFonts w:hint="default"/>
        <w:lang w:val="es-ES" w:eastAsia="es-ES" w:bidi="es-ES"/>
      </w:rPr>
    </w:lvl>
    <w:lvl w:ilvl="2" w:tplc="10D2A8BE">
      <w:numFmt w:val="bullet"/>
      <w:lvlText w:val="•"/>
      <w:lvlJc w:val="left"/>
      <w:pPr>
        <w:ind w:left="658" w:hanging="86"/>
      </w:pPr>
      <w:rPr>
        <w:rFonts w:hint="default"/>
        <w:lang w:val="es-ES" w:eastAsia="es-ES" w:bidi="es-ES"/>
      </w:rPr>
    </w:lvl>
    <w:lvl w:ilvl="3" w:tplc="0D2EFE7C">
      <w:numFmt w:val="bullet"/>
      <w:lvlText w:val="•"/>
      <w:lvlJc w:val="left"/>
      <w:pPr>
        <w:ind w:left="940" w:hanging="86"/>
      </w:pPr>
      <w:rPr>
        <w:rFonts w:hint="default"/>
        <w:lang w:val="es-ES" w:eastAsia="es-ES" w:bidi="es-ES"/>
      </w:rPr>
    </w:lvl>
    <w:lvl w:ilvl="4" w:tplc="A5EE2836">
      <w:numFmt w:val="bullet"/>
      <w:lvlText w:val="•"/>
      <w:lvlJc w:val="left"/>
      <w:pPr>
        <w:ind w:left="1223" w:hanging="86"/>
      </w:pPr>
      <w:rPr>
        <w:rFonts w:hint="default"/>
        <w:lang w:val="es-ES" w:eastAsia="es-ES" w:bidi="es-ES"/>
      </w:rPr>
    </w:lvl>
    <w:lvl w:ilvl="5" w:tplc="0A2EDCEC">
      <w:numFmt w:val="bullet"/>
      <w:lvlText w:val="•"/>
      <w:lvlJc w:val="left"/>
      <w:pPr>
        <w:ind w:left="1506" w:hanging="86"/>
      </w:pPr>
      <w:rPr>
        <w:rFonts w:hint="default"/>
        <w:lang w:val="es-ES" w:eastAsia="es-ES" w:bidi="es-ES"/>
      </w:rPr>
    </w:lvl>
    <w:lvl w:ilvl="6" w:tplc="EF9A6A5C">
      <w:numFmt w:val="bullet"/>
      <w:lvlText w:val="•"/>
      <w:lvlJc w:val="left"/>
      <w:pPr>
        <w:ind w:left="1788" w:hanging="86"/>
      </w:pPr>
      <w:rPr>
        <w:rFonts w:hint="default"/>
        <w:lang w:val="es-ES" w:eastAsia="es-ES" w:bidi="es-ES"/>
      </w:rPr>
    </w:lvl>
    <w:lvl w:ilvl="7" w:tplc="DA7A2FF4">
      <w:numFmt w:val="bullet"/>
      <w:lvlText w:val="•"/>
      <w:lvlJc w:val="left"/>
      <w:pPr>
        <w:ind w:left="2071" w:hanging="86"/>
      </w:pPr>
      <w:rPr>
        <w:rFonts w:hint="default"/>
        <w:lang w:val="es-ES" w:eastAsia="es-ES" w:bidi="es-ES"/>
      </w:rPr>
    </w:lvl>
    <w:lvl w:ilvl="8" w:tplc="04CE924E">
      <w:numFmt w:val="bullet"/>
      <w:lvlText w:val="•"/>
      <w:lvlJc w:val="left"/>
      <w:pPr>
        <w:ind w:left="2354" w:hanging="86"/>
      </w:pPr>
      <w:rPr>
        <w:rFonts w:hint="default"/>
        <w:lang w:val="es-ES" w:eastAsia="es-ES" w:bidi="es-ES"/>
      </w:rPr>
    </w:lvl>
  </w:abstractNum>
  <w:abstractNum w:abstractNumId="19" w15:restartNumberingAfterBreak="0">
    <w:nsid w:val="69EF3C7C"/>
    <w:multiLevelType w:val="hybridMultilevel"/>
    <w:tmpl w:val="4AE825AC"/>
    <w:lvl w:ilvl="0" w:tplc="A5564774">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C442F74">
      <w:numFmt w:val="bullet"/>
      <w:lvlText w:val="•"/>
      <w:lvlJc w:val="left"/>
      <w:pPr>
        <w:ind w:left="503" w:hanging="86"/>
      </w:pPr>
      <w:rPr>
        <w:rFonts w:hint="default"/>
        <w:lang w:val="es-ES" w:eastAsia="es-ES" w:bidi="es-ES"/>
      </w:rPr>
    </w:lvl>
    <w:lvl w:ilvl="2" w:tplc="CF14B906">
      <w:numFmt w:val="bullet"/>
      <w:lvlText w:val="•"/>
      <w:lvlJc w:val="left"/>
      <w:pPr>
        <w:ind w:left="746" w:hanging="86"/>
      </w:pPr>
      <w:rPr>
        <w:rFonts w:hint="default"/>
        <w:lang w:val="es-ES" w:eastAsia="es-ES" w:bidi="es-ES"/>
      </w:rPr>
    </w:lvl>
    <w:lvl w:ilvl="3" w:tplc="8D56B8D8">
      <w:numFmt w:val="bullet"/>
      <w:lvlText w:val="•"/>
      <w:lvlJc w:val="left"/>
      <w:pPr>
        <w:ind w:left="989" w:hanging="86"/>
      </w:pPr>
      <w:rPr>
        <w:rFonts w:hint="default"/>
        <w:lang w:val="es-ES" w:eastAsia="es-ES" w:bidi="es-ES"/>
      </w:rPr>
    </w:lvl>
    <w:lvl w:ilvl="4" w:tplc="DC44A2B6">
      <w:numFmt w:val="bullet"/>
      <w:lvlText w:val="•"/>
      <w:lvlJc w:val="left"/>
      <w:pPr>
        <w:ind w:left="1233" w:hanging="86"/>
      </w:pPr>
      <w:rPr>
        <w:rFonts w:hint="default"/>
        <w:lang w:val="es-ES" w:eastAsia="es-ES" w:bidi="es-ES"/>
      </w:rPr>
    </w:lvl>
    <w:lvl w:ilvl="5" w:tplc="9A205BB4">
      <w:numFmt w:val="bullet"/>
      <w:lvlText w:val="•"/>
      <w:lvlJc w:val="left"/>
      <w:pPr>
        <w:ind w:left="1476" w:hanging="86"/>
      </w:pPr>
      <w:rPr>
        <w:rFonts w:hint="default"/>
        <w:lang w:val="es-ES" w:eastAsia="es-ES" w:bidi="es-ES"/>
      </w:rPr>
    </w:lvl>
    <w:lvl w:ilvl="6" w:tplc="9870924A">
      <w:numFmt w:val="bullet"/>
      <w:lvlText w:val="•"/>
      <w:lvlJc w:val="left"/>
      <w:pPr>
        <w:ind w:left="1719" w:hanging="86"/>
      </w:pPr>
      <w:rPr>
        <w:rFonts w:hint="default"/>
        <w:lang w:val="es-ES" w:eastAsia="es-ES" w:bidi="es-ES"/>
      </w:rPr>
    </w:lvl>
    <w:lvl w:ilvl="7" w:tplc="B0C4EDB4">
      <w:numFmt w:val="bullet"/>
      <w:lvlText w:val="•"/>
      <w:lvlJc w:val="left"/>
      <w:pPr>
        <w:ind w:left="1962" w:hanging="86"/>
      </w:pPr>
      <w:rPr>
        <w:rFonts w:hint="default"/>
        <w:lang w:val="es-ES" w:eastAsia="es-ES" w:bidi="es-ES"/>
      </w:rPr>
    </w:lvl>
    <w:lvl w:ilvl="8" w:tplc="D86AF266">
      <w:numFmt w:val="bullet"/>
      <w:lvlText w:val="•"/>
      <w:lvlJc w:val="left"/>
      <w:pPr>
        <w:ind w:left="2206" w:hanging="86"/>
      </w:pPr>
      <w:rPr>
        <w:rFonts w:hint="default"/>
        <w:lang w:val="es-ES" w:eastAsia="es-ES" w:bidi="es-ES"/>
      </w:rPr>
    </w:lvl>
  </w:abstractNum>
  <w:abstractNum w:abstractNumId="20" w15:restartNumberingAfterBreak="0">
    <w:nsid w:val="6AE11681"/>
    <w:multiLevelType w:val="hybridMultilevel"/>
    <w:tmpl w:val="F5880146"/>
    <w:lvl w:ilvl="0" w:tplc="5BD21938">
      <w:numFmt w:val="bullet"/>
      <w:lvlText w:val="•"/>
      <w:lvlJc w:val="left"/>
      <w:pPr>
        <w:ind w:left="206" w:hanging="86"/>
      </w:pPr>
      <w:rPr>
        <w:rFonts w:hint="default"/>
        <w:w w:val="75"/>
        <w:lang w:val="es-ES" w:eastAsia="es-ES" w:bidi="es-ES"/>
      </w:rPr>
    </w:lvl>
    <w:lvl w:ilvl="1" w:tplc="B96E6A2E">
      <w:numFmt w:val="bullet"/>
      <w:lvlText w:val="•"/>
      <w:lvlJc w:val="left"/>
      <w:pPr>
        <w:ind w:left="483" w:hanging="86"/>
      </w:pPr>
      <w:rPr>
        <w:rFonts w:hint="default"/>
        <w:lang w:val="es-ES" w:eastAsia="es-ES" w:bidi="es-ES"/>
      </w:rPr>
    </w:lvl>
    <w:lvl w:ilvl="2" w:tplc="E2240A6E">
      <w:numFmt w:val="bullet"/>
      <w:lvlText w:val="•"/>
      <w:lvlJc w:val="left"/>
      <w:pPr>
        <w:ind w:left="767" w:hanging="86"/>
      </w:pPr>
      <w:rPr>
        <w:rFonts w:hint="default"/>
        <w:lang w:val="es-ES" w:eastAsia="es-ES" w:bidi="es-ES"/>
      </w:rPr>
    </w:lvl>
    <w:lvl w:ilvl="3" w:tplc="5ACA4C3E">
      <w:numFmt w:val="bullet"/>
      <w:lvlText w:val="•"/>
      <w:lvlJc w:val="left"/>
      <w:pPr>
        <w:ind w:left="1051" w:hanging="86"/>
      </w:pPr>
      <w:rPr>
        <w:rFonts w:hint="default"/>
        <w:lang w:val="es-ES" w:eastAsia="es-ES" w:bidi="es-ES"/>
      </w:rPr>
    </w:lvl>
    <w:lvl w:ilvl="4" w:tplc="36A013FE">
      <w:numFmt w:val="bullet"/>
      <w:lvlText w:val="•"/>
      <w:lvlJc w:val="left"/>
      <w:pPr>
        <w:ind w:left="1335" w:hanging="86"/>
      </w:pPr>
      <w:rPr>
        <w:rFonts w:hint="default"/>
        <w:lang w:val="es-ES" w:eastAsia="es-ES" w:bidi="es-ES"/>
      </w:rPr>
    </w:lvl>
    <w:lvl w:ilvl="5" w:tplc="3B42D8A6">
      <w:numFmt w:val="bullet"/>
      <w:lvlText w:val="•"/>
      <w:lvlJc w:val="left"/>
      <w:pPr>
        <w:ind w:left="1619" w:hanging="86"/>
      </w:pPr>
      <w:rPr>
        <w:rFonts w:hint="default"/>
        <w:lang w:val="es-ES" w:eastAsia="es-ES" w:bidi="es-ES"/>
      </w:rPr>
    </w:lvl>
    <w:lvl w:ilvl="6" w:tplc="130E8240">
      <w:numFmt w:val="bullet"/>
      <w:lvlText w:val="•"/>
      <w:lvlJc w:val="left"/>
      <w:pPr>
        <w:ind w:left="1903" w:hanging="86"/>
      </w:pPr>
      <w:rPr>
        <w:rFonts w:hint="default"/>
        <w:lang w:val="es-ES" w:eastAsia="es-ES" w:bidi="es-ES"/>
      </w:rPr>
    </w:lvl>
    <w:lvl w:ilvl="7" w:tplc="525873FE">
      <w:numFmt w:val="bullet"/>
      <w:lvlText w:val="•"/>
      <w:lvlJc w:val="left"/>
      <w:pPr>
        <w:ind w:left="2187" w:hanging="86"/>
      </w:pPr>
      <w:rPr>
        <w:rFonts w:hint="default"/>
        <w:lang w:val="es-ES" w:eastAsia="es-ES" w:bidi="es-ES"/>
      </w:rPr>
    </w:lvl>
    <w:lvl w:ilvl="8" w:tplc="6420978C">
      <w:numFmt w:val="bullet"/>
      <w:lvlText w:val="•"/>
      <w:lvlJc w:val="left"/>
      <w:pPr>
        <w:ind w:left="2471" w:hanging="86"/>
      </w:pPr>
      <w:rPr>
        <w:rFonts w:hint="default"/>
        <w:lang w:val="es-ES" w:eastAsia="es-ES" w:bidi="es-ES"/>
      </w:rPr>
    </w:lvl>
  </w:abstractNum>
  <w:abstractNum w:abstractNumId="21" w15:restartNumberingAfterBreak="0">
    <w:nsid w:val="6C387021"/>
    <w:multiLevelType w:val="hybridMultilevel"/>
    <w:tmpl w:val="C2A01716"/>
    <w:lvl w:ilvl="0" w:tplc="2F507F48">
      <w:numFmt w:val="bullet"/>
      <w:lvlText w:val="•"/>
      <w:lvlJc w:val="left"/>
      <w:pPr>
        <w:ind w:left="192" w:hanging="86"/>
      </w:pPr>
      <w:rPr>
        <w:rFonts w:ascii="Avenir LT Std 55 Roman" w:eastAsia="Avenir LT Std 55 Roman" w:hAnsi="Avenir LT Std 55 Roman" w:cs="Avenir LT Std 55 Roman" w:hint="default"/>
        <w:w w:val="75"/>
        <w:sz w:val="18"/>
        <w:szCs w:val="18"/>
        <w:lang w:val="es-ES" w:eastAsia="es-ES" w:bidi="es-ES"/>
      </w:rPr>
    </w:lvl>
    <w:lvl w:ilvl="1" w:tplc="4F9EC588">
      <w:numFmt w:val="bullet"/>
      <w:lvlText w:val="•"/>
      <w:lvlJc w:val="left"/>
      <w:pPr>
        <w:ind w:left="482" w:hanging="86"/>
      </w:pPr>
      <w:rPr>
        <w:rFonts w:hint="default"/>
        <w:lang w:val="es-ES" w:eastAsia="es-ES" w:bidi="es-ES"/>
      </w:rPr>
    </w:lvl>
    <w:lvl w:ilvl="2" w:tplc="AD182582">
      <w:numFmt w:val="bullet"/>
      <w:lvlText w:val="•"/>
      <w:lvlJc w:val="left"/>
      <w:pPr>
        <w:ind w:left="765" w:hanging="86"/>
      </w:pPr>
      <w:rPr>
        <w:rFonts w:hint="default"/>
        <w:lang w:val="es-ES" w:eastAsia="es-ES" w:bidi="es-ES"/>
      </w:rPr>
    </w:lvl>
    <w:lvl w:ilvl="3" w:tplc="726895AE">
      <w:numFmt w:val="bullet"/>
      <w:lvlText w:val="•"/>
      <w:lvlJc w:val="left"/>
      <w:pPr>
        <w:ind w:left="1047" w:hanging="86"/>
      </w:pPr>
      <w:rPr>
        <w:rFonts w:hint="default"/>
        <w:lang w:val="es-ES" w:eastAsia="es-ES" w:bidi="es-ES"/>
      </w:rPr>
    </w:lvl>
    <w:lvl w:ilvl="4" w:tplc="ADE2352E">
      <w:numFmt w:val="bullet"/>
      <w:lvlText w:val="•"/>
      <w:lvlJc w:val="left"/>
      <w:pPr>
        <w:ind w:left="1330" w:hanging="86"/>
      </w:pPr>
      <w:rPr>
        <w:rFonts w:hint="default"/>
        <w:lang w:val="es-ES" w:eastAsia="es-ES" w:bidi="es-ES"/>
      </w:rPr>
    </w:lvl>
    <w:lvl w:ilvl="5" w:tplc="81088D68">
      <w:numFmt w:val="bullet"/>
      <w:lvlText w:val="•"/>
      <w:lvlJc w:val="left"/>
      <w:pPr>
        <w:ind w:left="1612" w:hanging="86"/>
      </w:pPr>
      <w:rPr>
        <w:rFonts w:hint="default"/>
        <w:lang w:val="es-ES" w:eastAsia="es-ES" w:bidi="es-ES"/>
      </w:rPr>
    </w:lvl>
    <w:lvl w:ilvl="6" w:tplc="3DA68968">
      <w:numFmt w:val="bullet"/>
      <w:lvlText w:val="•"/>
      <w:lvlJc w:val="left"/>
      <w:pPr>
        <w:ind w:left="1895" w:hanging="86"/>
      </w:pPr>
      <w:rPr>
        <w:rFonts w:hint="default"/>
        <w:lang w:val="es-ES" w:eastAsia="es-ES" w:bidi="es-ES"/>
      </w:rPr>
    </w:lvl>
    <w:lvl w:ilvl="7" w:tplc="DCEAA814">
      <w:numFmt w:val="bullet"/>
      <w:lvlText w:val="•"/>
      <w:lvlJc w:val="left"/>
      <w:pPr>
        <w:ind w:left="2177" w:hanging="86"/>
      </w:pPr>
      <w:rPr>
        <w:rFonts w:hint="default"/>
        <w:lang w:val="es-ES" w:eastAsia="es-ES" w:bidi="es-ES"/>
      </w:rPr>
    </w:lvl>
    <w:lvl w:ilvl="8" w:tplc="AE244248">
      <w:numFmt w:val="bullet"/>
      <w:lvlText w:val="•"/>
      <w:lvlJc w:val="left"/>
      <w:pPr>
        <w:ind w:left="2460" w:hanging="86"/>
      </w:pPr>
      <w:rPr>
        <w:rFonts w:hint="default"/>
        <w:lang w:val="es-ES" w:eastAsia="es-ES" w:bidi="es-ES"/>
      </w:rPr>
    </w:lvl>
  </w:abstractNum>
  <w:abstractNum w:abstractNumId="22" w15:restartNumberingAfterBreak="0">
    <w:nsid w:val="762E1475"/>
    <w:multiLevelType w:val="hybridMultilevel"/>
    <w:tmpl w:val="04187574"/>
    <w:lvl w:ilvl="0" w:tplc="7AF0E7F6">
      <w:numFmt w:val="bullet"/>
      <w:lvlText w:val="•"/>
      <w:lvlJc w:val="left"/>
      <w:pPr>
        <w:ind w:left="431" w:hanging="86"/>
      </w:pPr>
      <w:rPr>
        <w:rFonts w:ascii="Avenir LT Std 35 Light" w:eastAsia="Avenir LT Std 35 Light" w:hAnsi="Avenir LT Std 35 Light" w:cs="Avenir LT Std 35 Light" w:hint="default"/>
        <w:w w:val="75"/>
        <w:sz w:val="16"/>
        <w:szCs w:val="16"/>
        <w:lang w:val="es-ES" w:eastAsia="es-ES" w:bidi="es-ES"/>
      </w:rPr>
    </w:lvl>
    <w:lvl w:ilvl="1" w:tplc="4D3A0326">
      <w:numFmt w:val="bullet"/>
      <w:lvlText w:val="•"/>
      <w:lvlJc w:val="left"/>
      <w:pPr>
        <w:ind w:left="687" w:hanging="86"/>
      </w:pPr>
      <w:rPr>
        <w:rFonts w:hint="default"/>
        <w:lang w:val="es-ES" w:eastAsia="es-ES" w:bidi="es-ES"/>
      </w:rPr>
    </w:lvl>
    <w:lvl w:ilvl="2" w:tplc="0DB2E868">
      <w:numFmt w:val="bullet"/>
      <w:lvlText w:val="•"/>
      <w:lvlJc w:val="left"/>
      <w:pPr>
        <w:ind w:left="935" w:hanging="86"/>
      </w:pPr>
      <w:rPr>
        <w:rFonts w:hint="default"/>
        <w:lang w:val="es-ES" w:eastAsia="es-ES" w:bidi="es-ES"/>
      </w:rPr>
    </w:lvl>
    <w:lvl w:ilvl="3" w:tplc="704A61DC">
      <w:numFmt w:val="bullet"/>
      <w:lvlText w:val="•"/>
      <w:lvlJc w:val="left"/>
      <w:pPr>
        <w:ind w:left="1183" w:hanging="86"/>
      </w:pPr>
      <w:rPr>
        <w:rFonts w:hint="default"/>
        <w:lang w:val="es-ES" w:eastAsia="es-ES" w:bidi="es-ES"/>
      </w:rPr>
    </w:lvl>
    <w:lvl w:ilvl="4" w:tplc="B49073FE">
      <w:numFmt w:val="bullet"/>
      <w:lvlText w:val="•"/>
      <w:lvlJc w:val="left"/>
      <w:pPr>
        <w:ind w:left="1431" w:hanging="86"/>
      </w:pPr>
      <w:rPr>
        <w:rFonts w:hint="default"/>
        <w:lang w:val="es-ES" w:eastAsia="es-ES" w:bidi="es-ES"/>
      </w:rPr>
    </w:lvl>
    <w:lvl w:ilvl="5" w:tplc="50C8959C">
      <w:numFmt w:val="bullet"/>
      <w:lvlText w:val="•"/>
      <w:lvlJc w:val="left"/>
      <w:pPr>
        <w:ind w:left="1679" w:hanging="86"/>
      </w:pPr>
      <w:rPr>
        <w:rFonts w:hint="default"/>
        <w:lang w:val="es-ES" w:eastAsia="es-ES" w:bidi="es-ES"/>
      </w:rPr>
    </w:lvl>
    <w:lvl w:ilvl="6" w:tplc="0FBA9B6A">
      <w:numFmt w:val="bullet"/>
      <w:lvlText w:val="•"/>
      <w:lvlJc w:val="left"/>
      <w:pPr>
        <w:ind w:left="1927" w:hanging="86"/>
      </w:pPr>
      <w:rPr>
        <w:rFonts w:hint="default"/>
        <w:lang w:val="es-ES" w:eastAsia="es-ES" w:bidi="es-ES"/>
      </w:rPr>
    </w:lvl>
    <w:lvl w:ilvl="7" w:tplc="B8FE876A">
      <w:numFmt w:val="bullet"/>
      <w:lvlText w:val="•"/>
      <w:lvlJc w:val="left"/>
      <w:pPr>
        <w:ind w:left="2175" w:hanging="86"/>
      </w:pPr>
      <w:rPr>
        <w:rFonts w:hint="default"/>
        <w:lang w:val="es-ES" w:eastAsia="es-ES" w:bidi="es-ES"/>
      </w:rPr>
    </w:lvl>
    <w:lvl w:ilvl="8" w:tplc="917002E0">
      <w:numFmt w:val="bullet"/>
      <w:lvlText w:val="•"/>
      <w:lvlJc w:val="left"/>
      <w:pPr>
        <w:ind w:left="2423" w:hanging="86"/>
      </w:pPr>
      <w:rPr>
        <w:rFonts w:hint="default"/>
        <w:lang w:val="es-ES" w:eastAsia="es-ES" w:bidi="es-ES"/>
      </w:rPr>
    </w:lvl>
  </w:abstractNum>
  <w:abstractNum w:abstractNumId="23" w15:restartNumberingAfterBreak="0">
    <w:nsid w:val="7F1105A8"/>
    <w:multiLevelType w:val="hybridMultilevel"/>
    <w:tmpl w:val="3E384A94"/>
    <w:lvl w:ilvl="0" w:tplc="68B69D4C">
      <w:numFmt w:val="bullet"/>
      <w:lvlText w:val="•"/>
      <w:lvlJc w:val="left"/>
      <w:pPr>
        <w:ind w:left="192" w:hanging="86"/>
      </w:pPr>
      <w:rPr>
        <w:rFonts w:hint="default"/>
        <w:w w:val="75"/>
        <w:lang w:val="es-ES" w:eastAsia="es-ES" w:bidi="es-ES"/>
      </w:rPr>
    </w:lvl>
    <w:lvl w:ilvl="1" w:tplc="0FA228A4">
      <w:numFmt w:val="bullet"/>
      <w:lvlText w:val="•"/>
      <w:lvlJc w:val="left"/>
      <w:pPr>
        <w:ind w:left="447" w:hanging="86"/>
      </w:pPr>
      <w:rPr>
        <w:rFonts w:hint="default"/>
        <w:lang w:val="es-ES" w:eastAsia="es-ES" w:bidi="es-ES"/>
      </w:rPr>
    </w:lvl>
    <w:lvl w:ilvl="2" w:tplc="9F3A0408">
      <w:numFmt w:val="bullet"/>
      <w:lvlText w:val="•"/>
      <w:lvlJc w:val="left"/>
      <w:pPr>
        <w:ind w:left="694" w:hanging="86"/>
      </w:pPr>
      <w:rPr>
        <w:rFonts w:hint="default"/>
        <w:lang w:val="es-ES" w:eastAsia="es-ES" w:bidi="es-ES"/>
      </w:rPr>
    </w:lvl>
    <w:lvl w:ilvl="3" w:tplc="0BF2C852">
      <w:numFmt w:val="bullet"/>
      <w:lvlText w:val="•"/>
      <w:lvlJc w:val="left"/>
      <w:pPr>
        <w:ind w:left="942" w:hanging="86"/>
      </w:pPr>
      <w:rPr>
        <w:rFonts w:hint="default"/>
        <w:lang w:val="es-ES" w:eastAsia="es-ES" w:bidi="es-ES"/>
      </w:rPr>
    </w:lvl>
    <w:lvl w:ilvl="4" w:tplc="785CDF8E">
      <w:numFmt w:val="bullet"/>
      <w:lvlText w:val="•"/>
      <w:lvlJc w:val="left"/>
      <w:pPr>
        <w:ind w:left="1189" w:hanging="86"/>
      </w:pPr>
      <w:rPr>
        <w:rFonts w:hint="default"/>
        <w:lang w:val="es-ES" w:eastAsia="es-ES" w:bidi="es-ES"/>
      </w:rPr>
    </w:lvl>
    <w:lvl w:ilvl="5" w:tplc="E10C471E">
      <w:numFmt w:val="bullet"/>
      <w:lvlText w:val="•"/>
      <w:lvlJc w:val="left"/>
      <w:pPr>
        <w:ind w:left="1437" w:hanging="86"/>
      </w:pPr>
      <w:rPr>
        <w:rFonts w:hint="default"/>
        <w:lang w:val="es-ES" w:eastAsia="es-ES" w:bidi="es-ES"/>
      </w:rPr>
    </w:lvl>
    <w:lvl w:ilvl="6" w:tplc="BA56277A">
      <w:numFmt w:val="bullet"/>
      <w:lvlText w:val="•"/>
      <w:lvlJc w:val="left"/>
      <w:pPr>
        <w:ind w:left="1684" w:hanging="86"/>
      </w:pPr>
      <w:rPr>
        <w:rFonts w:hint="default"/>
        <w:lang w:val="es-ES" w:eastAsia="es-ES" w:bidi="es-ES"/>
      </w:rPr>
    </w:lvl>
    <w:lvl w:ilvl="7" w:tplc="E7D0BF54">
      <w:numFmt w:val="bullet"/>
      <w:lvlText w:val="•"/>
      <w:lvlJc w:val="left"/>
      <w:pPr>
        <w:ind w:left="1932" w:hanging="86"/>
      </w:pPr>
      <w:rPr>
        <w:rFonts w:hint="default"/>
        <w:lang w:val="es-ES" w:eastAsia="es-ES" w:bidi="es-ES"/>
      </w:rPr>
    </w:lvl>
    <w:lvl w:ilvl="8" w:tplc="7B2A71F4">
      <w:numFmt w:val="bullet"/>
      <w:lvlText w:val="•"/>
      <w:lvlJc w:val="left"/>
      <w:pPr>
        <w:ind w:left="2179" w:hanging="86"/>
      </w:pPr>
      <w:rPr>
        <w:rFonts w:hint="default"/>
        <w:lang w:val="es-ES" w:eastAsia="es-ES" w:bidi="es-ES"/>
      </w:rPr>
    </w:lvl>
  </w:abstractNum>
  <w:abstractNum w:abstractNumId="24" w15:restartNumberingAfterBreak="0">
    <w:nsid w:val="7FC15675"/>
    <w:multiLevelType w:val="hybridMultilevel"/>
    <w:tmpl w:val="091CE514"/>
    <w:lvl w:ilvl="0" w:tplc="E7F687A2">
      <w:numFmt w:val="bullet"/>
      <w:lvlText w:val="•"/>
      <w:lvlJc w:val="left"/>
      <w:pPr>
        <w:ind w:left="253" w:hanging="86"/>
      </w:pPr>
      <w:rPr>
        <w:rFonts w:ascii="Avenir LT Std 35 Light" w:eastAsia="Avenir LT Std 35 Light" w:hAnsi="Avenir LT Std 35 Light" w:cs="Avenir LT Std 35 Light" w:hint="default"/>
        <w:w w:val="75"/>
        <w:sz w:val="16"/>
        <w:szCs w:val="16"/>
        <w:lang w:val="es-ES" w:eastAsia="es-ES" w:bidi="es-ES"/>
      </w:rPr>
    </w:lvl>
    <w:lvl w:ilvl="1" w:tplc="BEF8DF12">
      <w:numFmt w:val="bullet"/>
      <w:lvlText w:val="•"/>
      <w:lvlJc w:val="left"/>
      <w:pPr>
        <w:ind w:left="503" w:hanging="86"/>
      </w:pPr>
      <w:rPr>
        <w:rFonts w:hint="default"/>
        <w:lang w:val="es-ES" w:eastAsia="es-ES" w:bidi="es-ES"/>
      </w:rPr>
    </w:lvl>
    <w:lvl w:ilvl="2" w:tplc="59B290F2">
      <w:numFmt w:val="bullet"/>
      <w:lvlText w:val="•"/>
      <w:lvlJc w:val="left"/>
      <w:pPr>
        <w:ind w:left="746" w:hanging="86"/>
      </w:pPr>
      <w:rPr>
        <w:rFonts w:hint="default"/>
        <w:lang w:val="es-ES" w:eastAsia="es-ES" w:bidi="es-ES"/>
      </w:rPr>
    </w:lvl>
    <w:lvl w:ilvl="3" w:tplc="2AC06064">
      <w:numFmt w:val="bullet"/>
      <w:lvlText w:val="•"/>
      <w:lvlJc w:val="left"/>
      <w:pPr>
        <w:ind w:left="989" w:hanging="86"/>
      </w:pPr>
      <w:rPr>
        <w:rFonts w:hint="default"/>
        <w:lang w:val="es-ES" w:eastAsia="es-ES" w:bidi="es-ES"/>
      </w:rPr>
    </w:lvl>
    <w:lvl w:ilvl="4" w:tplc="33F212F0">
      <w:numFmt w:val="bullet"/>
      <w:lvlText w:val="•"/>
      <w:lvlJc w:val="left"/>
      <w:pPr>
        <w:ind w:left="1233" w:hanging="86"/>
      </w:pPr>
      <w:rPr>
        <w:rFonts w:hint="default"/>
        <w:lang w:val="es-ES" w:eastAsia="es-ES" w:bidi="es-ES"/>
      </w:rPr>
    </w:lvl>
    <w:lvl w:ilvl="5" w:tplc="CF6E4F6C">
      <w:numFmt w:val="bullet"/>
      <w:lvlText w:val="•"/>
      <w:lvlJc w:val="left"/>
      <w:pPr>
        <w:ind w:left="1476" w:hanging="86"/>
      </w:pPr>
      <w:rPr>
        <w:rFonts w:hint="default"/>
        <w:lang w:val="es-ES" w:eastAsia="es-ES" w:bidi="es-ES"/>
      </w:rPr>
    </w:lvl>
    <w:lvl w:ilvl="6" w:tplc="79BCB51A">
      <w:numFmt w:val="bullet"/>
      <w:lvlText w:val="•"/>
      <w:lvlJc w:val="left"/>
      <w:pPr>
        <w:ind w:left="1719" w:hanging="86"/>
      </w:pPr>
      <w:rPr>
        <w:rFonts w:hint="default"/>
        <w:lang w:val="es-ES" w:eastAsia="es-ES" w:bidi="es-ES"/>
      </w:rPr>
    </w:lvl>
    <w:lvl w:ilvl="7" w:tplc="5AD867DA">
      <w:numFmt w:val="bullet"/>
      <w:lvlText w:val="•"/>
      <w:lvlJc w:val="left"/>
      <w:pPr>
        <w:ind w:left="1962" w:hanging="86"/>
      </w:pPr>
      <w:rPr>
        <w:rFonts w:hint="default"/>
        <w:lang w:val="es-ES" w:eastAsia="es-ES" w:bidi="es-ES"/>
      </w:rPr>
    </w:lvl>
    <w:lvl w:ilvl="8" w:tplc="AFEEF0B6">
      <w:numFmt w:val="bullet"/>
      <w:lvlText w:val="•"/>
      <w:lvlJc w:val="left"/>
      <w:pPr>
        <w:ind w:left="2206" w:hanging="86"/>
      </w:pPr>
      <w:rPr>
        <w:rFonts w:hint="default"/>
        <w:lang w:val="es-ES" w:eastAsia="es-ES" w:bidi="es-ES"/>
      </w:rPr>
    </w:lvl>
  </w:abstractNum>
  <w:num w:numId="1" w16cid:durableId="477916192">
    <w:abstractNumId w:val="10"/>
  </w:num>
  <w:num w:numId="2" w16cid:durableId="1123622868">
    <w:abstractNumId w:val="14"/>
  </w:num>
  <w:num w:numId="3" w16cid:durableId="834300675">
    <w:abstractNumId w:val="5"/>
  </w:num>
  <w:num w:numId="4" w16cid:durableId="543297441">
    <w:abstractNumId w:val="24"/>
  </w:num>
  <w:num w:numId="5" w16cid:durableId="1717924242">
    <w:abstractNumId w:val="19"/>
  </w:num>
  <w:num w:numId="6" w16cid:durableId="729689533">
    <w:abstractNumId w:val="18"/>
  </w:num>
  <w:num w:numId="7" w16cid:durableId="1157452824">
    <w:abstractNumId w:val="11"/>
  </w:num>
  <w:num w:numId="8" w16cid:durableId="1635675857">
    <w:abstractNumId w:val="23"/>
  </w:num>
  <w:num w:numId="9" w16cid:durableId="1282300090">
    <w:abstractNumId w:val="17"/>
  </w:num>
  <w:num w:numId="10" w16cid:durableId="1690182211">
    <w:abstractNumId w:val="8"/>
  </w:num>
  <w:num w:numId="11" w16cid:durableId="611595561">
    <w:abstractNumId w:val="22"/>
  </w:num>
  <w:num w:numId="12" w16cid:durableId="118299824">
    <w:abstractNumId w:val="2"/>
  </w:num>
  <w:num w:numId="13" w16cid:durableId="985621053">
    <w:abstractNumId w:val="15"/>
  </w:num>
  <w:num w:numId="14" w16cid:durableId="1386486730">
    <w:abstractNumId w:val="4"/>
  </w:num>
  <w:num w:numId="15" w16cid:durableId="1365640133">
    <w:abstractNumId w:val="7"/>
  </w:num>
  <w:num w:numId="16" w16cid:durableId="1481655141">
    <w:abstractNumId w:val="12"/>
  </w:num>
  <w:num w:numId="17" w16cid:durableId="497115422">
    <w:abstractNumId w:val="13"/>
  </w:num>
  <w:num w:numId="18" w16cid:durableId="741416116">
    <w:abstractNumId w:val="16"/>
  </w:num>
  <w:num w:numId="19" w16cid:durableId="350107010">
    <w:abstractNumId w:val="3"/>
  </w:num>
  <w:num w:numId="20" w16cid:durableId="257906584">
    <w:abstractNumId w:val="9"/>
  </w:num>
  <w:num w:numId="21" w16cid:durableId="377902699">
    <w:abstractNumId w:val="20"/>
  </w:num>
  <w:num w:numId="22" w16cid:durableId="1463233391">
    <w:abstractNumId w:val="6"/>
  </w:num>
  <w:num w:numId="23" w16cid:durableId="1641954373">
    <w:abstractNumId w:val="21"/>
  </w:num>
  <w:num w:numId="24" w16cid:durableId="1397819946">
    <w:abstractNumId w:val="6"/>
  </w:num>
  <w:num w:numId="25" w16cid:durableId="10500490">
    <w:abstractNumId w:val="1"/>
  </w:num>
  <w:num w:numId="26" w16cid:durableId="1109087225">
    <w:abstractNumId w:val="0"/>
  </w:num>
  <w:num w:numId="27" w16cid:durableId="58681125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8026D1"/>
    <w:rsid w:val="0000022F"/>
    <w:rsid w:val="000032D2"/>
    <w:rsid w:val="000061F9"/>
    <w:rsid w:val="0002273A"/>
    <w:rsid w:val="0003359D"/>
    <w:rsid w:val="00060C25"/>
    <w:rsid w:val="000621DD"/>
    <w:rsid w:val="00063C87"/>
    <w:rsid w:val="0008767C"/>
    <w:rsid w:val="000954A1"/>
    <w:rsid w:val="000A2DAA"/>
    <w:rsid w:val="000A6559"/>
    <w:rsid w:val="000A6D92"/>
    <w:rsid w:val="000C0D2A"/>
    <w:rsid w:val="000C527C"/>
    <w:rsid w:val="000F4CAA"/>
    <w:rsid w:val="000F77EB"/>
    <w:rsid w:val="00103FEE"/>
    <w:rsid w:val="001120DB"/>
    <w:rsid w:val="001140E9"/>
    <w:rsid w:val="00114DC6"/>
    <w:rsid w:val="00123755"/>
    <w:rsid w:val="001337CE"/>
    <w:rsid w:val="001374D3"/>
    <w:rsid w:val="001508FE"/>
    <w:rsid w:val="001673A8"/>
    <w:rsid w:val="00170A47"/>
    <w:rsid w:val="00173205"/>
    <w:rsid w:val="00174B9C"/>
    <w:rsid w:val="0018209D"/>
    <w:rsid w:val="001A35C5"/>
    <w:rsid w:val="001C5C2E"/>
    <w:rsid w:val="001E58A4"/>
    <w:rsid w:val="001E6A85"/>
    <w:rsid w:val="001E7AC0"/>
    <w:rsid w:val="001E7FCA"/>
    <w:rsid w:val="00200CBA"/>
    <w:rsid w:val="00201DC5"/>
    <w:rsid w:val="0021108F"/>
    <w:rsid w:val="002150E2"/>
    <w:rsid w:val="002154AD"/>
    <w:rsid w:val="002202CA"/>
    <w:rsid w:val="00223E5E"/>
    <w:rsid w:val="00230A66"/>
    <w:rsid w:val="00253385"/>
    <w:rsid w:val="00254262"/>
    <w:rsid w:val="0026477C"/>
    <w:rsid w:val="00265820"/>
    <w:rsid w:val="002731AC"/>
    <w:rsid w:val="0027707D"/>
    <w:rsid w:val="002A4CC0"/>
    <w:rsid w:val="002A6FA5"/>
    <w:rsid w:val="002B012B"/>
    <w:rsid w:val="002B1DBF"/>
    <w:rsid w:val="002D0856"/>
    <w:rsid w:val="002D4564"/>
    <w:rsid w:val="002D4B89"/>
    <w:rsid w:val="002E07A9"/>
    <w:rsid w:val="002F492C"/>
    <w:rsid w:val="003035D4"/>
    <w:rsid w:val="003064D5"/>
    <w:rsid w:val="00311589"/>
    <w:rsid w:val="00312485"/>
    <w:rsid w:val="003151CF"/>
    <w:rsid w:val="0031552B"/>
    <w:rsid w:val="00317956"/>
    <w:rsid w:val="00323B33"/>
    <w:rsid w:val="00325BD6"/>
    <w:rsid w:val="0032716E"/>
    <w:rsid w:val="003464DB"/>
    <w:rsid w:val="00386363"/>
    <w:rsid w:val="003922B9"/>
    <w:rsid w:val="00395C2B"/>
    <w:rsid w:val="003C1315"/>
    <w:rsid w:val="003C2064"/>
    <w:rsid w:val="003E3564"/>
    <w:rsid w:val="003E445B"/>
    <w:rsid w:val="00402288"/>
    <w:rsid w:val="00403BDF"/>
    <w:rsid w:val="00404562"/>
    <w:rsid w:val="00406409"/>
    <w:rsid w:val="00411BCF"/>
    <w:rsid w:val="00413CCD"/>
    <w:rsid w:val="004309B2"/>
    <w:rsid w:val="0043346A"/>
    <w:rsid w:val="004349FC"/>
    <w:rsid w:val="00435469"/>
    <w:rsid w:val="004356E7"/>
    <w:rsid w:val="00442286"/>
    <w:rsid w:val="00442735"/>
    <w:rsid w:val="0045690C"/>
    <w:rsid w:val="00460FFE"/>
    <w:rsid w:val="00467426"/>
    <w:rsid w:val="00472359"/>
    <w:rsid w:val="00475B6B"/>
    <w:rsid w:val="004857CA"/>
    <w:rsid w:val="00487687"/>
    <w:rsid w:val="00487A3B"/>
    <w:rsid w:val="004928D6"/>
    <w:rsid w:val="00495973"/>
    <w:rsid w:val="0049775D"/>
    <w:rsid w:val="004A4EAF"/>
    <w:rsid w:val="004A5B62"/>
    <w:rsid w:val="004C08F9"/>
    <w:rsid w:val="004C42ED"/>
    <w:rsid w:val="004D197D"/>
    <w:rsid w:val="004D5860"/>
    <w:rsid w:val="004D6E4E"/>
    <w:rsid w:val="004D7944"/>
    <w:rsid w:val="0050076B"/>
    <w:rsid w:val="00520646"/>
    <w:rsid w:val="0052068D"/>
    <w:rsid w:val="00530642"/>
    <w:rsid w:val="00534C00"/>
    <w:rsid w:val="00547583"/>
    <w:rsid w:val="00547E14"/>
    <w:rsid w:val="00551346"/>
    <w:rsid w:val="00571FC7"/>
    <w:rsid w:val="00572744"/>
    <w:rsid w:val="005752E3"/>
    <w:rsid w:val="005836FE"/>
    <w:rsid w:val="005908BF"/>
    <w:rsid w:val="00593A42"/>
    <w:rsid w:val="005B3A3F"/>
    <w:rsid w:val="005B4152"/>
    <w:rsid w:val="005B5681"/>
    <w:rsid w:val="005C053C"/>
    <w:rsid w:val="005C074F"/>
    <w:rsid w:val="005C29DB"/>
    <w:rsid w:val="005D53A3"/>
    <w:rsid w:val="005F192B"/>
    <w:rsid w:val="005F3A3C"/>
    <w:rsid w:val="00600B9F"/>
    <w:rsid w:val="00613C0D"/>
    <w:rsid w:val="006256CC"/>
    <w:rsid w:val="00625981"/>
    <w:rsid w:val="00636A7B"/>
    <w:rsid w:val="0064069B"/>
    <w:rsid w:val="00651303"/>
    <w:rsid w:val="0066544A"/>
    <w:rsid w:val="006714A5"/>
    <w:rsid w:val="00673025"/>
    <w:rsid w:val="00681C14"/>
    <w:rsid w:val="0069592A"/>
    <w:rsid w:val="0069722F"/>
    <w:rsid w:val="006A251B"/>
    <w:rsid w:val="006B6135"/>
    <w:rsid w:val="006C214D"/>
    <w:rsid w:val="006D2001"/>
    <w:rsid w:val="006E0067"/>
    <w:rsid w:val="006E408B"/>
    <w:rsid w:val="006F256D"/>
    <w:rsid w:val="006F303C"/>
    <w:rsid w:val="006F5B19"/>
    <w:rsid w:val="006F5C15"/>
    <w:rsid w:val="006F667E"/>
    <w:rsid w:val="007006EA"/>
    <w:rsid w:val="00701758"/>
    <w:rsid w:val="00702945"/>
    <w:rsid w:val="00711C63"/>
    <w:rsid w:val="00717423"/>
    <w:rsid w:val="00735F4B"/>
    <w:rsid w:val="00736E5C"/>
    <w:rsid w:val="00741913"/>
    <w:rsid w:val="0074254D"/>
    <w:rsid w:val="007452AE"/>
    <w:rsid w:val="00746A46"/>
    <w:rsid w:val="00747A0C"/>
    <w:rsid w:val="007513CA"/>
    <w:rsid w:val="0075656E"/>
    <w:rsid w:val="00760B26"/>
    <w:rsid w:val="007764C3"/>
    <w:rsid w:val="00780BF6"/>
    <w:rsid w:val="00783972"/>
    <w:rsid w:val="00795A2C"/>
    <w:rsid w:val="007A06EB"/>
    <w:rsid w:val="007B08CC"/>
    <w:rsid w:val="007B6678"/>
    <w:rsid w:val="007F2A1A"/>
    <w:rsid w:val="007F68E1"/>
    <w:rsid w:val="008026D1"/>
    <w:rsid w:val="00805FE1"/>
    <w:rsid w:val="008069B8"/>
    <w:rsid w:val="00810977"/>
    <w:rsid w:val="00813917"/>
    <w:rsid w:val="00814ED9"/>
    <w:rsid w:val="00820966"/>
    <w:rsid w:val="00827261"/>
    <w:rsid w:val="00827684"/>
    <w:rsid w:val="00827726"/>
    <w:rsid w:val="008279AF"/>
    <w:rsid w:val="00843965"/>
    <w:rsid w:val="00857A6B"/>
    <w:rsid w:val="008631A4"/>
    <w:rsid w:val="008732FD"/>
    <w:rsid w:val="008853FA"/>
    <w:rsid w:val="008916BD"/>
    <w:rsid w:val="00891D63"/>
    <w:rsid w:val="008A5903"/>
    <w:rsid w:val="008B0ABD"/>
    <w:rsid w:val="008C79DA"/>
    <w:rsid w:val="008D0354"/>
    <w:rsid w:val="008F3B82"/>
    <w:rsid w:val="00913D79"/>
    <w:rsid w:val="00916C4F"/>
    <w:rsid w:val="0091721B"/>
    <w:rsid w:val="009227F2"/>
    <w:rsid w:val="009348D7"/>
    <w:rsid w:val="009524B5"/>
    <w:rsid w:val="00953064"/>
    <w:rsid w:val="00954353"/>
    <w:rsid w:val="009722E2"/>
    <w:rsid w:val="00972B38"/>
    <w:rsid w:val="00980C03"/>
    <w:rsid w:val="00981951"/>
    <w:rsid w:val="00990B49"/>
    <w:rsid w:val="00990E6F"/>
    <w:rsid w:val="00992007"/>
    <w:rsid w:val="00995C7C"/>
    <w:rsid w:val="00996FC0"/>
    <w:rsid w:val="009A5549"/>
    <w:rsid w:val="009A59BE"/>
    <w:rsid w:val="009B3D71"/>
    <w:rsid w:val="009C0116"/>
    <w:rsid w:val="009C2EEF"/>
    <w:rsid w:val="009C7402"/>
    <w:rsid w:val="009D496F"/>
    <w:rsid w:val="009E0258"/>
    <w:rsid w:val="009E1ED1"/>
    <w:rsid w:val="009E60EB"/>
    <w:rsid w:val="009F2310"/>
    <w:rsid w:val="009F3C71"/>
    <w:rsid w:val="00A00696"/>
    <w:rsid w:val="00A127C9"/>
    <w:rsid w:val="00A1333A"/>
    <w:rsid w:val="00A15F27"/>
    <w:rsid w:val="00A22D54"/>
    <w:rsid w:val="00A26694"/>
    <w:rsid w:val="00A30373"/>
    <w:rsid w:val="00A34E34"/>
    <w:rsid w:val="00A67CEE"/>
    <w:rsid w:val="00A72FBD"/>
    <w:rsid w:val="00A84F47"/>
    <w:rsid w:val="00A85AFA"/>
    <w:rsid w:val="00A9176F"/>
    <w:rsid w:val="00A91CD6"/>
    <w:rsid w:val="00A954B1"/>
    <w:rsid w:val="00AA6068"/>
    <w:rsid w:val="00AC1367"/>
    <w:rsid w:val="00AE516D"/>
    <w:rsid w:val="00AF651F"/>
    <w:rsid w:val="00B0255A"/>
    <w:rsid w:val="00B02AD3"/>
    <w:rsid w:val="00B07D57"/>
    <w:rsid w:val="00B1763D"/>
    <w:rsid w:val="00B405F9"/>
    <w:rsid w:val="00B502FE"/>
    <w:rsid w:val="00B578FC"/>
    <w:rsid w:val="00B65A9D"/>
    <w:rsid w:val="00B65DC5"/>
    <w:rsid w:val="00B804C7"/>
    <w:rsid w:val="00B80668"/>
    <w:rsid w:val="00B854AF"/>
    <w:rsid w:val="00B935E6"/>
    <w:rsid w:val="00B9497C"/>
    <w:rsid w:val="00BB1506"/>
    <w:rsid w:val="00BB4AFF"/>
    <w:rsid w:val="00BC01E5"/>
    <w:rsid w:val="00BC5C28"/>
    <w:rsid w:val="00BC6348"/>
    <w:rsid w:val="00BE78DE"/>
    <w:rsid w:val="00BE7A1E"/>
    <w:rsid w:val="00BF1AE5"/>
    <w:rsid w:val="00C27EE9"/>
    <w:rsid w:val="00C348B0"/>
    <w:rsid w:val="00C43833"/>
    <w:rsid w:val="00C4567A"/>
    <w:rsid w:val="00C57478"/>
    <w:rsid w:val="00C740A4"/>
    <w:rsid w:val="00C7540C"/>
    <w:rsid w:val="00C8273A"/>
    <w:rsid w:val="00C855DA"/>
    <w:rsid w:val="00CA581C"/>
    <w:rsid w:val="00CA7374"/>
    <w:rsid w:val="00CB71BD"/>
    <w:rsid w:val="00CE6291"/>
    <w:rsid w:val="00CE7022"/>
    <w:rsid w:val="00CF3D10"/>
    <w:rsid w:val="00D064BC"/>
    <w:rsid w:val="00D06B9E"/>
    <w:rsid w:val="00D222F6"/>
    <w:rsid w:val="00D341F3"/>
    <w:rsid w:val="00D8085C"/>
    <w:rsid w:val="00D81B67"/>
    <w:rsid w:val="00D972C0"/>
    <w:rsid w:val="00D97609"/>
    <w:rsid w:val="00DA15A9"/>
    <w:rsid w:val="00DA68CA"/>
    <w:rsid w:val="00DB2C3F"/>
    <w:rsid w:val="00DC3AE1"/>
    <w:rsid w:val="00DE061F"/>
    <w:rsid w:val="00DE2321"/>
    <w:rsid w:val="00DE55BA"/>
    <w:rsid w:val="00DF072B"/>
    <w:rsid w:val="00DF1136"/>
    <w:rsid w:val="00DF11D9"/>
    <w:rsid w:val="00DF6C83"/>
    <w:rsid w:val="00DF720F"/>
    <w:rsid w:val="00E01DDA"/>
    <w:rsid w:val="00E067F0"/>
    <w:rsid w:val="00E17509"/>
    <w:rsid w:val="00E33724"/>
    <w:rsid w:val="00E36F84"/>
    <w:rsid w:val="00E447C6"/>
    <w:rsid w:val="00E45B49"/>
    <w:rsid w:val="00E52CF3"/>
    <w:rsid w:val="00E67A3C"/>
    <w:rsid w:val="00E718CC"/>
    <w:rsid w:val="00E73556"/>
    <w:rsid w:val="00E759BB"/>
    <w:rsid w:val="00E77642"/>
    <w:rsid w:val="00E82BA9"/>
    <w:rsid w:val="00E97915"/>
    <w:rsid w:val="00EA017F"/>
    <w:rsid w:val="00EA0722"/>
    <w:rsid w:val="00EB30F0"/>
    <w:rsid w:val="00EB57C3"/>
    <w:rsid w:val="00EC3663"/>
    <w:rsid w:val="00EC45FB"/>
    <w:rsid w:val="00EC4667"/>
    <w:rsid w:val="00ED7CED"/>
    <w:rsid w:val="00EE4B1C"/>
    <w:rsid w:val="00F0079A"/>
    <w:rsid w:val="00F16E95"/>
    <w:rsid w:val="00F22871"/>
    <w:rsid w:val="00F25C51"/>
    <w:rsid w:val="00F4293D"/>
    <w:rsid w:val="00F4478A"/>
    <w:rsid w:val="00F45E00"/>
    <w:rsid w:val="00F679B6"/>
    <w:rsid w:val="00F75151"/>
    <w:rsid w:val="00F848DF"/>
    <w:rsid w:val="00F8578D"/>
    <w:rsid w:val="00F93DDF"/>
    <w:rsid w:val="00F9448C"/>
    <w:rsid w:val="00FB00C6"/>
    <w:rsid w:val="00FB0C88"/>
    <w:rsid w:val="00FB221E"/>
    <w:rsid w:val="00FB5869"/>
    <w:rsid w:val="00FC1629"/>
    <w:rsid w:val="00FC22B0"/>
    <w:rsid w:val="00FC409E"/>
    <w:rsid w:val="00FC61F6"/>
    <w:rsid w:val="00FC7BD3"/>
    <w:rsid w:val="00FD4775"/>
    <w:rsid w:val="00FE2004"/>
    <w:rsid w:val="00FE3924"/>
    <w:rsid w:val="00FE3CF4"/>
    <w:rsid w:val="00FF3B2E"/>
    <w:rsid w:val="00FF5F2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937A44"/>
  <w15:chartTrackingRefBased/>
  <w15:docId w15:val="{53231E3B-C993-48FA-8754-87722A9E5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s-ES" w:eastAsia="es-ES" w:bidi="ar-SA"/>
      </w:rPr>
    </w:rPrDefault>
    <w:pPrDefault/>
  </w:docDefaults>
  <w:latentStyles w:defLockedState="0" w:defUIPriority="99" w:defSemiHidden="0" w:defUnhideWhenUsed="0" w:defQFormat="0" w:count="376">
    <w:lsdException w:name="Normal" w:uiPriority="1"/>
    <w:lsdException w:name="heading 1" w:uiPriority="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rsid w:val="008026D1"/>
    <w:pPr>
      <w:widowControl w:val="0"/>
      <w:autoSpaceDE w:val="0"/>
      <w:autoSpaceDN w:val="0"/>
    </w:pPr>
    <w:rPr>
      <w:rFonts w:ascii="Avenir LT Std 35 Light" w:eastAsia="Avenir LT Std 35 Light" w:hAnsi="Avenir LT Std 35 Light" w:cs="Avenir LT Std 35 Light"/>
      <w:sz w:val="22"/>
      <w:szCs w:val="22"/>
      <w:lang w:bidi="es-ES"/>
    </w:rPr>
  </w:style>
  <w:style w:type="paragraph" w:styleId="Ttulo1">
    <w:name w:val="heading 1"/>
    <w:basedOn w:val="Normal"/>
    <w:link w:val="Ttulo1Car"/>
    <w:uiPriority w:val="1"/>
    <w:rsid w:val="00F45E00"/>
    <w:pPr>
      <w:spacing w:line="191" w:lineRule="exact"/>
      <w:ind w:left="107"/>
      <w:outlineLvl w:val="0"/>
    </w:pPr>
    <w:rPr>
      <w:rFonts w:ascii="Avenir LT Std 55 Roman" w:eastAsia="Avenir LT Std 55 Roman" w:hAnsi="Avenir LT Std 55 Roman" w:cs="Avenir LT Std 55 Roman"/>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ITULO">
    <w:name w:val="TITULO"/>
    <w:basedOn w:val="Normal"/>
    <w:uiPriority w:val="1"/>
    <w:rsid w:val="008026D1"/>
    <w:pPr>
      <w:framePr w:wrap="around" w:vAnchor="text" w:hAnchor="text" w:y="1"/>
      <w:pBdr>
        <w:top w:val="single" w:sz="4" w:space="1" w:color="auto"/>
        <w:left w:val="single" w:sz="4" w:space="4" w:color="auto"/>
        <w:bottom w:val="single" w:sz="4" w:space="1" w:color="auto"/>
        <w:right w:val="single" w:sz="4" w:space="4" w:color="auto"/>
      </w:pBdr>
      <w:jc w:val="center"/>
    </w:pPr>
  </w:style>
  <w:style w:type="paragraph" w:styleId="Textoindependiente">
    <w:name w:val="Body Text"/>
    <w:basedOn w:val="Normal"/>
    <w:link w:val="TextoindependienteCar"/>
    <w:uiPriority w:val="1"/>
    <w:rsid w:val="008026D1"/>
    <w:rPr>
      <w:sz w:val="16"/>
      <w:szCs w:val="16"/>
    </w:rPr>
  </w:style>
  <w:style w:type="character" w:customStyle="1" w:styleId="TextoindependienteCar">
    <w:name w:val="Texto independiente Car"/>
    <w:link w:val="Textoindependiente"/>
    <w:uiPriority w:val="1"/>
    <w:rsid w:val="008026D1"/>
    <w:rPr>
      <w:rFonts w:ascii="Avenir LT Std 35 Light" w:eastAsia="Avenir LT Std 35 Light" w:hAnsi="Avenir LT Std 35 Light" w:cs="Avenir LT Std 35 Light"/>
      <w:sz w:val="16"/>
      <w:szCs w:val="16"/>
      <w:lang w:eastAsia="es-ES" w:bidi="es-ES"/>
    </w:rPr>
  </w:style>
  <w:style w:type="paragraph" w:styleId="Prrafodelista">
    <w:name w:val="List Paragraph"/>
    <w:basedOn w:val="Normal"/>
    <w:uiPriority w:val="1"/>
    <w:rsid w:val="008026D1"/>
    <w:pPr>
      <w:ind w:left="215" w:hanging="85"/>
    </w:pPr>
  </w:style>
  <w:style w:type="paragraph" w:customStyle="1" w:styleId="TableParagraph">
    <w:name w:val="Table Paragraph"/>
    <w:basedOn w:val="Normal"/>
    <w:uiPriority w:val="1"/>
    <w:rsid w:val="008026D1"/>
    <w:pPr>
      <w:spacing w:before="26" w:line="171" w:lineRule="exact"/>
      <w:jc w:val="center"/>
    </w:pPr>
    <w:rPr>
      <w:rFonts w:ascii="Avenir LT Std 55 Roman" w:eastAsia="Avenir LT Std 55 Roman" w:hAnsi="Avenir LT Std 55 Roman" w:cs="Avenir LT Std 55 Roman"/>
    </w:rPr>
  </w:style>
  <w:style w:type="paragraph" w:styleId="Encabezado">
    <w:name w:val="header"/>
    <w:basedOn w:val="Normal"/>
    <w:link w:val="EncabezadoCar"/>
    <w:uiPriority w:val="99"/>
    <w:unhideWhenUsed/>
    <w:rsid w:val="0003359D"/>
    <w:pPr>
      <w:tabs>
        <w:tab w:val="center" w:pos="4252"/>
        <w:tab w:val="right" w:pos="8504"/>
      </w:tabs>
    </w:pPr>
  </w:style>
  <w:style w:type="character" w:customStyle="1" w:styleId="EncabezadoCar">
    <w:name w:val="Encabezado Car"/>
    <w:link w:val="Encabezado"/>
    <w:uiPriority w:val="99"/>
    <w:rsid w:val="0003359D"/>
    <w:rPr>
      <w:rFonts w:ascii="Avenir LT Std 35 Light" w:eastAsia="Avenir LT Std 35 Light" w:hAnsi="Avenir LT Std 35 Light" w:cs="Avenir LT Std 35 Light"/>
      <w:lang w:eastAsia="es-ES" w:bidi="es-ES"/>
    </w:rPr>
  </w:style>
  <w:style w:type="paragraph" w:styleId="Piedepgina">
    <w:name w:val="footer"/>
    <w:basedOn w:val="Normal"/>
    <w:link w:val="PiedepginaCar"/>
    <w:uiPriority w:val="99"/>
    <w:unhideWhenUsed/>
    <w:rsid w:val="0003359D"/>
    <w:pPr>
      <w:tabs>
        <w:tab w:val="center" w:pos="4252"/>
        <w:tab w:val="right" w:pos="8504"/>
      </w:tabs>
    </w:pPr>
  </w:style>
  <w:style w:type="character" w:customStyle="1" w:styleId="PiedepginaCar">
    <w:name w:val="Pie de página Car"/>
    <w:link w:val="Piedepgina"/>
    <w:uiPriority w:val="99"/>
    <w:rsid w:val="0003359D"/>
    <w:rPr>
      <w:rFonts w:ascii="Avenir LT Std 35 Light" w:eastAsia="Avenir LT Std 35 Light" w:hAnsi="Avenir LT Std 35 Light" w:cs="Avenir LT Std 35 Light"/>
      <w:lang w:eastAsia="es-ES" w:bidi="es-ES"/>
    </w:rPr>
  </w:style>
  <w:style w:type="character" w:customStyle="1" w:styleId="Ttulo1Car">
    <w:name w:val="Título 1 Car"/>
    <w:link w:val="Ttulo1"/>
    <w:uiPriority w:val="1"/>
    <w:rsid w:val="00F45E00"/>
    <w:rPr>
      <w:rFonts w:ascii="Avenir LT Std 55 Roman" w:eastAsia="Avenir LT Std 55 Roman" w:hAnsi="Avenir LT Std 55 Roman" w:cs="Avenir LT Std 55 Roman"/>
      <w:sz w:val="18"/>
      <w:szCs w:val="18"/>
      <w:lang w:eastAsia="es-ES" w:bidi="es-ES"/>
    </w:rPr>
  </w:style>
  <w:style w:type="paragraph" w:customStyle="1" w:styleId="dia">
    <w:name w:val="dia"/>
    <w:uiPriority w:val="1"/>
    <w:rsid w:val="00C348B0"/>
    <w:rPr>
      <w:rFonts w:ascii="Avenir LT Std 55 Roman" w:eastAsia="Avenir LT Std 35 Light" w:hAnsi="Avenir LT Std 55 Roman" w:cs="Avenir LT Std 35 Light"/>
      <w:sz w:val="16"/>
      <w:szCs w:val="16"/>
      <w:lang w:bidi="es-ES"/>
    </w:rPr>
  </w:style>
  <w:style w:type="paragraph" w:customStyle="1" w:styleId="itinerairo">
    <w:name w:val="itinerairo"/>
    <w:basedOn w:val="Textoindependiente"/>
    <w:next w:val="dia"/>
    <w:uiPriority w:val="1"/>
    <w:qFormat/>
    <w:rsid w:val="00FB00C6"/>
    <w:pPr>
      <w:spacing w:after="240"/>
      <w:jc w:val="both"/>
    </w:pPr>
    <w:rPr>
      <w:color w:val="3C3C3B"/>
      <w:sz w:val="18"/>
    </w:rPr>
  </w:style>
  <w:style w:type="paragraph" w:customStyle="1" w:styleId="cabeceras">
    <w:name w:val="cabeceras"/>
    <w:basedOn w:val="Textoindependiente"/>
    <w:uiPriority w:val="1"/>
    <w:qFormat/>
    <w:rsid w:val="00FE3924"/>
    <w:pPr>
      <w:spacing w:before="240"/>
      <w:ind w:left="108"/>
      <w:jc w:val="both"/>
    </w:pPr>
    <w:rPr>
      <w:rFonts w:ascii="Avenir LT Std 65 Medium" w:hAnsi="Avenir LT Std 65 Medium"/>
      <w:color w:val="3C3C3B"/>
      <w:w w:val="85"/>
      <w:sz w:val="24"/>
      <w:szCs w:val="20"/>
    </w:rPr>
  </w:style>
  <w:style w:type="paragraph" w:customStyle="1" w:styleId="bolos">
    <w:name w:val="bolos"/>
    <w:basedOn w:val="Prrafodelista"/>
    <w:uiPriority w:val="1"/>
    <w:qFormat/>
    <w:rsid w:val="00FB00C6"/>
    <w:pPr>
      <w:tabs>
        <w:tab w:val="left" w:pos="193"/>
      </w:tabs>
      <w:spacing w:before="8" w:line="216" w:lineRule="auto"/>
      <w:ind w:left="0" w:right="386" w:firstLine="0"/>
    </w:pPr>
    <w:rPr>
      <w:sz w:val="18"/>
    </w:rPr>
  </w:style>
  <w:style w:type="paragraph" w:customStyle="1" w:styleId="cabeceras2">
    <w:name w:val="cabeceras 2"/>
    <w:basedOn w:val="cabeceras"/>
    <w:uiPriority w:val="1"/>
    <w:qFormat/>
    <w:rsid w:val="008631A4"/>
    <w:rPr>
      <w:sz w:val="20"/>
    </w:rPr>
  </w:style>
  <w:style w:type="paragraph" w:customStyle="1" w:styleId="CabeceratablashotelesA4VESPAAPORTUGALMARRUECOSINFORMACION">
    <w:name w:val="Cabecera tablas hoteles (A4 V:ESPAÑA PORTUGAL MARRUECOS:INFORMACION)"/>
    <w:basedOn w:val="Normal"/>
    <w:uiPriority w:val="99"/>
    <w:rsid w:val="004D6E4E"/>
    <w:pPr>
      <w:widowControl/>
      <w:adjustRightInd w:val="0"/>
      <w:spacing w:line="140" w:lineRule="atLeast"/>
      <w:ind w:left="28"/>
      <w:jc w:val="center"/>
      <w:textAlignment w:val="center"/>
    </w:pPr>
    <w:rPr>
      <w:rFonts w:ascii="Avenir LT Std 55 Roman" w:eastAsia="Calibri" w:hAnsi="Avenir LT Std 55 Roman" w:cs="Avenir LT Std 55 Roman"/>
      <w:color w:val="000000"/>
      <w:w w:val="75"/>
      <w:sz w:val="15"/>
      <w:szCs w:val="15"/>
      <w:lang w:val="es-ES_tradnl" w:bidi="ar-SA"/>
    </w:rPr>
  </w:style>
  <w:style w:type="paragraph" w:customStyle="1" w:styleId="CiudadeshotelesA4VESPAAPORTUGALMARRUECOSINFORMACION">
    <w:name w:val="Ciudades hoteles (A4 V:ESPAÑA PORTUGAL MARRUECOS:INFORMACION)"/>
    <w:basedOn w:val="Normal"/>
    <w:uiPriority w:val="99"/>
    <w:rsid w:val="004D6E4E"/>
    <w:pPr>
      <w:widowControl/>
      <w:adjustRightInd w:val="0"/>
      <w:spacing w:line="160" w:lineRule="atLeast"/>
      <w:textAlignment w:val="center"/>
    </w:pPr>
    <w:rPr>
      <w:rFonts w:ascii="Avenir LT Std 55 Roman" w:eastAsia="Calibri" w:hAnsi="Avenir LT Std 55 Roman" w:cs="Avenir LT Std 55 Roman"/>
      <w:color w:val="000000"/>
      <w:w w:val="65"/>
      <w:sz w:val="14"/>
      <w:szCs w:val="14"/>
      <w:lang w:val="es-ES_tradnl" w:bidi="ar-SA"/>
    </w:rPr>
  </w:style>
  <w:style w:type="paragraph" w:customStyle="1" w:styleId="HotelesA4VESPAAPORTUGALMARRUECOSINFORMACION">
    <w:name w:val="Hoteles (A4 V:ESPAÑA PORTUGAL MARRUECOS:INFORMACION)"/>
    <w:basedOn w:val="Normal"/>
    <w:uiPriority w:val="99"/>
    <w:rsid w:val="004D6E4E"/>
    <w:pPr>
      <w:widowControl/>
      <w:adjustRightInd w:val="0"/>
      <w:spacing w:line="160" w:lineRule="atLeast"/>
      <w:textAlignment w:val="center"/>
    </w:pPr>
    <w:rPr>
      <w:rFonts w:eastAsia="Calibri"/>
      <w:color w:val="000000"/>
      <w:w w:val="65"/>
      <w:sz w:val="14"/>
      <w:szCs w:val="14"/>
      <w:lang w:val="es-ES_tradnl" w:bidi="ar-SA"/>
    </w:rPr>
  </w:style>
  <w:style w:type="paragraph" w:customStyle="1" w:styleId="Ningnestilodeprrafo">
    <w:name w:val="[Ningún estilo de párrafo]"/>
    <w:rsid w:val="00F679B6"/>
    <w:pPr>
      <w:autoSpaceDE w:val="0"/>
      <w:autoSpaceDN w:val="0"/>
      <w:adjustRightInd w:val="0"/>
      <w:spacing w:line="288" w:lineRule="auto"/>
      <w:textAlignment w:val="center"/>
    </w:pPr>
    <w:rPr>
      <w:rFonts w:ascii="Avenir LT Std 55 Roman" w:hAnsi="Avenir LT Std 55 Roman"/>
      <w:color w:val="000000"/>
      <w:sz w:val="24"/>
      <w:szCs w:val="24"/>
      <w:lang w:val="es-ES_tradnl"/>
    </w:rPr>
  </w:style>
  <w:style w:type="paragraph" w:customStyle="1" w:styleId="CabeceraspreciosA4VESPAAPORTUGALMARRUECOSPRECIOS">
    <w:name w:val="Cabeceras precios (A4 V:ESPAÑA PORTUGAL MARRUECOS:PRECIOS)"/>
    <w:basedOn w:val="Ningnestilodeprrafo"/>
    <w:uiPriority w:val="99"/>
    <w:rsid w:val="00F679B6"/>
    <w:pPr>
      <w:spacing w:line="140" w:lineRule="atLeast"/>
      <w:jc w:val="center"/>
    </w:pPr>
    <w:rPr>
      <w:rFonts w:cs="Avenir LT Std 55 Roman"/>
      <w:color w:val="FFFFFF"/>
      <w:sz w:val="15"/>
      <w:szCs w:val="15"/>
    </w:rPr>
  </w:style>
  <w:style w:type="paragraph" w:customStyle="1" w:styleId="FechaspreciosA4VESPAAPORTUGALMARRUECOSPRECIOS">
    <w:name w:val="Fechas precios (A4 V:ESPAÑA PORTUGAL MARRUECOS:PRECIOS)"/>
    <w:basedOn w:val="Ningnestilodeprrafo"/>
    <w:uiPriority w:val="99"/>
    <w:rsid w:val="00F679B6"/>
    <w:pPr>
      <w:spacing w:line="160" w:lineRule="atLeast"/>
      <w:jc w:val="center"/>
    </w:pPr>
    <w:rPr>
      <w:rFonts w:ascii="Avenir LT Std 65 Medium" w:hAnsi="Avenir LT Std 65 Medium" w:cs="Avenir LT Std 65 Medium"/>
      <w:w w:val="70"/>
      <w:sz w:val="14"/>
      <w:szCs w:val="14"/>
    </w:rPr>
  </w:style>
  <w:style w:type="paragraph" w:customStyle="1" w:styleId="Prrafobsico">
    <w:name w:val="[Párrafo básico]"/>
    <w:basedOn w:val="Ningnestilodeprrafo"/>
    <w:uiPriority w:val="99"/>
    <w:rsid w:val="00F679B6"/>
    <w:pPr>
      <w:spacing w:after="57" w:line="180" w:lineRule="atLeast"/>
      <w:jc w:val="both"/>
    </w:pPr>
    <w:rPr>
      <w:w w:val="70"/>
      <w:sz w:val="16"/>
      <w:szCs w:val="16"/>
    </w:rPr>
  </w:style>
  <w:style w:type="paragraph" w:customStyle="1" w:styleId="categoriasA4VESPAAPORTUGALMARRUECOSPRECIOS">
    <w:name w:val="categorias (A4 V:ESPAÑA PORTUGAL MARRUECOS:PRECIOS)"/>
    <w:basedOn w:val="Ningnestilodeprrafo"/>
    <w:uiPriority w:val="99"/>
    <w:rsid w:val="00F679B6"/>
    <w:pPr>
      <w:spacing w:line="160" w:lineRule="atLeast"/>
      <w:ind w:left="28"/>
      <w:jc w:val="center"/>
    </w:pPr>
    <w:rPr>
      <w:rFonts w:cs="Avenir LT Std 55 Roman"/>
      <w:w w:val="70"/>
      <w:sz w:val="14"/>
      <w:szCs w:val="14"/>
    </w:rPr>
  </w:style>
  <w:style w:type="paragraph" w:customStyle="1" w:styleId="PreciosA4VESPAAPORTUGALMARRUECOSPRECIOS">
    <w:name w:val="Precios (A4 V:ESPAÑA PORTUGAL MARRUECOS:PRECIOS)"/>
    <w:basedOn w:val="Ningnestilodeprrafo"/>
    <w:uiPriority w:val="99"/>
    <w:rsid w:val="00F679B6"/>
    <w:pPr>
      <w:spacing w:line="160" w:lineRule="atLeast"/>
      <w:jc w:val="center"/>
    </w:pPr>
    <w:rPr>
      <w:rFonts w:cs="Avenir LT Std 55 Roman"/>
      <w:sz w:val="15"/>
      <w:szCs w:val="15"/>
    </w:rPr>
  </w:style>
  <w:style w:type="character" w:customStyle="1" w:styleId="diagrisA4V">
    <w:name w:val="dia gris (A4 V)"/>
    <w:uiPriority w:val="99"/>
    <w:rsid w:val="00F679B6"/>
    <w:rPr>
      <w:color w:val="000000"/>
    </w:rPr>
  </w:style>
  <w:style w:type="paragraph" w:customStyle="1" w:styleId="FranjapaqueteplusA4VESPAAPORTUGALMARRUECOSINFORMACION">
    <w:name w:val="Franja paquete plus (A4 V:ESPAÑA PORTUGAL MARRUECOS:INFORMACION)"/>
    <w:basedOn w:val="Ningnestilodeprrafo"/>
    <w:uiPriority w:val="99"/>
    <w:rsid w:val="007F68E1"/>
    <w:pPr>
      <w:spacing w:line="180" w:lineRule="atLeast"/>
      <w:jc w:val="center"/>
    </w:pPr>
    <w:rPr>
      <w:rFonts w:ascii="Avenir LT Std 35 Light" w:hAnsi="Avenir LT Std 35 Light" w:cs="Avenir LT Std 35 Light"/>
      <w:caps/>
      <w:w w:val="84"/>
      <w:sz w:val="13"/>
      <w:szCs w:val="13"/>
    </w:rPr>
  </w:style>
  <w:style w:type="paragraph" w:customStyle="1" w:styleId="EltourincluyeA4VESPAAPORTUGALMARRUECOSINFORMACION">
    <w:name w:val="El tour incluye (A4 V:ESPAÑA PORTUGAL MARRUECOS:INFORMACION)"/>
    <w:basedOn w:val="Ningnestilodeprrafo"/>
    <w:uiPriority w:val="99"/>
    <w:rsid w:val="007F68E1"/>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CabecerasA4VESPAAPORTUGALMARRUECOSINFORMACION">
    <w:name w:val="Cabeceras (A4 V:ESPAÑA PORTUGAL MARRUECOS:INFORMACION)"/>
    <w:basedOn w:val="Ningnestilodeprrafo"/>
    <w:uiPriority w:val="99"/>
    <w:rsid w:val="00FF3B2E"/>
    <w:pPr>
      <w:spacing w:line="180" w:lineRule="atLeast"/>
      <w:jc w:val="center"/>
    </w:pPr>
    <w:rPr>
      <w:rFonts w:ascii="Frutiger LT 55 Roman" w:hAnsi="Frutiger LT 55 Roman" w:cs="Frutiger LT 55 Roman"/>
      <w:sz w:val="16"/>
      <w:szCs w:val="16"/>
    </w:rPr>
  </w:style>
  <w:style w:type="character" w:customStyle="1" w:styleId="colorespaaportugalmarruecosfranjapaqueteplusA4V">
    <w:name w:val="color españa portugal marruecos franja paquete plus (A4 V)"/>
    <w:uiPriority w:val="99"/>
    <w:rsid w:val="0045690C"/>
    <w:rPr>
      <w:color w:val="49622D"/>
    </w:rPr>
  </w:style>
  <w:style w:type="paragraph" w:customStyle="1" w:styleId="20172018A4VESPAAPORTUGALMARRUECOSSALIDAS">
    <w:name w:val="2017 2018 (A4 V:ESPAÑA PORTUGAL MARRUECOS:SALIDAS)"/>
    <w:basedOn w:val="Ningnestilodeprrafo"/>
    <w:uiPriority w:val="99"/>
    <w:rsid w:val="0045690C"/>
    <w:pPr>
      <w:spacing w:line="200" w:lineRule="atLeast"/>
    </w:pPr>
    <w:rPr>
      <w:rFonts w:ascii="Avenir LT Std 35 Light" w:hAnsi="Avenir LT Std 35 Light" w:cs="Avenir LT Std 35 Light"/>
      <w:sz w:val="16"/>
      <w:szCs w:val="16"/>
    </w:rPr>
  </w:style>
  <w:style w:type="paragraph" w:customStyle="1" w:styleId="MesA4VESPAAPORTUGALMARRUECOSSALIDAS">
    <w:name w:val="Mes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paragraph" w:customStyle="1" w:styleId="DiaA4VESPAAPORTUGALMARRUECOSSALIDAS">
    <w:name w:val="Dia (A4 V:ESPAÑA PORTUGAL MARRUECOS:SALIDAS)"/>
    <w:basedOn w:val="Ningnestilodeprrafo"/>
    <w:uiPriority w:val="99"/>
    <w:rsid w:val="0045690C"/>
    <w:pPr>
      <w:spacing w:line="200" w:lineRule="atLeast"/>
    </w:pPr>
    <w:rPr>
      <w:rFonts w:ascii="Avenir LT Std 35 Light" w:hAnsi="Avenir LT Std 35 Light" w:cs="Avenir LT Std 35 Light"/>
      <w:sz w:val="14"/>
      <w:szCs w:val="14"/>
    </w:rPr>
  </w:style>
  <w:style w:type="character" w:customStyle="1" w:styleId="TextospequenosA4VEstilosantigos">
    <w:name w:val="Textos pequenos (A4 V:Estilos antigos)"/>
    <w:uiPriority w:val="99"/>
    <w:rsid w:val="0045690C"/>
    <w:rPr>
      <w:color w:val="000000"/>
      <w:spacing w:val="0"/>
      <w:w w:val="100"/>
      <w:position w:val="0"/>
      <w:sz w:val="14"/>
      <w:szCs w:val="14"/>
      <w:u w:val="none"/>
      <w:vertAlign w:val="baseline"/>
      <w:em w:val="none"/>
      <w:lang w:val="es-ES_tradnl"/>
    </w:rPr>
  </w:style>
  <w:style w:type="paragraph" w:customStyle="1" w:styleId="AoA4VESPAAPORTUGALMARRUECOSSALIDAS">
    <w:name w:val="Año (A4 V:ESPAÑA PORTUGAL MARRUECOS:SALIDAS)"/>
    <w:basedOn w:val="Ningnestilodeprrafo"/>
    <w:uiPriority w:val="99"/>
    <w:rsid w:val="0045690C"/>
    <w:pPr>
      <w:spacing w:line="180" w:lineRule="atLeast"/>
    </w:pPr>
    <w:rPr>
      <w:rFonts w:cs="Avenir LT Std 55 Roman"/>
      <w:sz w:val="18"/>
      <w:szCs w:val="18"/>
    </w:rPr>
  </w:style>
  <w:style w:type="paragraph" w:customStyle="1" w:styleId="DestinodiaA4VESPAAPORTUGALMARRUECOSSALIDAS">
    <w:name w:val="Destino dia (A4 V:ESPAÑA PORTUGAL MARRUECOS:SALIDAS)"/>
    <w:basedOn w:val="Ningnestilodeprrafo"/>
    <w:uiPriority w:val="99"/>
    <w:rsid w:val="0045690C"/>
    <w:pPr>
      <w:spacing w:line="180" w:lineRule="atLeast"/>
    </w:pPr>
    <w:rPr>
      <w:rFonts w:cs="Avenir LT Std 55 Roman"/>
      <w:sz w:val="16"/>
      <w:szCs w:val="16"/>
    </w:rPr>
  </w:style>
  <w:style w:type="paragraph" w:customStyle="1" w:styleId="DiaitinerarioA4VESPAAPORTUGALMARRUECOSITINERARIO">
    <w:name w:val="Dia itinerario (A4 V:ESPAÑA PORTUGAL MARRUECOS:ITINERARIO)"/>
    <w:basedOn w:val="Ningnestilodeprrafo"/>
    <w:next w:val="ItinerarioA4VESPAAPORTUGALMARRUECOSITINERARIO"/>
    <w:uiPriority w:val="99"/>
    <w:rsid w:val="003151CF"/>
    <w:pPr>
      <w:spacing w:line="190" w:lineRule="atLeast"/>
      <w:jc w:val="both"/>
    </w:pPr>
    <w:rPr>
      <w:rFonts w:cs="Avenir LT Std 55 Roman"/>
      <w:w w:val="90"/>
      <w:sz w:val="16"/>
      <w:szCs w:val="16"/>
    </w:rPr>
  </w:style>
  <w:style w:type="paragraph" w:customStyle="1" w:styleId="ExtensionA4VESPAAPORTUGALMARRUECOSITINERARIO">
    <w:name w:val="Extension (A4 V:ESPAÑA PORTUGAL MARRUECOS:ITINERARIO)"/>
    <w:basedOn w:val="DiaitinerarioA4VESPAAPORTUGALMARRUECOSITINERARIO"/>
    <w:uiPriority w:val="99"/>
    <w:rsid w:val="003151CF"/>
    <w:pPr>
      <w:spacing w:after="57"/>
    </w:pPr>
    <w:rPr>
      <w:color w:val="49622D"/>
    </w:rPr>
  </w:style>
  <w:style w:type="paragraph" w:customStyle="1" w:styleId="ItinerarioA4VESPAAPORTUGALMARRUECOSITINERARIO">
    <w:name w:val="Itinerario (A4 V:ESPAÑA PORTUGAL MARRUECOS:ITINERARIO)"/>
    <w:basedOn w:val="Ningnestilodeprrafo"/>
    <w:next w:val="DiaitinerarioA4VESPAAPORTUGALMARRUECOSITINERARIO"/>
    <w:uiPriority w:val="99"/>
    <w:rsid w:val="003151CF"/>
    <w:pPr>
      <w:spacing w:after="57" w:line="190" w:lineRule="atLeast"/>
      <w:jc w:val="both"/>
    </w:pPr>
    <w:rPr>
      <w:rFonts w:ascii="Avenir LT Std 35 Light" w:hAnsi="Avenir LT Std 35 Light" w:cs="Avenir LT Std 35 Light"/>
      <w:w w:val="75"/>
      <w:sz w:val="16"/>
      <w:szCs w:val="16"/>
    </w:rPr>
  </w:style>
  <w:style w:type="character" w:customStyle="1" w:styleId="negritaitinerarioA4V">
    <w:name w:val="negrita itinerario (A4 V)"/>
    <w:uiPriority w:val="99"/>
    <w:rsid w:val="00402288"/>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AoEUROPAOCCIDENTALSALIDAS">
    <w:name w:val="Año (EUROPA OCCIDENTAL:SALIDAS)"/>
    <w:basedOn w:val="Ningnestilodeprrafo"/>
    <w:uiPriority w:val="99"/>
    <w:rsid w:val="007764C3"/>
    <w:pPr>
      <w:spacing w:line="180" w:lineRule="atLeast"/>
    </w:pPr>
    <w:rPr>
      <w:rFonts w:cs="Avenir LT Std 55 Roman"/>
      <w:sz w:val="18"/>
      <w:szCs w:val="18"/>
    </w:rPr>
  </w:style>
  <w:style w:type="paragraph" w:customStyle="1" w:styleId="20172018EUROPAOCCIDENTALSALIDAS">
    <w:name w:val="2017 2018 (EUROPA OCCIDENTAL:SALIDAS)"/>
    <w:basedOn w:val="Ningnestilodeprrafo"/>
    <w:uiPriority w:val="99"/>
    <w:rsid w:val="007764C3"/>
    <w:pPr>
      <w:spacing w:line="200" w:lineRule="atLeast"/>
    </w:pPr>
    <w:rPr>
      <w:rFonts w:ascii="Avenir LT Std 35 Light" w:hAnsi="Avenir LT Std 35 Light" w:cs="Avenir LT Std 35 Light"/>
      <w:sz w:val="16"/>
      <w:szCs w:val="16"/>
    </w:rPr>
  </w:style>
  <w:style w:type="paragraph" w:customStyle="1" w:styleId="MesEUROPAOCCIDENTALSALIDAS">
    <w:name w:val="Mes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paragraph" w:customStyle="1" w:styleId="DiaEUROPAOCCIDENTALSALIDAS">
    <w:name w:val="Dia (EUROPA OCCIDENTAL:SALIDAS)"/>
    <w:basedOn w:val="Ningnestilodeprrafo"/>
    <w:uiPriority w:val="99"/>
    <w:rsid w:val="007764C3"/>
    <w:pPr>
      <w:spacing w:line="200" w:lineRule="atLeast"/>
    </w:pPr>
    <w:rPr>
      <w:rFonts w:ascii="Avenir LT Std 35 Light" w:hAnsi="Avenir LT Std 35 Light" w:cs="Avenir LT Std 35 Light"/>
      <w:sz w:val="14"/>
      <w:szCs w:val="14"/>
    </w:rPr>
  </w:style>
  <w:style w:type="character" w:customStyle="1" w:styleId="TextospequenosEstilosantigos">
    <w:name w:val="Textos pequenos (Estilos antigos)"/>
    <w:uiPriority w:val="99"/>
    <w:rsid w:val="007764C3"/>
    <w:rPr>
      <w:color w:val="000000"/>
      <w:spacing w:val="0"/>
      <w:w w:val="100"/>
      <w:position w:val="0"/>
      <w:sz w:val="14"/>
      <w:szCs w:val="14"/>
      <w:u w:val="none"/>
      <w:vertAlign w:val="baseline"/>
      <w:em w:val="none"/>
      <w:lang w:val="es-ES_tradnl"/>
    </w:rPr>
  </w:style>
  <w:style w:type="paragraph" w:customStyle="1" w:styleId="DiaitinerarioEUROPAOCCIDENTALITINERARIO">
    <w:name w:val="Dia itinerario (EUROPA OCCIDENTAL:ITINERARIO)"/>
    <w:basedOn w:val="Ningnestilodeprrafo"/>
    <w:next w:val="ItinerarioEUROPAOCCIDENTALITINERARIO"/>
    <w:uiPriority w:val="99"/>
    <w:rsid w:val="007764C3"/>
    <w:pPr>
      <w:spacing w:line="190" w:lineRule="atLeast"/>
      <w:jc w:val="both"/>
    </w:pPr>
    <w:rPr>
      <w:rFonts w:cs="Avenir LT Std 55 Roman"/>
      <w:w w:val="90"/>
      <w:sz w:val="16"/>
      <w:szCs w:val="16"/>
    </w:rPr>
  </w:style>
  <w:style w:type="paragraph" w:customStyle="1" w:styleId="ItinerarioEUROPAOCCIDENTALITINERARIO">
    <w:name w:val="Itinerario (EUROPA OCCIDENTAL:ITINERARIO)"/>
    <w:basedOn w:val="Ningnestilodeprrafo"/>
    <w:next w:val="DiaitinerarioEUROPAOCCIDENTALITINERARIO"/>
    <w:uiPriority w:val="99"/>
    <w:rsid w:val="007764C3"/>
    <w:pPr>
      <w:spacing w:after="57" w:line="190" w:lineRule="atLeast"/>
      <w:jc w:val="both"/>
    </w:pPr>
    <w:rPr>
      <w:rFonts w:ascii="Avenir LT Std 35 Light" w:hAnsi="Avenir LT Std 35 Light" w:cs="Avenir LT Std 35 Light"/>
      <w:w w:val="75"/>
      <w:sz w:val="16"/>
      <w:szCs w:val="16"/>
    </w:rPr>
  </w:style>
  <w:style w:type="paragraph" w:customStyle="1" w:styleId="EltourincluyeEUROPAOCCIDENTALINFORMACION">
    <w:name w:val="El tour incluye (EUROPA OCCIDENTAL:INFORMACION)"/>
    <w:basedOn w:val="Ningnestilodeprrafo"/>
    <w:uiPriority w:val="99"/>
    <w:rsid w:val="007764C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EltournoincluyeEUROPAOCCIDENTALINFORMACION">
    <w:name w:val="El tour no incluye (EUROPA OCCIDENTAL:INFORMACION)"/>
    <w:basedOn w:val="EltourincluyeEUROPAOCCIDENTALINFORMACION"/>
    <w:uiPriority w:val="99"/>
    <w:rsid w:val="007764C3"/>
    <w:pPr>
      <w:spacing w:line="160" w:lineRule="atLeast"/>
    </w:pPr>
    <w:rPr>
      <w:rFonts w:ascii="Avenir LT Std 65 Medium" w:hAnsi="Avenir LT Std 65 Medium" w:cs="Avenir LT Std 65 Medium"/>
      <w:spacing w:val="-1"/>
    </w:rPr>
  </w:style>
  <w:style w:type="paragraph" w:customStyle="1" w:styleId="FranjapaqueteplusEUROPAOCCIDENTALINFORMACION">
    <w:name w:val="Franja paquete plus (EUROPA OCCIDENTAL:INFORMACION)"/>
    <w:basedOn w:val="Ningnestilodeprrafo"/>
    <w:uiPriority w:val="99"/>
    <w:rsid w:val="007764C3"/>
    <w:pPr>
      <w:spacing w:line="180" w:lineRule="atLeast"/>
      <w:jc w:val="center"/>
    </w:pPr>
    <w:rPr>
      <w:rFonts w:ascii="Avenir LT Std 35 Light" w:hAnsi="Avenir LT Std 35 Light" w:cs="Avenir LT Std 35 Light"/>
      <w:caps/>
      <w:w w:val="84"/>
      <w:sz w:val="13"/>
      <w:szCs w:val="13"/>
    </w:rPr>
  </w:style>
  <w:style w:type="paragraph" w:customStyle="1" w:styleId="CiudadeshotelesEUROPAOCCIDENTALINFORMACION">
    <w:name w:val="Ciudades hoteles (EUROPA OCCIDENTAL:INFORMACION)"/>
    <w:basedOn w:val="Ningnestilodeprrafo"/>
    <w:uiPriority w:val="99"/>
    <w:rsid w:val="007764C3"/>
    <w:pPr>
      <w:spacing w:line="160" w:lineRule="atLeast"/>
    </w:pPr>
    <w:rPr>
      <w:rFonts w:cs="Avenir LT Std 55 Roman"/>
      <w:w w:val="65"/>
      <w:sz w:val="14"/>
      <w:szCs w:val="14"/>
    </w:rPr>
  </w:style>
  <w:style w:type="paragraph" w:customStyle="1" w:styleId="HotelesEUROPAOCCIDENTALINFORMACION">
    <w:name w:val="Hoteles (EUROPA OCCIDENTAL:INFORMACION)"/>
    <w:basedOn w:val="Ningnestilodeprrafo"/>
    <w:uiPriority w:val="99"/>
    <w:rsid w:val="007764C3"/>
    <w:pPr>
      <w:spacing w:line="160" w:lineRule="atLeast"/>
    </w:pPr>
    <w:rPr>
      <w:rFonts w:ascii="Avenir LT Std 35 Light" w:hAnsi="Avenir LT Std 35 Light" w:cs="Avenir LT Std 35 Light"/>
      <w:w w:val="65"/>
      <w:sz w:val="14"/>
      <w:szCs w:val="14"/>
    </w:rPr>
  </w:style>
  <w:style w:type="paragraph" w:customStyle="1" w:styleId="CabeceraspreciosEUROPAOCCIDENTALPRECIOS">
    <w:name w:val="Cabeceras precios (EUROPA OCCIDENTAL:PRECIOS)"/>
    <w:basedOn w:val="Ningnestilodeprrafo"/>
    <w:uiPriority w:val="99"/>
    <w:rsid w:val="007764C3"/>
    <w:pPr>
      <w:spacing w:line="140" w:lineRule="atLeast"/>
      <w:jc w:val="center"/>
    </w:pPr>
    <w:rPr>
      <w:rFonts w:cs="Avenir LT Std 55 Roman"/>
      <w:color w:val="FFFFFF"/>
      <w:sz w:val="15"/>
      <w:szCs w:val="15"/>
    </w:rPr>
  </w:style>
  <w:style w:type="paragraph" w:customStyle="1" w:styleId="FechaspreciosEUROPAOCCIDENTALPRECIOS">
    <w:name w:val="Fechas precios (EUROPA OCCIDENTAL:PRECIOS)"/>
    <w:basedOn w:val="Ningnestilodeprrafo"/>
    <w:uiPriority w:val="99"/>
    <w:rsid w:val="007764C3"/>
    <w:pPr>
      <w:spacing w:line="160" w:lineRule="atLeast"/>
      <w:jc w:val="center"/>
    </w:pPr>
    <w:rPr>
      <w:rFonts w:ascii="Avenir LT Std 65 Medium" w:hAnsi="Avenir LT Std 65 Medium" w:cs="Avenir LT Std 65 Medium"/>
      <w:w w:val="70"/>
      <w:sz w:val="14"/>
      <w:szCs w:val="14"/>
    </w:rPr>
  </w:style>
  <w:style w:type="paragraph" w:customStyle="1" w:styleId="categoriasEUROPAOCCIDENTALPRECIOS">
    <w:name w:val="categorias (EUROPA OCCIDENTAL:PRECIOS)"/>
    <w:basedOn w:val="Ningnestilodeprrafo"/>
    <w:uiPriority w:val="99"/>
    <w:rsid w:val="007764C3"/>
    <w:pPr>
      <w:spacing w:line="160" w:lineRule="atLeast"/>
      <w:ind w:left="28"/>
      <w:jc w:val="center"/>
    </w:pPr>
    <w:rPr>
      <w:rFonts w:cs="Avenir LT Std 55 Roman"/>
      <w:w w:val="70"/>
      <w:sz w:val="14"/>
      <w:szCs w:val="14"/>
    </w:rPr>
  </w:style>
  <w:style w:type="paragraph" w:customStyle="1" w:styleId="PreciosEUROPAOCCIDENTALPRECIOS">
    <w:name w:val="Precios (EUROPA OCCIDENTAL:PRECIOS)"/>
    <w:basedOn w:val="Ningnestilodeprrafo"/>
    <w:uiPriority w:val="99"/>
    <w:rsid w:val="007764C3"/>
    <w:pPr>
      <w:spacing w:line="160" w:lineRule="atLeast"/>
      <w:jc w:val="center"/>
    </w:pPr>
    <w:rPr>
      <w:rFonts w:cs="Avenir LT Std 55 Roman"/>
      <w:sz w:val="15"/>
      <w:szCs w:val="15"/>
    </w:rPr>
  </w:style>
  <w:style w:type="character" w:customStyle="1" w:styleId="diagris">
    <w:name w:val="dia gris"/>
    <w:uiPriority w:val="99"/>
    <w:rsid w:val="007764C3"/>
    <w:rPr>
      <w:color w:val="000000"/>
    </w:rPr>
  </w:style>
  <w:style w:type="paragraph" w:customStyle="1" w:styleId="DestinodiaEUROPAOCCIDENTALSALIDAS">
    <w:name w:val="Destino dia (EUROPA OCCIDENTAL:SALIDAS)"/>
    <w:basedOn w:val="Ningnestilodeprrafo"/>
    <w:uiPriority w:val="99"/>
    <w:rsid w:val="009227F2"/>
    <w:pPr>
      <w:spacing w:line="180" w:lineRule="atLeast"/>
    </w:pPr>
    <w:rPr>
      <w:rFonts w:cs="Avenir LT Std 55 Roman"/>
      <w:sz w:val="16"/>
      <w:szCs w:val="16"/>
    </w:rPr>
  </w:style>
  <w:style w:type="character" w:customStyle="1" w:styleId="negritaitinerario">
    <w:name w:val="negrita itinerario"/>
    <w:uiPriority w:val="99"/>
    <w:rsid w:val="00A22D54"/>
    <w:rPr>
      <w:rFonts w:ascii="Avenir LT Std 65 Medium" w:hAnsi="Avenir LT Std 65 Medium" w:cs="Avenir LT Std 65 Medium"/>
      <w:color w:val="000000"/>
      <w:w w:val="75"/>
      <w:position w:val="0"/>
      <w:sz w:val="16"/>
      <w:szCs w:val="16"/>
      <w:u w:val="none"/>
      <w:vertAlign w:val="baseline"/>
      <w:em w:val="none"/>
      <w:lang w:val="es-ES_tradnl"/>
    </w:rPr>
  </w:style>
  <w:style w:type="paragraph" w:customStyle="1" w:styleId="ExtensionEUROPAOCCIDENTALITINERARIO">
    <w:name w:val="Extension (EUROPA OCCIDENTAL:ITINERARIO)"/>
    <w:basedOn w:val="DiaitinerarioEUROPAOCCIDENTALITINERARIO"/>
    <w:uiPriority w:val="99"/>
    <w:rsid w:val="00F22871"/>
    <w:pPr>
      <w:spacing w:after="57"/>
    </w:pPr>
    <w:rPr>
      <w:color w:val="AE1316"/>
    </w:rPr>
  </w:style>
  <w:style w:type="paragraph" w:customStyle="1" w:styleId="CabeceratablashotelesEUROPAOCCIDENTALINFORMACION">
    <w:name w:val="Cabecera tablas hoteles (EUROPA OCCIDENTAL:INFORMACION)"/>
    <w:basedOn w:val="Ningnestilodeprrafo"/>
    <w:uiPriority w:val="99"/>
    <w:rsid w:val="00F22871"/>
    <w:pPr>
      <w:spacing w:line="140" w:lineRule="atLeast"/>
      <w:ind w:left="28"/>
      <w:jc w:val="center"/>
    </w:pPr>
    <w:rPr>
      <w:rFonts w:cs="Avenir LT Std 55 Roman"/>
      <w:w w:val="75"/>
      <w:sz w:val="15"/>
      <w:szCs w:val="15"/>
    </w:rPr>
  </w:style>
  <w:style w:type="paragraph" w:customStyle="1" w:styleId="notasimportantescabeceraEUROPAOCCIDENTALINFORMACION">
    <w:name w:val="notas importantes cabecera (EUROPA OCCIDENTAL:INFORMACION)"/>
    <w:basedOn w:val="Ningnestilodeprrafo"/>
    <w:uiPriority w:val="99"/>
    <w:rsid w:val="00B9497C"/>
    <w:rPr>
      <w:rFonts w:ascii="Avenir LT Std 65 Medium" w:hAnsi="Avenir LT Std 65 Medium" w:cs="Avenir LT Std 65 Medium"/>
      <w:caps/>
      <w:w w:val="75"/>
      <w:sz w:val="14"/>
      <w:szCs w:val="14"/>
    </w:rPr>
  </w:style>
  <w:style w:type="paragraph" w:customStyle="1" w:styleId="NotasimportantescuerpoEUROPAOCCIDENTALINFORMACION">
    <w:name w:val="Notas importantes cuerpo (EUROPA OCCIDENTAL:INFORMACION)"/>
    <w:basedOn w:val="Ningnestilodeprrafo"/>
    <w:uiPriority w:val="99"/>
    <w:rsid w:val="00B9497C"/>
    <w:pPr>
      <w:tabs>
        <w:tab w:val="left" w:pos="96"/>
      </w:tabs>
      <w:spacing w:line="170" w:lineRule="atLeast"/>
      <w:ind w:left="85" w:hanging="85"/>
    </w:pPr>
    <w:rPr>
      <w:rFonts w:ascii="Avenir LT Std 35 Light" w:hAnsi="Avenir LT Std 35 Light" w:cs="Avenir LT Std 35 Light"/>
      <w:w w:val="75"/>
      <w:sz w:val="14"/>
      <w:szCs w:val="14"/>
    </w:rPr>
  </w:style>
  <w:style w:type="paragraph" w:customStyle="1" w:styleId="CabecerasEUROPAOCCIDENTALINFORMACION">
    <w:name w:val="Cabeceras (EUROPA OCCIDENTAL:INFORMACION)"/>
    <w:basedOn w:val="Ningnestilodeprrafo"/>
    <w:uiPriority w:val="99"/>
    <w:rsid w:val="00FF5F2B"/>
    <w:pPr>
      <w:spacing w:line="180" w:lineRule="atLeast"/>
      <w:jc w:val="center"/>
    </w:pPr>
    <w:rPr>
      <w:rFonts w:ascii="Frutiger LT 55 Roman" w:hAnsi="Frutiger LT 55 Roman" w:cs="Frutiger LT 55 Roman"/>
      <w:sz w:val="16"/>
      <w:szCs w:val="16"/>
    </w:rPr>
  </w:style>
  <w:style w:type="character" w:customStyle="1" w:styleId="negritafranjapaqueteplus">
    <w:name w:val="negrita franja paquete plus"/>
    <w:uiPriority w:val="99"/>
    <w:rsid w:val="00FF5F2B"/>
    <w:rPr>
      <w:color w:val="000000"/>
    </w:rPr>
  </w:style>
  <w:style w:type="character" w:customStyle="1" w:styleId="dianaranja">
    <w:name w:val="dia naranja"/>
    <w:uiPriority w:val="99"/>
    <w:rsid w:val="00891D63"/>
    <w:rPr>
      <w:color w:val="AE1316"/>
    </w:rPr>
  </w:style>
  <w:style w:type="paragraph" w:customStyle="1" w:styleId="DiaEUROPAPARADOSSALIDAS">
    <w:name w:val="Dia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MesEUROPAPARADOSSALIDAS">
    <w:name w:val="Mes (EUROPA PARA DOS:SALIDAS)"/>
    <w:basedOn w:val="Ningnestilodeprrafo"/>
    <w:uiPriority w:val="99"/>
    <w:rsid w:val="005D53A3"/>
    <w:pPr>
      <w:spacing w:line="200" w:lineRule="atLeast"/>
    </w:pPr>
    <w:rPr>
      <w:rFonts w:ascii="Avenir LT Std 35 Light" w:hAnsi="Avenir LT Std 35 Light" w:cs="Avenir LT Std 35 Light"/>
      <w:w w:val="90"/>
      <w:sz w:val="14"/>
      <w:szCs w:val="14"/>
    </w:rPr>
  </w:style>
  <w:style w:type="paragraph" w:customStyle="1" w:styleId="DiaitinerarioEUROPAPARADOSITINERARIO">
    <w:name w:val="Dia itinerario (EUROPA PARA DOS:ITINERARIO)"/>
    <w:basedOn w:val="Ningnestilodeprrafo"/>
    <w:next w:val="ItinerarioEUROPAPARADOSITINERARIO"/>
    <w:uiPriority w:val="99"/>
    <w:rsid w:val="005D53A3"/>
    <w:pPr>
      <w:spacing w:line="190" w:lineRule="atLeast"/>
      <w:jc w:val="both"/>
    </w:pPr>
    <w:rPr>
      <w:rFonts w:cs="Avenir LT Std 55 Roman"/>
      <w:w w:val="90"/>
      <w:sz w:val="16"/>
      <w:szCs w:val="16"/>
    </w:rPr>
  </w:style>
  <w:style w:type="paragraph" w:customStyle="1" w:styleId="ItinerarioEUROPAPARADOSITINERARIO">
    <w:name w:val="Itinerario (EUROPA PARA DOS:ITINERARIO)"/>
    <w:basedOn w:val="Ningnestilodeprrafo"/>
    <w:next w:val="DiaitinerarioEUROPAPARADOSITINERARIO"/>
    <w:uiPriority w:val="99"/>
    <w:rsid w:val="005D53A3"/>
    <w:pPr>
      <w:spacing w:after="57" w:line="190" w:lineRule="atLeast"/>
      <w:jc w:val="both"/>
    </w:pPr>
    <w:rPr>
      <w:rFonts w:ascii="Avenir LT Std 35 Light" w:hAnsi="Avenir LT Std 35 Light" w:cs="Avenir LT Std 35 Light"/>
      <w:w w:val="75"/>
      <w:sz w:val="16"/>
      <w:szCs w:val="16"/>
    </w:rPr>
  </w:style>
  <w:style w:type="paragraph" w:customStyle="1" w:styleId="EltourincluyeEUROPAPARADOSINFORMACION">
    <w:name w:val="El tour incluye (EUROPA PARA DOS:INFORMACION)"/>
    <w:basedOn w:val="Ningnestilodeprrafo"/>
    <w:uiPriority w:val="99"/>
    <w:rsid w:val="005D53A3"/>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UROPAPARADOSINFORMACION">
    <w:name w:val="Franja paquete plus (EUROPA PARA DOS:INFORMACION)"/>
    <w:basedOn w:val="Ningnestilodeprrafo"/>
    <w:uiPriority w:val="99"/>
    <w:rsid w:val="005D53A3"/>
    <w:pPr>
      <w:spacing w:line="180" w:lineRule="atLeast"/>
      <w:jc w:val="center"/>
    </w:pPr>
    <w:rPr>
      <w:rFonts w:ascii="Avenir LT Std 35 Light" w:hAnsi="Avenir LT Std 35 Light" w:cs="Avenir LT Std 35 Light"/>
      <w:caps/>
      <w:w w:val="84"/>
      <w:sz w:val="13"/>
      <w:szCs w:val="13"/>
    </w:rPr>
  </w:style>
  <w:style w:type="character" w:customStyle="1" w:styleId="coloreuropaoccidentalfranjapaqueteplus">
    <w:name w:val="color europa occidental franja paquete plus"/>
    <w:uiPriority w:val="99"/>
    <w:rsid w:val="005D53A3"/>
    <w:rPr>
      <w:color w:val="D2711B"/>
    </w:rPr>
  </w:style>
  <w:style w:type="paragraph" w:customStyle="1" w:styleId="CabeceratablashotelesEUROPAPARADOSINFORMACION">
    <w:name w:val="Cabecera tablas hoteles (EUROPA PARA DOS:INFORMACION)"/>
    <w:basedOn w:val="Ningnestilodeprrafo"/>
    <w:uiPriority w:val="99"/>
    <w:rsid w:val="005D53A3"/>
    <w:pPr>
      <w:spacing w:line="140" w:lineRule="atLeast"/>
      <w:ind w:left="28"/>
      <w:jc w:val="center"/>
    </w:pPr>
    <w:rPr>
      <w:rFonts w:cs="Avenir LT Std 55 Roman"/>
      <w:w w:val="75"/>
      <w:sz w:val="15"/>
      <w:szCs w:val="15"/>
    </w:rPr>
  </w:style>
  <w:style w:type="paragraph" w:customStyle="1" w:styleId="CiudadeshotelesEUROPAPARADOSINFORMACION">
    <w:name w:val="Ciudades hoteles (EUROPA PARA DOS:INFORMACION)"/>
    <w:basedOn w:val="Ningnestilodeprrafo"/>
    <w:uiPriority w:val="99"/>
    <w:rsid w:val="005D53A3"/>
    <w:pPr>
      <w:spacing w:line="160" w:lineRule="atLeast"/>
    </w:pPr>
    <w:rPr>
      <w:rFonts w:cs="Avenir LT Std 55 Roman"/>
      <w:w w:val="65"/>
      <w:sz w:val="14"/>
      <w:szCs w:val="14"/>
    </w:rPr>
  </w:style>
  <w:style w:type="paragraph" w:customStyle="1" w:styleId="HotelesEUROPAPARADOSINFORMACION">
    <w:name w:val="Hoteles (EUROPA PARA DOS:INFORMACION)"/>
    <w:basedOn w:val="Ningnestilodeprrafo"/>
    <w:uiPriority w:val="99"/>
    <w:rsid w:val="005D53A3"/>
    <w:pPr>
      <w:spacing w:line="160" w:lineRule="atLeast"/>
    </w:pPr>
    <w:rPr>
      <w:rFonts w:ascii="Avenir LT Std 35 Light" w:hAnsi="Avenir LT Std 35 Light" w:cs="Avenir LT Std 35 Light"/>
      <w:w w:val="65"/>
      <w:sz w:val="14"/>
      <w:szCs w:val="14"/>
    </w:rPr>
  </w:style>
  <w:style w:type="paragraph" w:customStyle="1" w:styleId="CabecerasEUROPAPARADOSINFORMACION">
    <w:name w:val="Cabeceras (EUROPA PARA DOS:INFORMACION)"/>
    <w:basedOn w:val="Ningnestilodeprrafo"/>
    <w:uiPriority w:val="99"/>
    <w:rsid w:val="005D53A3"/>
    <w:pPr>
      <w:spacing w:line="180" w:lineRule="atLeast"/>
      <w:jc w:val="center"/>
    </w:pPr>
    <w:rPr>
      <w:rFonts w:ascii="Frutiger LT 55 Roman" w:hAnsi="Frutiger LT 55 Roman" w:cs="Frutiger LT 55 Roman"/>
      <w:sz w:val="16"/>
      <w:szCs w:val="16"/>
    </w:rPr>
  </w:style>
  <w:style w:type="paragraph" w:customStyle="1" w:styleId="CabeceraspreciosEUROPAPARADOSPRECIOS">
    <w:name w:val="Cabeceras precios (EUROPA PARA DOS:PRECIOS)"/>
    <w:basedOn w:val="Ningnestilodeprrafo"/>
    <w:uiPriority w:val="99"/>
    <w:rsid w:val="005D53A3"/>
    <w:pPr>
      <w:spacing w:line="140" w:lineRule="atLeast"/>
      <w:jc w:val="center"/>
    </w:pPr>
    <w:rPr>
      <w:rFonts w:cs="Avenir LT Std 55 Roman"/>
      <w:color w:val="FFFFFF"/>
      <w:sz w:val="15"/>
      <w:szCs w:val="15"/>
    </w:rPr>
  </w:style>
  <w:style w:type="paragraph" w:customStyle="1" w:styleId="FechaspreciosEUROPAPARADOSPRECIOS">
    <w:name w:val="Fechas precios (EUROPA PARA DOS:PRECIOS)"/>
    <w:basedOn w:val="Ningnestilodeprrafo"/>
    <w:uiPriority w:val="99"/>
    <w:rsid w:val="005D53A3"/>
    <w:pPr>
      <w:spacing w:line="160" w:lineRule="atLeast"/>
      <w:jc w:val="center"/>
    </w:pPr>
    <w:rPr>
      <w:rFonts w:ascii="Avenir LT Std 35 Light" w:hAnsi="Avenir LT Std 35 Light" w:cs="Avenir LT Std 35 Light"/>
      <w:w w:val="70"/>
      <w:sz w:val="14"/>
      <w:szCs w:val="14"/>
    </w:rPr>
  </w:style>
  <w:style w:type="paragraph" w:customStyle="1" w:styleId="categoriasEUROPAPARADOSPRECIOS">
    <w:name w:val="categorias (EUROPA PARA DOS:PRECIOS)"/>
    <w:basedOn w:val="Ningnestilodeprrafo"/>
    <w:uiPriority w:val="99"/>
    <w:rsid w:val="005D53A3"/>
    <w:pPr>
      <w:spacing w:line="160" w:lineRule="atLeast"/>
      <w:ind w:left="28"/>
      <w:jc w:val="center"/>
    </w:pPr>
    <w:rPr>
      <w:rFonts w:cs="Avenir LT Std 55 Roman"/>
      <w:w w:val="70"/>
      <w:sz w:val="14"/>
      <w:szCs w:val="14"/>
    </w:rPr>
  </w:style>
  <w:style w:type="paragraph" w:customStyle="1" w:styleId="PreciosEUROPAPARADOSPRECIOS">
    <w:name w:val="Precios (EUROPA PARA DOS:PRECIOS)"/>
    <w:basedOn w:val="Ningnestilodeprrafo"/>
    <w:uiPriority w:val="99"/>
    <w:rsid w:val="005D53A3"/>
    <w:pPr>
      <w:spacing w:line="160" w:lineRule="atLeast"/>
      <w:jc w:val="center"/>
    </w:pPr>
    <w:rPr>
      <w:rFonts w:cs="Avenir LT Std 55 Roman"/>
      <w:sz w:val="15"/>
      <w:szCs w:val="15"/>
    </w:rPr>
  </w:style>
  <w:style w:type="paragraph" w:customStyle="1" w:styleId="TITULOPROGRAMA">
    <w:name w:val="TITULO PROGRAMA"/>
    <w:basedOn w:val="TITULO"/>
    <w:uiPriority w:val="1"/>
    <w:qFormat/>
    <w:rsid w:val="007A06EB"/>
    <w:pPr>
      <w:framePr w:wrap="auto" w:vAnchor="margin" w:yAlign="inline"/>
      <w:pBdr>
        <w:top w:val="none" w:sz="0" w:space="0" w:color="auto"/>
        <w:left w:val="none" w:sz="0" w:space="0" w:color="auto"/>
        <w:bottom w:val="none" w:sz="0" w:space="0" w:color="auto"/>
        <w:right w:val="none" w:sz="0" w:space="0" w:color="auto"/>
      </w:pBdr>
      <w:spacing w:after="480"/>
      <w:jc w:val="left"/>
    </w:pPr>
    <w:rPr>
      <w:rFonts w:ascii="Avenir LT Std 65 Medium" w:hAnsi="Avenir LT Std 65 Medium"/>
      <w:w w:val="75"/>
      <w:sz w:val="48"/>
      <w:szCs w:val="36"/>
    </w:rPr>
  </w:style>
  <w:style w:type="paragraph" w:customStyle="1" w:styleId="DIAS">
    <w:name w:val="DIAS"/>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jc w:val="left"/>
    </w:pPr>
    <w:rPr>
      <w:sz w:val="18"/>
      <w:szCs w:val="18"/>
    </w:rPr>
  </w:style>
  <w:style w:type="paragraph" w:customStyle="1" w:styleId="Estilo1">
    <w:name w:val="Estilo1"/>
    <w:basedOn w:val="TITULO"/>
    <w:uiPriority w:val="1"/>
    <w:rsid w:val="00A30373"/>
    <w:pPr>
      <w:framePr w:wrap="auto" w:vAnchor="margin" w:yAlign="inline"/>
      <w:pBdr>
        <w:top w:val="none" w:sz="0" w:space="0" w:color="auto"/>
        <w:left w:val="none" w:sz="0" w:space="0" w:color="auto"/>
        <w:bottom w:val="none" w:sz="0" w:space="0" w:color="auto"/>
        <w:right w:val="none" w:sz="0" w:space="0" w:color="auto"/>
      </w:pBdr>
    </w:pPr>
    <w:rPr>
      <w:sz w:val="18"/>
      <w:szCs w:val="18"/>
    </w:rPr>
  </w:style>
  <w:style w:type="paragraph" w:customStyle="1" w:styleId="DIASVISITANDO">
    <w:name w:val="DIAS VISITANDO"/>
    <w:basedOn w:val="DIAS"/>
    <w:uiPriority w:val="1"/>
    <w:qFormat/>
    <w:rsid w:val="00FB00C6"/>
    <w:pPr>
      <w:spacing w:after="240"/>
    </w:pPr>
    <w:rPr>
      <w:sz w:val="24"/>
    </w:rPr>
  </w:style>
  <w:style w:type="character" w:styleId="Ttulodellibro">
    <w:name w:val="Book Title"/>
    <w:uiPriority w:val="33"/>
    <w:rsid w:val="00A30373"/>
    <w:rPr>
      <w:b/>
      <w:bCs/>
      <w:i/>
      <w:iCs/>
      <w:spacing w:val="5"/>
    </w:rPr>
  </w:style>
  <w:style w:type="character" w:styleId="Referenciaintensa">
    <w:name w:val="Intense Reference"/>
    <w:uiPriority w:val="32"/>
    <w:rsid w:val="00A30373"/>
    <w:rPr>
      <w:b/>
      <w:bCs/>
      <w:smallCaps/>
      <w:color w:val="4472C4"/>
      <w:spacing w:val="5"/>
    </w:rPr>
  </w:style>
  <w:style w:type="character" w:styleId="Referenciasutil">
    <w:name w:val="Subtle Reference"/>
    <w:uiPriority w:val="31"/>
    <w:rsid w:val="00A30373"/>
    <w:rPr>
      <w:smallCaps/>
      <w:color w:val="5A5A5A"/>
    </w:rPr>
  </w:style>
  <w:style w:type="paragraph" w:customStyle="1" w:styleId="DIASITINERARIO">
    <w:name w:val="DIAS ITINERARIO"/>
    <w:basedOn w:val="dia"/>
    <w:uiPriority w:val="1"/>
    <w:qFormat/>
    <w:rsid w:val="00FB00C6"/>
    <w:rPr>
      <w:sz w:val="18"/>
    </w:rPr>
  </w:style>
  <w:style w:type="paragraph" w:customStyle="1" w:styleId="TituloprogramaESPAAPORTUGALMARRUECOSCABECERA">
    <w:name w:val="Titulo programa (ESPAÑA PORTUGAL MARRUECOS:CABECERA)"/>
    <w:basedOn w:val="Ningnestilodeprrafo"/>
    <w:uiPriority w:val="99"/>
    <w:rsid w:val="007A06EB"/>
    <w:pPr>
      <w:spacing w:line="420" w:lineRule="atLeast"/>
    </w:pPr>
    <w:rPr>
      <w:rFonts w:ascii="Avenir LT Std 65 Medium" w:hAnsi="Avenir LT Std 65 Medium" w:cs="Avenir LT Std 65 Medium"/>
      <w:w w:val="75"/>
      <w:sz w:val="70"/>
      <w:szCs w:val="70"/>
    </w:rPr>
  </w:style>
  <w:style w:type="paragraph" w:customStyle="1" w:styleId="DiasESPAAPORTUGALMARRUECOSCABECERA">
    <w:name w:val="Dias (ESPAÑA PORTUGAL MARRUECOS:CABECERA)"/>
    <w:basedOn w:val="Ningnestilodeprrafo"/>
    <w:uiPriority w:val="99"/>
    <w:rsid w:val="007A06EB"/>
    <w:rPr>
      <w:rFonts w:ascii="Avenir LT Std 35 Light" w:hAnsi="Avenir LT Std 35 Light" w:cs="Avenir LT Std 35 Light"/>
    </w:rPr>
  </w:style>
  <w:style w:type="paragraph" w:customStyle="1" w:styleId="VisitandoESPAAPORTUGALMARRUECOSCABECERA">
    <w:name w:val="Visitando (ESPAÑA PORTUGAL MARRUECOS:CABECERA)"/>
    <w:basedOn w:val="Ningnestilodeprrafo"/>
    <w:uiPriority w:val="99"/>
    <w:rsid w:val="007A06EB"/>
    <w:pPr>
      <w:spacing w:line="200" w:lineRule="atLeast"/>
      <w:jc w:val="both"/>
    </w:pPr>
    <w:rPr>
      <w:rFonts w:cs="Avenir LT Std 55 Roman"/>
      <w:w w:val="90"/>
      <w:sz w:val="17"/>
      <w:szCs w:val="17"/>
    </w:rPr>
  </w:style>
  <w:style w:type="character" w:customStyle="1" w:styleId="diacolorespaaportugalmarruecosA4V">
    <w:name w:val="dia color españa portugal marruecos (A4 V)"/>
    <w:uiPriority w:val="99"/>
    <w:rsid w:val="007A06EB"/>
    <w:rPr>
      <w:color w:val="49622D"/>
    </w:rPr>
  </w:style>
  <w:style w:type="paragraph" w:customStyle="1" w:styleId="AoESPAAPORTUGALMARRUECOSSALIDAS">
    <w:name w:val="Año (ESPAÑA PORTUGAL MARRUECOS:SALIDAS)"/>
    <w:basedOn w:val="Ningnestilodeprrafo"/>
    <w:uiPriority w:val="99"/>
    <w:rsid w:val="007A06EB"/>
    <w:pPr>
      <w:spacing w:line="180" w:lineRule="atLeast"/>
    </w:pPr>
    <w:rPr>
      <w:rFonts w:cs="Avenir LT Std 55 Roman"/>
      <w:sz w:val="18"/>
      <w:szCs w:val="18"/>
    </w:rPr>
  </w:style>
  <w:style w:type="paragraph" w:customStyle="1" w:styleId="DestinodiaESPAAPORTUGALMARRUECOSSALIDAS">
    <w:name w:val="Destino dia (ESPAÑA PORTUGAL MARRUECOS:SALIDAS)"/>
    <w:basedOn w:val="Ningnestilodeprrafo"/>
    <w:uiPriority w:val="99"/>
    <w:rsid w:val="007A06EB"/>
    <w:pPr>
      <w:spacing w:line="180" w:lineRule="atLeast"/>
    </w:pPr>
    <w:rPr>
      <w:rFonts w:cs="Avenir LT Std 55 Roman"/>
      <w:sz w:val="16"/>
      <w:szCs w:val="16"/>
    </w:rPr>
  </w:style>
  <w:style w:type="paragraph" w:customStyle="1" w:styleId="MesESPAAPORTUGALMARRUECOSSALIDAS">
    <w:name w:val="Mes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ESPAAPORTUGALMARRUECOSSALIDAS">
    <w:name w:val="Dia (ESPAÑA PORTUGAL MARRUECOS:SALIDAS)"/>
    <w:basedOn w:val="Ningnestilodeprrafo"/>
    <w:uiPriority w:val="99"/>
    <w:rsid w:val="007A06EB"/>
    <w:pPr>
      <w:spacing w:line="200" w:lineRule="atLeast"/>
    </w:pPr>
    <w:rPr>
      <w:rFonts w:ascii="Avenir LT Std 35 Light" w:hAnsi="Avenir LT Std 35 Light" w:cs="Avenir LT Std 35 Light"/>
      <w:sz w:val="14"/>
      <w:szCs w:val="14"/>
    </w:rPr>
  </w:style>
  <w:style w:type="paragraph" w:customStyle="1" w:styleId="DiaitinerarioESPAAPORTUGALMARRUECOSITINERARIO">
    <w:name w:val="Dia itinerario (ESPAÑA PORTUGAL MARRUECOS:ITINERARIO)"/>
    <w:basedOn w:val="Ningnestilodeprrafo"/>
    <w:next w:val="ItinerarioESPAAPORTUGALMARRUECOSITINERARIO"/>
    <w:uiPriority w:val="99"/>
    <w:rsid w:val="007A06EB"/>
    <w:pPr>
      <w:suppressAutoHyphens/>
      <w:spacing w:line="190" w:lineRule="atLeast"/>
    </w:pPr>
    <w:rPr>
      <w:rFonts w:cs="Avenir LT Std 55 Roman"/>
      <w:w w:val="90"/>
      <w:sz w:val="16"/>
      <w:szCs w:val="16"/>
    </w:rPr>
  </w:style>
  <w:style w:type="paragraph" w:customStyle="1" w:styleId="ItinerarioESPAAPORTUGALMARRUECOSITINERARIO">
    <w:name w:val="Itinerario (ESPAÑA PORTUGAL MARRUECOS:ITINERARIO)"/>
    <w:basedOn w:val="Ningnestilodeprrafo"/>
    <w:next w:val="DiaitinerarioESPAAPORTUGALMARRUECOSITINERARIO"/>
    <w:uiPriority w:val="99"/>
    <w:rsid w:val="007A06EB"/>
    <w:pPr>
      <w:spacing w:after="57" w:line="190" w:lineRule="atLeast"/>
      <w:jc w:val="both"/>
    </w:pPr>
    <w:rPr>
      <w:rFonts w:ascii="Avenir LT Std 35 Light" w:hAnsi="Avenir LT Std 35 Light" w:cs="Avenir LT Std 35 Light"/>
      <w:w w:val="75"/>
      <w:sz w:val="16"/>
      <w:szCs w:val="16"/>
    </w:rPr>
  </w:style>
  <w:style w:type="paragraph" w:customStyle="1" w:styleId="CabecerasESPAAPORTUGALMARRUECOSINFORMACION">
    <w:name w:val="Cabeceras (ESPAÑA PORTUGAL MARRUECOS:INFORMACION)"/>
    <w:basedOn w:val="Ningnestilodeprrafo"/>
    <w:uiPriority w:val="99"/>
    <w:rsid w:val="007A06EB"/>
    <w:pPr>
      <w:spacing w:line="180" w:lineRule="atLeast"/>
      <w:jc w:val="center"/>
    </w:pPr>
    <w:rPr>
      <w:rFonts w:ascii="Frutiger LT 55 Roman" w:hAnsi="Frutiger LT 55 Roman" w:cs="Frutiger LT 55 Roman"/>
      <w:sz w:val="16"/>
      <w:szCs w:val="16"/>
    </w:rPr>
  </w:style>
  <w:style w:type="paragraph" w:customStyle="1" w:styleId="EltourincluyeESPAAPORTUGALMARRUECOSINFORMACION">
    <w:name w:val="El tour incluye (ESPAÑA PORTUGAL MARRUECOS:INFORMACION)"/>
    <w:basedOn w:val="Ningnestilodeprrafo"/>
    <w:uiPriority w:val="99"/>
    <w:rsid w:val="007A06EB"/>
    <w:pPr>
      <w:tabs>
        <w:tab w:val="left" w:pos="96"/>
      </w:tabs>
      <w:spacing w:line="170" w:lineRule="atLeast"/>
      <w:ind w:left="85" w:hanging="85"/>
    </w:pPr>
    <w:rPr>
      <w:rFonts w:ascii="Avenir LT Std 35 Light" w:hAnsi="Avenir LT Std 35 Light" w:cs="Avenir LT Std 35 Light"/>
      <w:w w:val="75"/>
      <w:sz w:val="16"/>
      <w:szCs w:val="16"/>
    </w:rPr>
  </w:style>
  <w:style w:type="paragraph" w:customStyle="1" w:styleId="FranjapaqueteplusESPAAPORTUGALMARRUECOSINFORMACION">
    <w:name w:val="Franja paquete plus (ESPAÑA PORTUGAL MARRUECOS:INFORMACION)"/>
    <w:basedOn w:val="Ningnestilodeprrafo"/>
    <w:uiPriority w:val="99"/>
    <w:rsid w:val="007A06EB"/>
    <w:pPr>
      <w:spacing w:line="180" w:lineRule="atLeast"/>
      <w:jc w:val="center"/>
    </w:pPr>
    <w:rPr>
      <w:rFonts w:ascii="Avenir LT Std 35 Light" w:hAnsi="Avenir LT Std 35 Light" w:cs="Avenir LT Std 35 Light"/>
      <w:caps/>
      <w:w w:val="84"/>
      <w:sz w:val="13"/>
      <w:szCs w:val="13"/>
    </w:rPr>
  </w:style>
  <w:style w:type="paragraph" w:customStyle="1" w:styleId="CabeceratablashotelesESPAAPORTUGALMARRUECOSINFORMACION">
    <w:name w:val="Cabecera tablas hoteles (ESPAÑA PORTUGAL MARRUECOS:INFORMACION)"/>
    <w:basedOn w:val="Ningnestilodeprrafo"/>
    <w:uiPriority w:val="99"/>
    <w:rsid w:val="007A06EB"/>
    <w:pPr>
      <w:spacing w:line="140" w:lineRule="atLeast"/>
      <w:ind w:left="28"/>
      <w:jc w:val="center"/>
    </w:pPr>
    <w:rPr>
      <w:rFonts w:cs="Avenir LT Std 55 Roman"/>
      <w:w w:val="75"/>
      <w:sz w:val="15"/>
      <w:szCs w:val="15"/>
    </w:rPr>
  </w:style>
  <w:style w:type="paragraph" w:customStyle="1" w:styleId="CiudadeshotelesESPAAPORTUGALMARRUECOSINFORMACION">
    <w:name w:val="Ciudades hoteles (ESPAÑA PORTUGAL MARRUECOS:INFORMACION)"/>
    <w:basedOn w:val="Ningnestilodeprrafo"/>
    <w:uiPriority w:val="99"/>
    <w:rsid w:val="007A06EB"/>
    <w:pPr>
      <w:spacing w:line="160" w:lineRule="atLeast"/>
    </w:pPr>
    <w:rPr>
      <w:rFonts w:cs="Avenir LT Std 55 Roman"/>
      <w:w w:val="65"/>
      <w:sz w:val="14"/>
      <w:szCs w:val="14"/>
    </w:rPr>
  </w:style>
  <w:style w:type="paragraph" w:customStyle="1" w:styleId="HotelesESPAAPORTUGALMARRUECOSINFORMACION">
    <w:name w:val="Hoteles (ESPAÑA PORTUGAL MARRUECOS:INFORMACION)"/>
    <w:basedOn w:val="Ningnestilodeprrafo"/>
    <w:uiPriority w:val="99"/>
    <w:rsid w:val="007A06EB"/>
    <w:pPr>
      <w:spacing w:line="160" w:lineRule="atLeast"/>
    </w:pPr>
    <w:rPr>
      <w:rFonts w:ascii="Avenir LT Std 35 Light" w:hAnsi="Avenir LT Std 35 Light" w:cs="Avenir LT Std 35 Light"/>
      <w:w w:val="65"/>
      <w:sz w:val="14"/>
      <w:szCs w:val="14"/>
    </w:rPr>
  </w:style>
  <w:style w:type="paragraph" w:customStyle="1" w:styleId="CabeceraspreciosESPAAPORTUGALMARRUECOSPRECIOS">
    <w:name w:val="Cabeceras precios (ESPAÑA PORTUGAL MARRUECOS:PRECIOS)"/>
    <w:basedOn w:val="Ningnestilodeprrafo"/>
    <w:uiPriority w:val="99"/>
    <w:rsid w:val="00063C87"/>
    <w:pPr>
      <w:spacing w:line="140" w:lineRule="atLeast"/>
      <w:jc w:val="center"/>
    </w:pPr>
    <w:rPr>
      <w:rFonts w:cs="Avenir LT Std 55 Roman"/>
      <w:color w:val="FFFFFF"/>
      <w:sz w:val="15"/>
      <w:szCs w:val="15"/>
    </w:rPr>
  </w:style>
  <w:style w:type="paragraph" w:customStyle="1" w:styleId="FechaspreciosESPAAPORTUGALMARRUECOSPRECIOS">
    <w:name w:val="Fechas precios (ESPAÑA PORTUGAL MARRUECOS:PRECIOS)"/>
    <w:basedOn w:val="Ningnestilodeprrafo"/>
    <w:uiPriority w:val="99"/>
    <w:rsid w:val="00063C87"/>
    <w:pPr>
      <w:spacing w:line="160" w:lineRule="atLeast"/>
      <w:jc w:val="center"/>
    </w:pPr>
    <w:rPr>
      <w:rFonts w:ascii="Avenir LT Std 65 Medium" w:hAnsi="Avenir LT Std 65 Medium" w:cs="Avenir LT Std 65 Medium"/>
      <w:w w:val="70"/>
      <w:sz w:val="14"/>
      <w:szCs w:val="14"/>
    </w:rPr>
  </w:style>
  <w:style w:type="paragraph" w:customStyle="1" w:styleId="categoriasESPAAPORTUGALMARRUECOSPRECIOS">
    <w:name w:val="categorias (ESPAÑA PORTUGAL MARRUECOS:PRECIOS)"/>
    <w:basedOn w:val="Ningnestilodeprrafo"/>
    <w:uiPriority w:val="99"/>
    <w:rsid w:val="00063C87"/>
    <w:pPr>
      <w:spacing w:line="160" w:lineRule="atLeast"/>
      <w:ind w:left="28"/>
      <w:jc w:val="center"/>
    </w:pPr>
    <w:rPr>
      <w:rFonts w:cs="Avenir LT Std 55 Roman"/>
      <w:w w:val="70"/>
      <w:sz w:val="14"/>
      <w:szCs w:val="14"/>
    </w:rPr>
  </w:style>
  <w:style w:type="paragraph" w:customStyle="1" w:styleId="PreciosESPAAPORTUGALMARRUECOSPRECIOS">
    <w:name w:val="Precios (ESPAÑA PORTUGAL MARRUECOS:PRECIOS)"/>
    <w:basedOn w:val="Ningnestilodeprrafo"/>
    <w:uiPriority w:val="99"/>
    <w:rsid w:val="00063C87"/>
    <w:pPr>
      <w:spacing w:line="160" w:lineRule="atLeast"/>
      <w:jc w:val="center"/>
    </w:pPr>
    <w:rPr>
      <w:rFonts w:cs="Avenir LT Std 55 Roman"/>
      <w:sz w:val="15"/>
      <w:szCs w:val="15"/>
    </w:rPr>
  </w:style>
  <w:style w:type="paragraph" w:customStyle="1" w:styleId="DesdeESPAAPORTUGALMARRUECOSCABECERA">
    <w:name w:val="Desde (ESPAÑA PORTUGAL MARRUECOS:CABECERA)"/>
    <w:basedOn w:val="Ningnestilodeprrafo"/>
    <w:uiPriority w:val="99"/>
    <w:rsid w:val="00063C87"/>
    <w:rPr>
      <w:rFonts w:ascii="Avenir LT Std 45 Book" w:hAnsi="Avenir LT Std 45 Book" w:cs="Avenir LT Std 45 Book"/>
      <w:w w:val="83"/>
      <w:sz w:val="48"/>
      <w:szCs w:val="48"/>
    </w:rPr>
  </w:style>
  <w:style w:type="paragraph" w:customStyle="1" w:styleId="ExtensionESPAAPORTUGALMARRUECOSITINERARIO">
    <w:name w:val="Extension (ESPAÑA PORTUGAL MARRUECOS:ITINERARIO)"/>
    <w:basedOn w:val="DiaitinerarioESPAAPORTUGALMARRUECOSITINERARIO"/>
    <w:uiPriority w:val="99"/>
    <w:rsid w:val="00442735"/>
    <w:pPr>
      <w:spacing w:after="57"/>
    </w:pPr>
    <w:rPr>
      <w:color w:val="49622D"/>
    </w:rPr>
  </w:style>
  <w:style w:type="paragraph" w:customStyle="1" w:styleId="CabecerasINFORMACION">
    <w:name w:val="Cabeceras (INFORMACION)"/>
    <w:basedOn w:val="Ningnestilodeprrafo"/>
    <w:uiPriority w:val="99"/>
    <w:rsid w:val="00B07D57"/>
    <w:pPr>
      <w:pBdr>
        <w:top w:val="single" w:sz="4" w:space="8" w:color="000000"/>
      </w:pBdr>
      <w:spacing w:before="164" w:after="57"/>
    </w:pPr>
    <w:rPr>
      <w:rFonts w:ascii="Gill Sans" w:hAnsi="Gill Sans" w:cs="Gill Sans"/>
      <w:b/>
      <w:bCs/>
      <w:i/>
      <w:iCs/>
      <w:sz w:val="16"/>
      <w:szCs w:val="16"/>
    </w:rPr>
  </w:style>
  <w:style w:type="paragraph" w:customStyle="1" w:styleId="AofechasINFORMACION">
    <w:name w:val="Año fechas (INFORMACION)"/>
    <w:basedOn w:val="Ningnestilodeprrafo"/>
    <w:uiPriority w:val="99"/>
    <w:rsid w:val="00B07D57"/>
    <w:rPr>
      <w:rFonts w:ascii="Gill Sans" w:hAnsi="Gill Sans" w:cs="Gill Sans"/>
      <w:b/>
      <w:bCs/>
      <w:sz w:val="14"/>
      <w:szCs w:val="14"/>
    </w:rPr>
  </w:style>
  <w:style w:type="paragraph" w:customStyle="1" w:styleId="FechassalidasINFORMACION">
    <w:name w:val="Fechas_salidas (INFORMACION)"/>
    <w:basedOn w:val="Ningnestilodeprrafo"/>
    <w:uiPriority w:val="99"/>
    <w:rsid w:val="00B07D57"/>
    <w:pPr>
      <w:tabs>
        <w:tab w:val="left" w:pos="283"/>
      </w:tabs>
    </w:pPr>
    <w:rPr>
      <w:rFonts w:ascii="Gill Sans" w:hAnsi="Gill Sans" w:cs="Gill Sans"/>
      <w:sz w:val="14"/>
      <w:szCs w:val="14"/>
    </w:rPr>
  </w:style>
  <w:style w:type="paragraph" w:customStyle="1" w:styleId="PreciosPorPersonaTABLAS">
    <w:name w:val="Precios_Por_Persona (TABLAS)"/>
    <w:basedOn w:val="Ningnestilodeprrafo"/>
    <w:uiPriority w:val="99"/>
    <w:rsid w:val="002B1DBF"/>
    <w:rPr>
      <w:rFonts w:ascii="Gill Sans" w:hAnsi="Gill Sans" w:cs="Gill Sans"/>
      <w:b/>
      <w:bCs/>
      <w:caps/>
      <w:sz w:val="14"/>
      <w:szCs w:val="14"/>
    </w:rPr>
  </w:style>
  <w:style w:type="paragraph" w:customStyle="1" w:styleId="CabeceraTablaTABLAS">
    <w:name w:val="Cabecera_Tabla (TABLAS)"/>
    <w:basedOn w:val="Ningnestilodeprrafo"/>
    <w:uiPriority w:val="99"/>
    <w:rsid w:val="002B1DBF"/>
    <w:rPr>
      <w:rFonts w:ascii="Gill Sans" w:hAnsi="Gill Sans" w:cs="Gill Sans"/>
      <w:b/>
      <w:bCs/>
      <w:sz w:val="14"/>
      <w:szCs w:val="14"/>
    </w:rPr>
  </w:style>
  <w:style w:type="paragraph" w:customStyle="1" w:styleId="TramosFechasTourTABLAS">
    <w:name w:val="Tramos_Fechas_Tour (TABLAS)"/>
    <w:basedOn w:val="Ningnestilodeprrafo"/>
    <w:uiPriority w:val="99"/>
    <w:rsid w:val="002B1DBF"/>
    <w:rPr>
      <w:rFonts w:ascii="Gill Sans" w:hAnsi="Gill Sans" w:cs="Gill Sans"/>
      <w:w w:val="70"/>
      <w:sz w:val="14"/>
      <w:szCs w:val="14"/>
    </w:rPr>
  </w:style>
  <w:style w:type="paragraph" w:customStyle="1" w:styleId="CuerpoTablaTABLAS">
    <w:name w:val="Cuerpo_Tabla (TABLAS)"/>
    <w:basedOn w:val="Ningnestilodeprrafo"/>
    <w:uiPriority w:val="99"/>
    <w:rsid w:val="002B1DBF"/>
    <w:rPr>
      <w:rFonts w:ascii="Gill Sans" w:hAnsi="Gill Sans" w:cs="Gill Sans"/>
      <w:sz w:val="14"/>
      <w:szCs w:val="14"/>
    </w:rPr>
  </w:style>
  <w:style w:type="paragraph" w:customStyle="1" w:styleId="PreciosTABLAS">
    <w:name w:val="Precios (TABLAS)"/>
    <w:basedOn w:val="Ningnestilodeprrafo"/>
    <w:uiPriority w:val="99"/>
    <w:rsid w:val="002B1DBF"/>
    <w:pPr>
      <w:jc w:val="center"/>
    </w:pPr>
    <w:rPr>
      <w:rFonts w:ascii="Gill Sans" w:hAnsi="Gill Sans" w:cs="Gill Sans"/>
      <w:sz w:val="16"/>
      <w:szCs w:val="16"/>
    </w:rPr>
  </w:style>
  <w:style w:type="paragraph" w:customStyle="1" w:styleId="ListaINFORMACION">
    <w:name w:val="Lista (INFORMACION)"/>
    <w:basedOn w:val="Ningnestilodeprrafo"/>
    <w:uiPriority w:val="99"/>
    <w:rsid w:val="002B1DBF"/>
    <w:pPr>
      <w:ind w:left="113" w:hanging="113"/>
    </w:pPr>
    <w:rPr>
      <w:rFonts w:ascii="Gill Sans" w:hAnsi="Gill Sans" w:cs="Gill Sans"/>
      <w:sz w:val="14"/>
      <w:szCs w:val="14"/>
    </w:rPr>
  </w:style>
  <w:style w:type="table" w:styleId="Tablaconcuadrcula">
    <w:name w:val="Table Grid"/>
    <w:basedOn w:val="Tablanormal"/>
    <w:uiPriority w:val="39"/>
    <w:rsid w:val="00600B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545417">
      <w:bodyDiv w:val="1"/>
      <w:marLeft w:val="0"/>
      <w:marRight w:val="0"/>
      <w:marTop w:val="0"/>
      <w:marBottom w:val="0"/>
      <w:divBdr>
        <w:top w:val="none" w:sz="0" w:space="0" w:color="auto"/>
        <w:left w:val="none" w:sz="0" w:space="0" w:color="auto"/>
        <w:bottom w:val="none" w:sz="0" w:space="0" w:color="auto"/>
        <w:right w:val="none" w:sz="0" w:space="0" w:color="auto"/>
      </w:divBdr>
    </w:div>
    <w:div w:id="994455359">
      <w:bodyDiv w:val="1"/>
      <w:marLeft w:val="0"/>
      <w:marRight w:val="0"/>
      <w:marTop w:val="0"/>
      <w:marBottom w:val="0"/>
      <w:divBdr>
        <w:top w:val="none" w:sz="0" w:space="0" w:color="auto"/>
        <w:left w:val="none" w:sz="0" w:space="0" w:color="auto"/>
        <w:bottom w:val="none" w:sz="0" w:space="0" w:color="auto"/>
        <w:right w:val="none" w:sz="0" w:space="0" w:color="auto"/>
      </w:divBdr>
    </w:div>
    <w:div w:id="1387945436">
      <w:bodyDiv w:val="1"/>
      <w:marLeft w:val="0"/>
      <w:marRight w:val="0"/>
      <w:marTop w:val="0"/>
      <w:marBottom w:val="0"/>
      <w:divBdr>
        <w:top w:val="none" w:sz="0" w:space="0" w:color="auto"/>
        <w:left w:val="none" w:sz="0" w:space="0" w:color="auto"/>
        <w:bottom w:val="none" w:sz="0" w:space="0" w:color="auto"/>
        <w:right w:val="none" w:sz="0" w:space="0" w:color="auto"/>
      </w:divBdr>
    </w:div>
    <w:div w:id="1755541684">
      <w:bodyDiv w:val="1"/>
      <w:marLeft w:val="0"/>
      <w:marRight w:val="0"/>
      <w:marTop w:val="0"/>
      <w:marBottom w:val="0"/>
      <w:divBdr>
        <w:top w:val="none" w:sz="0" w:space="0" w:color="auto"/>
        <w:left w:val="none" w:sz="0" w:space="0" w:color="auto"/>
        <w:bottom w:val="none" w:sz="0" w:space="0" w:color="auto"/>
        <w:right w:val="none" w:sz="0" w:space="0" w:color="auto"/>
      </w:divBdr>
    </w:div>
    <w:div w:id="1832405977">
      <w:bodyDiv w:val="1"/>
      <w:marLeft w:val="0"/>
      <w:marRight w:val="0"/>
      <w:marTop w:val="0"/>
      <w:marBottom w:val="0"/>
      <w:divBdr>
        <w:top w:val="none" w:sz="0" w:space="0" w:color="auto"/>
        <w:left w:val="none" w:sz="0" w:space="0" w:color="auto"/>
        <w:bottom w:val="none" w:sz="0" w:space="0" w:color="auto"/>
        <w:right w:val="none" w:sz="0" w:space="0" w:color="auto"/>
      </w:divBdr>
    </w:div>
    <w:div w:id="1916087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8BE547-BD99-493F-B716-F07EA0FBF5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438</TotalTime>
  <Pages>4</Pages>
  <Words>1118</Words>
  <Characters>6153</Characters>
  <Application>Microsoft Office Word</Application>
  <DocSecurity>0</DocSecurity>
  <Lines>51</Lines>
  <Paragraphs>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Ismael Moro Palacios</dc:creator>
  <cp:keywords/>
  <dc:description/>
  <cp:lastModifiedBy>Usuario MPL 6</cp:lastModifiedBy>
  <cp:revision>66</cp:revision>
  <cp:lastPrinted>2019-02-04T09:02:00Z</cp:lastPrinted>
  <dcterms:created xsi:type="dcterms:W3CDTF">2022-01-20T11:00:00Z</dcterms:created>
  <dcterms:modified xsi:type="dcterms:W3CDTF">2023-11-13T11:30:00Z</dcterms:modified>
</cp:coreProperties>
</file>